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7900A3AB" w:rsidR="00836267" w:rsidRPr="007023D1" w:rsidRDefault="00836267" w:rsidP="002435BE">
      <w:pPr>
        <w:pStyle w:val="NormaleWeb"/>
        <w:spacing w:before="0" w:beforeAutospacing="0" w:after="0"/>
        <w:jc w:val="center"/>
        <w:rPr>
          <w:rStyle w:val="Collegamentoipertestuale"/>
          <w:rFonts w:asciiTheme="minorHAnsi" w:hAnsiTheme="minorHAnsi"/>
          <w:b/>
          <w:bCs/>
          <w:color w:val="auto"/>
          <w:sz w:val="20"/>
          <w:szCs w:val="20"/>
        </w:rPr>
      </w:pP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016AFD41" w14:textId="77777777" w:rsidR="00653A25" w:rsidRDefault="004F76CB" w:rsidP="004A5A10">
      <w:pPr>
        <w:spacing w:after="0"/>
        <w:jc w:val="center"/>
        <w:rPr>
          <w:b/>
          <w:bCs/>
          <w:color w:val="EE0000"/>
          <w:sz w:val="36"/>
          <w:szCs w:val="36"/>
        </w:rPr>
      </w:pPr>
      <w:r w:rsidRPr="00653A25">
        <w:rPr>
          <w:b/>
          <w:bCs/>
          <w:color w:val="EE0000"/>
          <w:sz w:val="36"/>
          <w:szCs w:val="36"/>
        </w:rPr>
        <w:t>MINITOUR PORTOGALLO</w:t>
      </w:r>
      <w:r w:rsidR="00653A25">
        <w:rPr>
          <w:b/>
          <w:bCs/>
          <w:color w:val="EE0000"/>
          <w:sz w:val="36"/>
          <w:szCs w:val="36"/>
        </w:rPr>
        <w:t xml:space="preserve"> </w:t>
      </w:r>
    </w:p>
    <w:p w14:paraId="775AC81B" w14:textId="1640A3FA" w:rsidR="002435BE" w:rsidRPr="00653A25" w:rsidRDefault="003B5A30" w:rsidP="004A5A10">
      <w:pPr>
        <w:spacing w:after="0"/>
        <w:jc w:val="center"/>
        <w:rPr>
          <w:b/>
          <w:bCs/>
          <w:color w:val="EE0000"/>
          <w:sz w:val="36"/>
          <w:szCs w:val="36"/>
        </w:rPr>
      </w:pPr>
      <w:r>
        <w:rPr>
          <w:b/>
          <w:bCs/>
          <w:color w:val="EE0000"/>
          <w:sz w:val="36"/>
          <w:szCs w:val="36"/>
        </w:rPr>
        <w:t>SPECI</w:t>
      </w:r>
      <w:r w:rsidR="003834CC">
        <w:rPr>
          <w:b/>
          <w:bCs/>
          <w:color w:val="EE0000"/>
          <w:sz w:val="36"/>
          <w:szCs w:val="36"/>
        </w:rPr>
        <w:t>A</w:t>
      </w:r>
      <w:r>
        <w:rPr>
          <w:b/>
          <w:bCs/>
          <w:color w:val="EE0000"/>
          <w:sz w:val="36"/>
          <w:szCs w:val="36"/>
        </w:rPr>
        <w:t>LE EPIFANIA</w:t>
      </w:r>
    </w:p>
    <w:p w14:paraId="69664652" w14:textId="0BBA9E14" w:rsidR="002435BE" w:rsidRDefault="004A5A10"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4A5A10">
        <w:rPr>
          <w:rFonts w:asciiTheme="minorHAnsi" w:hAnsiTheme="minorHAnsi" w:cstheme="minorHAnsi"/>
          <w:b/>
          <w:bCs/>
          <w:noProof/>
          <w:color w:val="D99594" w:themeColor="accent2" w:themeTint="99"/>
          <w:sz w:val="52"/>
          <w:szCs w:val="52"/>
        </w:rPr>
        <w:drawing>
          <wp:inline distT="0" distB="0" distL="0" distR="0" wp14:anchorId="114F0D6E" wp14:editId="10D70B75">
            <wp:extent cx="4165686" cy="3119331"/>
            <wp:effectExtent l="0" t="0" r="0" b="5080"/>
            <wp:docPr id="747619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979" name="Immagine 747619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72441" cy="3124389"/>
                    </a:xfrm>
                    <a:prstGeom prst="rect">
                      <a:avLst/>
                    </a:prstGeom>
                  </pic:spPr>
                </pic:pic>
              </a:graphicData>
            </a:graphic>
          </wp:inline>
        </w:drawing>
      </w:r>
    </w:p>
    <w:p w14:paraId="08BB5464" w14:textId="2C11D303" w:rsidR="00836267" w:rsidRPr="00653A25" w:rsidRDefault="00DA1CC7" w:rsidP="00A610F8">
      <w:pPr>
        <w:pStyle w:val="NormaleWeb"/>
        <w:spacing w:before="0" w:beforeAutospacing="0" w:after="0"/>
        <w:jc w:val="center"/>
        <w:rPr>
          <w:rFonts w:asciiTheme="minorHAnsi" w:hAnsiTheme="minorHAnsi" w:cstheme="minorHAnsi"/>
          <w:b/>
          <w:bCs/>
          <w:color w:val="D99594" w:themeColor="accent2" w:themeTint="99"/>
          <w:sz w:val="48"/>
          <w:szCs w:val="48"/>
          <w:u w:val="single"/>
        </w:rPr>
      </w:pPr>
      <w:r w:rsidRPr="00653A25">
        <w:rPr>
          <w:rFonts w:asciiTheme="minorHAnsi" w:hAnsiTheme="minorHAnsi" w:cstheme="minorHAnsi"/>
          <w:b/>
          <w:bCs/>
          <w:color w:val="D99594" w:themeColor="accent2" w:themeTint="99"/>
          <w:sz w:val="48"/>
          <w:szCs w:val="48"/>
          <w:u w:val="single"/>
        </w:rPr>
        <w:t>QUOTA DI PARTECIPAZIONE €</w:t>
      </w:r>
      <w:r w:rsidR="00AE7127" w:rsidRPr="00653A25">
        <w:rPr>
          <w:rFonts w:asciiTheme="minorHAnsi" w:hAnsiTheme="minorHAnsi" w:cstheme="minorHAnsi"/>
          <w:b/>
          <w:bCs/>
          <w:color w:val="D99594" w:themeColor="accent2" w:themeTint="99"/>
          <w:sz w:val="48"/>
          <w:szCs w:val="48"/>
          <w:u w:val="single"/>
        </w:rPr>
        <w:t xml:space="preserve"> </w:t>
      </w:r>
      <w:r w:rsidR="00611FB8">
        <w:rPr>
          <w:rFonts w:asciiTheme="minorHAnsi" w:hAnsiTheme="minorHAnsi" w:cstheme="minorHAnsi"/>
          <w:b/>
          <w:bCs/>
          <w:color w:val="D99594" w:themeColor="accent2" w:themeTint="99"/>
          <w:sz w:val="48"/>
          <w:szCs w:val="48"/>
          <w:u w:val="single"/>
        </w:rPr>
        <w:t xml:space="preserve">850,00 </w:t>
      </w:r>
      <w:r w:rsidR="006F6FC3" w:rsidRPr="00653A25">
        <w:rPr>
          <w:rFonts w:asciiTheme="minorHAnsi" w:hAnsiTheme="minorHAnsi" w:cstheme="minorHAnsi"/>
          <w:b/>
          <w:bCs/>
          <w:color w:val="D99594" w:themeColor="accent2" w:themeTint="99"/>
          <w:sz w:val="48"/>
          <w:szCs w:val="48"/>
          <w:u w:val="single"/>
        </w:rPr>
        <w:t>per persona</w:t>
      </w:r>
    </w:p>
    <w:p w14:paraId="68890A1E" w14:textId="6947A375" w:rsidR="00EC6E6A" w:rsidRPr="00653A25" w:rsidRDefault="00F23957" w:rsidP="00653A25">
      <w:pPr>
        <w:pStyle w:val="NormaleWeb"/>
        <w:spacing w:before="0" w:beforeAutospacing="0" w:after="0"/>
        <w:jc w:val="center"/>
        <w:rPr>
          <w:rFonts w:asciiTheme="minorHAnsi" w:hAnsiTheme="minorHAnsi" w:cstheme="minorHAnsi"/>
          <w:b/>
          <w:bCs/>
          <w:color w:val="EE0000"/>
          <w:sz w:val="32"/>
          <w:szCs w:val="32"/>
        </w:rPr>
      </w:pPr>
      <w:r w:rsidRPr="00653A25">
        <w:rPr>
          <w:rFonts w:asciiTheme="minorHAnsi" w:hAnsiTheme="minorHAnsi" w:cstheme="minorHAnsi"/>
          <w:b/>
          <w:bCs/>
          <w:color w:val="1F497D" w:themeColor="text2"/>
          <w:sz w:val="32"/>
          <w:szCs w:val="32"/>
        </w:rPr>
        <w:t>PARTENZ</w:t>
      </w:r>
      <w:r w:rsidR="00653A25" w:rsidRPr="00653A25">
        <w:rPr>
          <w:rFonts w:asciiTheme="minorHAnsi" w:hAnsiTheme="minorHAnsi" w:cstheme="minorHAnsi"/>
          <w:b/>
          <w:bCs/>
          <w:color w:val="1F497D" w:themeColor="text2"/>
          <w:sz w:val="32"/>
          <w:szCs w:val="32"/>
        </w:rPr>
        <w:t xml:space="preserve">A </w:t>
      </w:r>
      <w:r w:rsidR="003B5A30">
        <w:rPr>
          <w:rFonts w:asciiTheme="minorHAnsi" w:hAnsiTheme="minorHAnsi" w:cstheme="minorHAnsi"/>
          <w:b/>
          <w:bCs/>
          <w:color w:val="1F497D" w:themeColor="text2"/>
          <w:sz w:val="32"/>
          <w:szCs w:val="32"/>
        </w:rPr>
        <w:t>3 GENNAI</w:t>
      </w:r>
      <w:r w:rsidR="00611FB8">
        <w:rPr>
          <w:rFonts w:asciiTheme="minorHAnsi" w:hAnsiTheme="minorHAnsi" w:cstheme="minorHAnsi"/>
          <w:b/>
          <w:bCs/>
          <w:color w:val="1F497D" w:themeColor="text2"/>
          <w:sz w:val="32"/>
          <w:szCs w:val="32"/>
        </w:rPr>
        <w:t>O</w:t>
      </w:r>
      <w:r w:rsidR="003B5A30">
        <w:rPr>
          <w:rFonts w:asciiTheme="minorHAnsi" w:hAnsiTheme="minorHAnsi" w:cstheme="minorHAnsi"/>
          <w:b/>
          <w:bCs/>
          <w:color w:val="1F497D" w:themeColor="text2"/>
          <w:sz w:val="32"/>
          <w:szCs w:val="32"/>
        </w:rPr>
        <w:t xml:space="preserve"> 2027</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46A901EB" w14:textId="4F767F6F" w:rsidR="000768E9" w:rsidRPr="004A5A10" w:rsidRDefault="00540F4D" w:rsidP="004A5A10">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2D9C291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Viaggio aereo con volo di linea andata e ritorno</w:t>
      </w:r>
      <w:r w:rsidR="00AE7127" w:rsidRPr="00EC6E6A">
        <w:rPr>
          <w:rFonts w:cstheme="minorHAnsi"/>
          <w:sz w:val="21"/>
          <w:szCs w:val="21"/>
        </w:rPr>
        <w:t xml:space="preserve"> Italia</w:t>
      </w:r>
      <w:r w:rsidR="008D74F7" w:rsidRPr="00EC6E6A">
        <w:rPr>
          <w:rFonts w:cstheme="minorHAnsi"/>
          <w:sz w:val="21"/>
          <w:szCs w:val="21"/>
        </w:rPr>
        <w:t>/Lisbona</w:t>
      </w:r>
      <w:r w:rsidR="00AE7127" w:rsidRPr="00EC6E6A">
        <w:rPr>
          <w:rFonts w:cstheme="minorHAnsi"/>
          <w:sz w:val="21"/>
          <w:szCs w:val="21"/>
        </w:rPr>
        <w:t>/</w:t>
      </w:r>
      <w:proofErr w:type="gramStart"/>
      <w:r w:rsidR="00AE7127" w:rsidRPr="00EC6E6A">
        <w:rPr>
          <w:rFonts w:cstheme="minorHAnsi"/>
          <w:sz w:val="21"/>
          <w:szCs w:val="21"/>
        </w:rPr>
        <w:t xml:space="preserve">Italia </w:t>
      </w:r>
      <w:r w:rsidRPr="00EC6E6A">
        <w:rPr>
          <w:rFonts w:cstheme="minorHAnsi"/>
          <w:sz w:val="21"/>
          <w:szCs w:val="21"/>
        </w:rPr>
        <w:t>,</w:t>
      </w:r>
      <w:proofErr w:type="gramEnd"/>
      <w:r w:rsidRPr="00EC6E6A">
        <w:rPr>
          <w:rFonts w:cstheme="minorHAnsi"/>
          <w:sz w:val="21"/>
          <w:szCs w:val="21"/>
        </w:rPr>
        <w:t xml:space="preserve"> bagaglio incluso</w:t>
      </w:r>
    </w:p>
    <w:p w14:paraId="4053DA4C" w14:textId="22C7A74F" w:rsidR="00EC6E6A" w:rsidRPr="00EC6E6A" w:rsidRDefault="00EC6E6A" w:rsidP="00F23957">
      <w:pPr>
        <w:numPr>
          <w:ilvl w:val="0"/>
          <w:numId w:val="7"/>
        </w:numPr>
        <w:spacing w:after="0"/>
        <w:rPr>
          <w:rFonts w:cstheme="minorHAnsi"/>
          <w:sz w:val="21"/>
          <w:szCs w:val="21"/>
        </w:rPr>
      </w:pPr>
      <w:proofErr w:type="gramStart"/>
      <w:r w:rsidRPr="00EC6E6A">
        <w:rPr>
          <w:rFonts w:cstheme="minorHAnsi"/>
          <w:sz w:val="21"/>
          <w:szCs w:val="21"/>
        </w:rPr>
        <w:t>4</w:t>
      </w:r>
      <w:proofErr w:type="gramEnd"/>
      <w:r w:rsidRPr="00EC6E6A">
        <w:rPr>
          <w:rFonts w:cstheme="minorHAnsi"/>
          <w:sz w:val="21"/>
          <w:szCs w:val="21"/>
        </w:rPr>
        <w:t xml:space="preserve">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proofErr w:type="gramStart"/>
      <w:r w:rsidRPr="00EC6E6A">
        <w:rPr>
          <w:w w:val="90"/>
          <w:sz w:val="21"/>
          <w:szCs w:val="21"/>
        </w:rPr>
        <w:t>4</w:t>
      </w:r>
      <w:proofErr w:type="gramEnd"/>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77777777" w:rsidR="004F76CB" w:rsidRPr="00EC6E6A" w:rsidRDefault="004F76CB" w:rsidP="00EC6E6A">
      <w:pPr>
        <w:widowControl w:val="0"/>
        <w:numPr>
          <w:ilvl w:val="0"/>
          <w:numId w:val="7"/>
        </w:numPr>
        <w:tabs>
          <w:tab w:val="left" w:pos="230"/>
        </w:tabs>
        <w:autoSpaceDE w:val="0"/>
        <w:autoSpaceDN w:val="0"/>
        <w:spacing w:after="0" w:line="240" w:lineRule="auto"/>
        <w:rPr>
          <w:sz w:val="21"/>
          <w:szCs w:val="21"/>
        </w:rPr>
      </w:pPr>
      <w:proofErr w:type="gramStart"/>
      <w:r w:rsidRPr="00EC6E6A">
        <w:rPr>
          <w:w w:val="90"/>
          <w:sz w:val="21"/>
          <w:szCs w:val="21"/>
        </w:rPr>
        <w:t>3</w:t>
      </w:r>
      <w:proofErr w:type="gramEnd"/>
      <w:r w:rsidRPr="00EC6E6A">
        <w:rPr>
          <w:spacing w:val="-7"/>
          <w:w w:val="90"/>
          <w:sz w:val="21"/>
          <w:szCs w:val="21"/>
        </w:rPr>
        <w:t xml:space="preserve"> </w:t>
      </w:r>
      <w:r w:rsidRPr="00EC6E6A">
        <w:rPr>
          <w:w w:val="90"/>
          <w:sz w:val="21"/>
          <w:szCs w:val="21"/>
        </w:rPr>
        <w:t>cene</w:t>
      </w:r>
      <w:r w:rsidRPr="00EC6E6A">
        <w:rPr>
          <w:spacing w:val="-6"/>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7C3F2C9A" w14:textId="08E69A23" w:rsidR="00EC6E6A" w:rsidRPr="00EC6E6A" w:rsidRDefault="00EC6E6A" w:rsidP="00EC6E6A">
      <w:pPr>
        <w:widowControl w:val="0"/>
        <w:numPr>
          <w:ilvl w:val="0"/>
          <w:numId w:val="7"/>
        </w:numPr>
        <w:tabs>
          <w:tab w:val="left" w:pos="230"/>
        </w:tabs>
        <w:autoSpaceDE w:val="0"/>
        <w:autoSpaceDN w:val="0"/>
        <w:spacing w:before="5" w:after="0" w:line="240" w:lineRule="auto"/>
        <w:rPr>
          <w:sz w:val="21"/>
          <w:szCs w:val="21"/>
        </w:rPr>
      </w:pPr>
      <w:r w:rsidRPr="00EC6E6A">
        <w:rPr>
          <w:w w:val="90"/>
          <w:sz w:val="21"/>
          <w:szCs w:val="21"/>
        </w:rPr>
        <w:t>Accompagnatore</w:t>
      </w:r>
      <w:r w:rsidRPr="00EC6E6A">
        <w:rPr>
          <w:spacing w:val="7"/>
          <w:w w:val="90"/>
          <w:sz w:val="21"/>
          <w:szCs w:val="21"/>
        </w:rPr>
        <w:t xml:space="preserve"> </w:t>
      </w:r>
      <w:r w:rsidRPr="00EC6E6A">
        <w:rPr>
          <w:w w:val="90"/>
          <w:sz w:val="21"/>
          <w:szCs w:val="21"/>
        </w:rPr>
        <w:t>solo</w:t>
      </w:r>
      <w:r w:rsidRPr="00EC6E6A">
        <w:rPr>
          <w:spacing w:val="4"/>
          <w:w w:val="90"/>
          <w:sz w:val="21"/>
          <w:szCs w:val="21"/>
        </w:rPr>
        <w:t xml:space="preserve"> </w:t>
      </w:r>
      <w:r w:rsidRPr="00EC6E6A">
        <w:rPr>
          <w:w w:val="90"/>
          <w:sz w:val="21"/>
          <w:szCs w:val="21"/>
        </w:rPr>
        <w:t>in</w:t>
      </w:r>
      <w:r w:rsidRPr="00EC6E6A">
        <w:rPr>
          <w:spacing w:val="3"/>
          <w:w w:val="90"/>
          <w:sz w:val="21"/>
          <w:szCs w:val="21"/>
        </w:rPr>
        <w:t xml:space="preserve"> </w:t>
      </w:r>
      <w:r w:rsidRPr="00EC6E6A">
        <w:rPr>
          <w:w w:val="90"/>
          <w:sz w:val="21"/>
          <w:szCs w:val="21"/>
        </w:rPr>
        <w:t>italiano.</w:t>
      </w:r>
    </w:p>
    <w:p w14:paraId="6840F270" w14:textId="77777777" w:rsidR="004F76CB" w:rsidRPr="00EC6E6A" w:rsidRDefault="004F76CB" w:rsidP="004F76CB">
      <w:pPr>
        <w:widowControl w:val="0"/>
        <w:numPr>
          <w:ilvl w:val="0"/>
          <w:numId w:val="7"/>
        </w:numPr>
        <w:tabs>
          <w:tab w:val="left" w:pos="230"/>
        </w:tabs>
        <w:autoSpaceDE w:val="0"/>
        <w:autoSpaceDN w:val="0"/>
        <w:spacing w:before="7" w:after="0" w:line="240" w:lineRule="auto"/>
        <w:rPr>
          <w:sz w:val="21"/>
          <w:szCs w:val="21"/>
        </w:rPr>
      </w:pPr>
      <w:r w:rsidRPr="00EC6E6A">
        <w:rPr>
          <w:w w:val="90"/>
          <w:sz w:val="21"/>
          <w:szCs w:val="21"/>
        </w:rPr>
        <w:t>1/3</w:t>
      </w:r>
      <w:r w:rsidRPr="00EC6E6A">
        <w:rPr>
          <w:spacing w:val="-8"/>
          <w:w w:val="90"/>
          <w:sz w:val="21"/>
          <w:szCs w:val="21"/>
        </w:rPr>
        <w:t xml:space="preserve"> </w:t>
      </w:r>
      <w:r w:rsidRPr="00EC6E6A">
        <w:rPr>
          <w:w w:val="90"/>
          <w:sz w:val="21"/>
          <w:szCs w:val="21"/>
        </w:rPr>
        <w:t>litro</w:t>
      </w:r>
      <w:r w:rsidRPr="00EC6E6A">
        <w:rPr>
          <w:spacing w:val="-7"/>
          <w:w w:val="90"/>
          <w:sz w:val="21"/>
          <w:szCs w:val="21"/>
        </w:rPr>
        <w:t xml:space="preserve"> </w:t>
      </w:r>
      <w:r w:rsidRPr="00EC6E6A">
        <w:rPr>
          <w:w w:val="90"/>
          <w:sz w:val="21"/>
          <w:szCs w:val="21"/>
        </w:rPr>
        <w:t>di</w:t>
      </w:r>
      <w:r w:rsidRPr="00EC6E6A">
        <w:rPr>
          <w:spacing w:val="-10"/>
          <w:w w:val="90"/>
          <w:sz w:val="21"/>
          <w:szCs w:val="21"/>
        </w:rPr>
        <w:t xml:space="preserve"> </w:t>
      </w:r>
      <w:r w:rsidRPr="00EC6E6A">
        <w:rPr>
          <w:w w:val="90"/>
          <w:sz w:val="21"/>
          <w:szCs w:val="21"/>
        </w:rPr>
        <w:t>acqua</w:t>
      </w:r>
      <w:r w:rsidRPr="00EC6E6A">
        <w:rPr>
          <w:spacing w:val="-7"/>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ogni</w:t>
      </w:r>
      <w:r w:rsidRPr="00EC6E6A">
        <w:rPr>
          <w:spacing w:val="-10"/>
          <w:w w:val="90"/>
          <w:sz w:val="21"/>
          <w:szCs w:val="21"/>
        </w:rPr>
        <w:t xml:space="preserve"> </w:t>
      </w:r>
      <w:r w:rsidRPr="00EC6E6A">
        <w:rPr>
          <w:w w:val="90"/>
          <w:sz w:val="21"/>
          <w:szCs w:val="21"/>
        </w:rPr>
        <w:t>cena</w:t>
      </w: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3397805F"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611FB8">
        <w:rPr>
          <w:rFonts w:cstheme="minorHAnsi"/>
          <w:sz w:val="21"/>
          <w:szCs w:val="21"/>
        </w:rPr>
        <w:t xml:space="preserve">159,00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2C61764"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7BF64BBB" w14:textId="77777777" w:rsidR="0063211B" w:rsidRPr="0063211B" w:rsidRDefault="0063211B" w:rsidP="0063211B">
      <w:pPr>
        <w:numPr>
          <w:ilvl w:val="0"/>
          <w:numId w:val="7"/>
        </w:numPr>
        <w:spacing w:after="0"/>
        <w:rPr>
          <w:rFonts w:cstheme="minorHAnsi"/>
          <w:sz w:val="21"/>
          <w:szCs w:val="21"/>
        </w:rPr>
      </w:pPr>
      <w:r w:rsidRPr="0063211B">
        <w:rPr>
          <w:rFonts w:cstheme="minorHAnsi"/>
          <w:sz w:val="21"/>
          <w:szCs w:val="21"/>
        </w:rPr>
        <w:t>Eventuale tassa di soggiorno, se prevista, sarà richiesta direttamente dall’hotel e dovrà essere pagata in loco.</w:t>
      </w:r>
    </w:p>
    <w:p w14:paraId="32C44703" w14:textId="77777777" w:rsidR="0063211B" w:rsidRPr="0063211B" w:rsidRDefault="0063211B" w:rsidP="0063211B">
      <w:pPr>
        <w:numPr>
          <w:ilvl w:val="0"/>
          <w:numId w:val="7"/>
        </w:numPr>
        <w:spacing w:after="0"/>
        <w:rPr>
          <w:rFonts w:cstheme="minorHAnsi"/>
          <w:sz w:val="21"/>
          <w:szCs w:val="21"/>
        </w:rPr>
      </w:pPr>
      <w:r w:rsidRPr="0063211B">
        <w:rPr>
          <w:rFonts w:cstheme="minorHAnsi"/>
          <w:sz w:val="21"/>
          <w:szCs w:val="21"/>
        </w:rPr>
        <w:t>Il check-in online non è incluso. Qualora venga richiesto, dovrà essere specificato al momento della prenotazione e sarà applicato un costo aggiuntivo di €15.</w:t>
      </w:r>
    </w:p>
    <w:p w14:paraId="0A918CBD" w14:textId="77777777" w:rsidR="0063211B" w:rsidRPr="00EC6E6A" w:rsidRDefault="0063211B" w:rsidP="00F23957">
      <w:pPr>
        <w:numPr>
          <w:ilvl w:val="0"/>
          <w:numId w:val="7"/>
        </w:numPr>
        <w:spacing w:after="0"/>
        <w:rPr>
          <w:rFonts w:cstheme="minorHAnsi"/>
          <w:sz w:val="21"/>
          <w:szCs w:val="21"/>
        </w:rPr>
      </w:pPr>
    </w:p>
    <w:p w14:paraId="6F993F2E" w14:textId="268F79BB"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w:t>
      </w:r>
      <w:proofErr w:type="gramStart"/>
      <w:r w:rsidRPr="00EC6E6A">
        <w:rPr>
          <w:rFonts w:cstheme="minorHAnsi"/>
          <w:sz w:val="21"/>
          <w:szCs w:val="21"/>
        </w:rPr>
        <w:t>bagaglio  Euro</w:t>
      </w:r>
      <w:proofErr w:type="gramEnd"/>
      <w:r w:rsidRPr="00EC6E6A">
        <w:rPr>
          <w:rFonts w:cstheme="minorHAnsi"/>
          <w:sz w:val="21"/>
          <w:szCs w:val="21"/>
        </w:rPr>
        <w:t xml:space="preserve"> </w:t>
      </w:r>
      <w:r w:rsidR="00611FB8">
        <w:rPr>
          <w:rFonts w:cstheme="minorHAnsi"/>
          <w:sz w:val="21"/>
          <w:szCs w:val="21"/>
        </w:rPr>
        <w:t>45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Quanto non espressamente indicato alla voce </w:t>
      </w:r>
      <w:proofErr w:type="gramStart"/>
      <w:r w:rsidRPr="00EC6E6A">
        <w:rPr>
          <w:rFonts w:cstheme="minorHAnsi"/>
          <w:sz w:val="21"/>
          <w:szCs w:val="21"/>
        </w:rPr>
        <w:t>“ la</w:t>
      </w:r>
      <w:proofErr w:type="gramEnd"/>
      <w:r w:rsidRPr="00EC6E6A">
        <w:rPr>
          <w:rFonts w:cstheme="minorHAnsi"/>
          <w:sz w:val="21"/>
          <w:szCs w:val="21"/>
        </w:rPr>
        <w:t xml:space="preserve"> quota comprende”</w:t>
      </w:r>
    </w:p>
    <w:p w14:paraId="256B37F9" w14:textId="31EC903B" w:rsidR="00F23957" w:rsidRPr="00EC6E6A" w:rsidRDefault="00F23957" w:rsidP="00F23957">
      <w:pPr>
        <w:numPr>
          <w:ilvl w:val="0"/>
          <w:numId w:val="7"/>
        </w:numPr>
        <w:spacing w:after="0"/>
        <w:rPr>
          <w:rFonts w:cstheme="minorHAnsi"/>
          <w:sz w:val="21"/>
          <w:szCs w:val="21"/>
        </w:rPr>
      </w:pPr>
      <w:r w:rsidRPr="00EC6E6A">
        <w:rPr>
          <w:rFonts w:cstheme="minorHAnsi"/>
          <w:sz w:val="21"/>
          <w:szCs w:val="21"/>
        </w:rPr>
        <w:lastRenderedPageBreak/>
        <w:t xml:space="preserve">Supplemento singola </w:t>
      </w:r>
      <w:proofErr w:type="gramStart"/>
      <w:r w:rsidRPr="00EC6E6A">
        <w:rPr>
          <w:rFonts w:cstheme="minorHAnsi"/>
          <w:sz w:val="21"/>
          <w:szCs w:val="21"/>
        </w:rPr>
        <w:t xml:space="preserve">€  </w:t>
      </w:r>
      <w:r w:rsidR="00611FB8">
        <w:rPr>
          <w:rFonts w:cstheme="minorHAnsi"/>
          <w:sz w:val="21"/>
          <w:szCs w:val="21"/>
        </w:rPr>
        <w:t>221</w:t>
      </w:r>
      <w:proofErr w:type="gramEnd"/>
    </w:p>
    <w:p w14:paraId="425D43F1" w14:textId="75CF7C49"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r w:rsidR="00857EEB">
        <w:rPr>
          <w:rFonts w:cstheme="minorHAnsi"/>
          <w:sz w:val="21"/>
          <w:szCs w:val="21"/>
        </w:rPr>
        <w:t>42</w:t>
      </w:r>
      <w:r w:rsidRPr="00EC6E6A">
        <w:rPr>
          <w:rFonts w:cstheme="minorHAnsi"/>
          <w:sz w:val="21"/>
          <w:szCs w:val="21"/>
        </w:rPr>
        <w:t xml:space="preserve"> adulto € </w:t>
      </w:r>
      <w:r w:rsidR="00857EEB">
        <w:rPr>
          <w:rFonts w:cstheme="minorHAnsi"/>
          <w:sz w:val="21"/>
          <w:szCs w:val="21"/>
        </w:rPr>
        <w:t>26</w:t>
      </w:r>
      <w:r w:rsidRPr="00EC6E6A">
        <w:rPr>
          <w:rFonts w:cstheme="minorHAnsi"/>
          <w:sz w:val="21"/>
          <w:szCs w:val="21"/>
        </w:rPr>
        <w:t xml:space="preserve"> bambino</w:t>
      </w:r>
    </w:p>
    <w:p w14:paraId="34F51058" w14:textId="4CBC65F0" w:rsidR="004F76CB" w:rsidRDefault="00DB6D01" w:rsidP="004F76CB">
      <w:pPr>
        <w:spacing w:after="0"/>
        <w:rPr>
          <w:rFonts w:cstheme="minorHAnsi"/>
        </w:rPr>
      </w:pPr>
      <w:r>
        <w:rPr>
          <w:rFonts w:cstheme="minorHAnsi"/>
        </w:rPr>
        <w:t>Sconto terzo pax in letto aggiunto: adulto 5%, bambino 25% (2-11 anni)</w:t>
      </w:r>
    </w:p>
    <w:p w14:paraId="403C8260" w14:textId="77777777" w:rsidR="004F76CB" w:rsidRDefault="004F76CB" w:rsidP="004F76CB">
      <w:pPr>
        <w:spacing w:after="0"/>
        <w:rPr>
          <w:rFonts w:cstheme="minorHAnsi"/>
        </w:rPr>
      </w:pPr>
    </w:p>
    <w:p w14:paraId="238D789E" w14:textId="77777777" w:rsidR="00653A25" w:rsidRDefault="00653A25" w:rsidP="00C334DE">
      <w:pPr>
        <w:pBdr>
          <w:bottom w:val="single" w:sz="18" w:space="1" w:color="00B0F0"/>
        </w:pBdr>
        <w:spacing w:after="0"/>
        <w:ind w:right="-401"/>
        <w:rPr>
          <w:rFonts w:cs="Arial"/>
          <w:b/>
          <w:szCs w:val="28"/>
        </w:rPr>
      </w:pPr>
    </w:p>
    <w:p w14:paraId="7A224C53" w14:textId="77777777" w:rsidR="004A5A10" w:rsidRDefault="004A5A10" w:rsidP="00C334DE">
      <w:pPr>
        <w:pBdr>
          <w:bottom w:val="single" w:sz="18" w:space="1" w:color="00B0F0"/>
        </w:pBdr>
        <w:spacing w:after="0"/>
        <w:ind w:right="-401"/>
        <w:rPr>
          <w:rFonts w:cs="Arial"/>
          <w:b/>
          <w:szCs w:val="28"/>
        </w:rPr>
      </w:pPr>
    </w:p>
    <w:p w14:paraId="60FE437C" w14:textId="00825898"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601EFC08" w:rsidR="004F76CB" w:rsidRPr="00EC6E6A" w:rsidRDefault="003B5A30" w:rsidP="004F76CB">
      <w:pPr>
        <w:pStyle w:val="Default"/>
        <w:rPr>
          <w:rFonts w:cstheme="minorHAnsi"/>
          <w:b/>
          <w:bCs/>
          <w:color w:val="00B0F0"/>
          <w:sz w:val="20"/>
          <w:szCs w:val="20"/>
        </w:rPr>
      </w:pPr>
      <w:r>
        <w:rPr>
          <w:rFonts w:cstheme="minorHAnsi"/>
          <w:b/>
          <w:bCs/>
          <w:color w:val="00B0F0"/>
          <w:sz w:val="20"/>
          <w:szCs w:val="20"/>
        </w:rPr>
        <w:t xml:space="preserve">3 GENNAIO </w:t>
      </w:r>
      <w:proofErr w:type="gramStart"/>
      <w:r>
        <w:rPr>
          <w:rFonts w:cstheme="minorHAnsi"/>
          <w:b/>
          <w:bCs/>
          <w:color w:val="00B0F0"/>
          <w:sz w:val="20"/>
          <w:szCs w:val="20"/>
        </w:rPr>
        <w:t xml:space="preserve">2027 </w:t>
      </w:r>
      <w:r w:rsidR="00653A25">
        <w:rPr>
          <w:rFonts w:cstheme="minorHAnsi"/>
          <w:b/>
          <w:bCs/>
          <w:color w:val="00B0F0"/>
          <w:sz w:val="20"/>
          <w:szCs w:val="20"/>
        </w:rPr>
        <w:t xml:space="preserve"> </w:t>
      </w:r>
      <w:r w:rsidR="004F76CB" w:rsidRPr="00EC6E6A">
        <w:rPr>
          <w:rFonts w:cstheme="minorHAnsi"/>
          <w:b/>
          <w:bCs/>
          <w:color w:val="00B0F0"/>
          <w:sz w:val="20"/>
          <w:szCs w:val="20"/>
        </w:rPr>
        <w:t>1</w:t>
      </w:r>
      <w:proofErr w:type="gramEnd"/>
      <w:r w:rsidR="004F76CB" w:rsidRPr="00EC6E6A">
        <w:rPr>
          <w:rFonts w:cstheme="minorHAnsi"/>
          <w:b/>
          <w:bCs/>
          <w:color w:val="00B0F0"/>
          <w:sz w:val="20"/>
          <w:szCs w:val="20"/>
        </w:rPr>
        <w:t xml:space="preserve">º Giorno – LISBONA </w:t>
      </w:r>
    </w:p>
    <w:p w14:paraId="4EFFE732" w14:textId="084339EA"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w:t>
      </w:r>
      <w:r w:rsidR="00653A25">
        <w:rPr>
          <w:rFonts w:cstheme="minorHAnsi"/>
          <w:color w:val="auto"/>
          <w:sz w:val="20"/>
          <w:szCs w:val="20"/>
        </w:rPr>
        <w:t>20:00</w:t>
      </w:r>
      <w:r w:rsidRPr="00EC6E6A">
        <w:rPr>
          <w:rFonts w:cstheme="minorHAnsi"/>
          <w:color w:val="auto"/>
          <w:sz w:val="20"/>
          <w:szCs w:val="20"/>
        </w:rPr>
        <w:t xml:space="preserve">. Cena e pernottamento. </w:t>
      </w:r>
    </w:p>
    <w:p w14:paraId="4A554E2B" w14:textId="065D30D4" w:rsidR="004F76CB" w:rsidRPr="00EC6E6A" w:rsidRDefault="003B5A30" w:rsidP="004F76CB">
      <w:pPr>
        <w:pStyle w:val="Default"/>
        <w:rPr>
          <w:rFonts w:cstheme="minorHAnsi"/>
          <w:b/>
          <w:bCs/>
          <w:color w:val="00B0F0"/>
          <w:sz w:val="20"/>
          <w:szCs w:val="20"/>
        </w:rPr>
      </w:pPr>
      <w:r>
        <w:rPr>
          <w:rFonts w:cstheme="minorHAnsi"/>
          <w:b/>
          <w:bCs/>
          <w:color w:val="00B0F0"/>
          <w:sz w:val="20"/>
          <w:szCs w:val="20"/>
        </w:rPr>
        <w:t xml:space="preserve">4 GENNAIO </w:t>
      </w:r>
      <w:proofErr w:type="gramStart"/>
      <w:r>
        <w:rPr>
          <w:rFonts w:cstheme="minorHAnsi"/>
          <w:b/>
          <w:bCs/>
          <w:color w:val="00B0F0"/>
          <w:sz w:val="20"/>
          <w:szCs w:val="20"/>
        </w:rPr>
        <w:t xml:space="preserve">2027 </w:t>
      </w:r>
      <w:r w:rsidR="00653A25">
        <w:rPr>
          <w:rFonts w:cstheme="minorHAnsi"/>
          <w:b/>
          <w:bCs/>
          <w:color w:val="00B0F0"/>
          <w:sz w:val="20"/>
          <w:szCs w:val="20"/>
        </w:rPr>
        <w:t xml:space="preserve"> </w:t>
      </w:r>
      <w:r w:rsidR="004F76CB" w:rsidRPr="00EC6E6A">
        <w:rPr>
          <w:rFonts w:cstheme="minorHAnsi"/>
          <w:b/>
          <w:bCs/>
          <w:color w:val="00B0F0"/>
          <w:sz w:val="20"/>
          <w:szCs w:val="20"/>
        </w:rPr>
        <w:t>2</w:t>
      </w:r>
      <w:proofErr w:type="gramEnd"/>
      <w:r w:rsidR="004F76CB" w:rsidRPr="00EC6E6A">
        <w:rPr>
          <w:rFonts w:cstheme="minorHAnsi"/>
          <w:b/>
          <w:bCs/>
          <w:color w:val="00B0F0"/>
          <w:sz w:val="20"/>
          <w:szCs w:val="20"/>
        </w:rPr>
        <w:t xml:space="preserve">º Giorno </w:t>
      </w:r>
      <w:r w:rsidR="00653A25" w:rsidRPr="00653A25">
        <w:rPr>
          <w:rFonts w:cstheme="minorHAnsi"/>
          <w:b/>
          <w:bCs/>
          <w:color w:val="00B0F0"/>
          <w:sz w:val="20"/>
          <w:szCs w:val="20"/>
        </w:rPr>
        <w:t xml:space="preserve">– LISBONA </w:t>
      </w:r>
    </w:p>
    <w:p w14:paraId="57D0D631" w14:textId="77777777" w:rsidR="003B5A30" w:rsidRDefault="003B5A30" w:rsidP="004F76CB">
      <w:pPr>
        <w:pStyle w:val="Default"/>
        <w:rPr>
          <w:rFonts w:cstheme="minorHAnsi"/>
          <w:bCs/>
          <w:sz w:val="20"/>
          <w:szCs w:val="20"/>
        </w:rPr>
      </w:pPr>
      <w:r w:rsidRPr="003B5A30">
        <w:rPr>
          <w:rFonts w:cstheme="minorHAnsi"/>
          <w:b/>
          <w:bCs/>
          <w:sz w:val="20"/>
          <w:szCs w:val="20"/>
        </w:rPr>
        <w:t>Prima colazione</w:t>
      </w:r>
      <w:r w:rsidRPr="003B5A30">
        <w:rPr>
          <w:rFonts w:cstheme="minorHAnsi"/>
          <w:bCs/>
          <w:sz w:val="20"/>
          <w:szCs w:val="20"/>
        </w:rPr>
        <w:t xml:space="preserve">. Partenza per la visita guidata della città con i suoi ampi viali e le piazze, testimonianze di quando fu la capitale di uno dei più grandi imperi del mondo (Brasile, Angola, Mozambico, Goa/India, Macao/Cina, Timor...). Visiteremo il quartiere di Belém con la Torre e il monumento alle scoperte, il Monastero de </w:t>
      </w:r>
      <w:proofErr w:type="spellStart"/>
      <w:r w:rsidRPr="003B5A30">
        <w:rPr>
          <w:rFonts w:cstheme="minorHAnsi"/>
          <w:bCs/>
          <w:sz w:val="20"/>
          <w:szCs w:val="20"/>
        </w:rPr>
        <w:t>los</w:t>
      </w:r>
      <w:proofErr w:type="spellEnd"/>
      <w:r w:rsidRPr="003B5A30">
        <w:rPr>
          <w:rFonts w:cstheme="minorHAnsi"/>
          <w:bCs/>
          <w:sz w:val="20"/>
          <w:szCs w:val="20"/>
        </w:rPr>
        <w:t xml:space="preserve"> Jerónimos capolavoro del gotico ‘manuelino’. Proseguimento della visita panoramica della città passando per il Parlamento e la splendida vista dal parco Eduardo VII. Nel pomeriggio visita del centro storico: passeggiata attraverso il quartiere di Alfama, il più antico della città, visita della Cattedrale del XII secolo e della Chiesa di Santo Antonio costruita sul luogo di nascita del Santo</w:t>
      </w:r>
    </w:p>
    <w:p w14:paraId="56F8875E" w14:textId="2EA86F3D" w:rsidR="004F76CB" w:rsidRPr="00EC6E6A" w:rsidRDefault="003B5A30" w:rsidP="004F76CB">
      <w:pPr>
        <w:pStyle w:val="Default"/>
        <w:rPr>
          <w:rFonts w:cstheme="minorHAnsi"/>
          <w:b/>
          <w:bCs/>
          <w:color w:val="00B0F0"/>
          <w:sz w:val="20"/>
          <w:szCs w:val="20"/>
        </w:rPr>
      </w:pPr>
      <w:r>
        <w:rPr>
          <w:rFonts w:cstheme="minorHAnsi"/>
          <w:b/>
          <w:bCs/>
          <w:color w:val="00B0F0"/>
          <w:sz w:val="20"/>
          <w:szCs w:val="20"/>
        </w:rPr>
        <w:t>5 GENNAIO 2027</w:t>
      </w:r>
      <w:r w:rsidR="00653A25">
        <w:rPr>
          <w:rFonts w:cstheme="minorHAnsi"/>
          <w:b/>
          <w:bCs/>
          <w:color w:val="00B0F0"/>
          <w:sz w:val="20"/>
          <w:szCs w:val="20"/>
        </w:rPr>
        <w:t xml:space="preserve"> - </w:t>
      </w:r>
      <w:r w:rsidR="004F76CB" w:rsidRPr="00EC6E6A">
        <w:rPr>
          <w:rFonts w:cstheme="minorHAnsi"/>
          <w:b/>
          <w:bCs/>
          <w:color w:val="00B0F0"/>
          <w:sz w:val="20"/>
          <w:szCs w:val="20"/>
        </w:rPr>
        <w:t xml:space="preserve">3º Giorno </w:t>
      </w:r>
      <w:r w:rsidR="00653A25">
        <w:rPr>
          <w:rFonts w:cstheme="minorHAnsi"/>
          <w:b/>
          <w:bCs/>
          <w:color w:val="00B0F0"/>
          <w:sz w:val="20"/>
          <w:szCs w:val="20"/>
        </w:rPr>
        <w:t xml:space="preserve">- </w:t>
      </w:r>
      <w:r w:rsidRPr="003B5A30">
        <w:rPr>
          <w:rFonts w:cstheme="minorHAnsi"/>
          <w:b/>
          <w:bCs/>
          <w:color w:val="00B0F0"/>
          <w:sz w:val="20"/>
          <w:szCs w:val="20"/>
        </w:rPr>
        <w:t>LISBONA – OBIDOS – NAZARE – ALCOBAÇA – BATALHA – FATIMA</w:t>
      </w:r>
    </w:p>
    <w:p w14:paraId="487D0D50" w14:textId="77777777" w:rsidR="003B5A30" w:rsidRPr="003B5A30" w:rsidRDefault="003B5A30" w:rsidP="003B5A30">
      <w:pPr>
        <w:pStyle w:val="Default"/>
        <w:rPr>
          <w:rFonts w:cstheme="minorHAnsi"/>
          <w:bCs/>
          <w:sz w:val="20"/>
          <w:szCs w:val="20"/>
        </w:rPr>
      </w:pPr>
      <w:r w:rsidRPr="003B5A30">
        <w:rPr>
          <w:rFonts w:cstheme="minorHAnsi"/>
          <w:b/>
          <w:bCs/>
          <w:sz w:val="20"/>
          <w:szCs w:val="20"/>
        </w:rPr>
        <w:t xml:space="preserve">Prima colazione. </w:t>
      </w:r>
      <w:r w:rsidRPr="003B5A30">
        <w:rPr>
          <w:rFonts w:cstheme="minorHAnsi"/>
          <w:bCs/>
          <w:sz w:val="20"/>
          <w:szCs w:val="20"/>
        </w:rPr>
        <w:t xml:space="preserve">Partenza per </w:t>
      </w:r>
      <w:proofErr w:type="spellStart"/>
      <w:r w:rsidRPr="003B5A30">
        <w:rPr>
          <w:rFonts w:cstheme="minorHAnsi"/>
          <w:bCs/>
          <w:sz w:val="20"/>
          <w:szCs w:val="20"/>
        </w:rPr>
        <w:t>Óbidos</w:t>
      </w:r>
      <w:proofErr w:type="spellEnd"/>
      <w:r w:rsidRPr="003B5A30">
        <w:rPr>
          <w:rFonts w:cstheme="minorHAnsi"/>
          <w:bCs/>
          <w:sz w:val="20"/>
          <w:szCs w:val="20"/>
        </w:rPr>
        <w:t xml:space="preserve">, visita al borgo medievale con le sue mura ed i suoi vicoli (secolo XII) perfettamente preservati che può considerarsi un museo a cielo aperto. Proseguimento per Nazaré tipico villaggio di pescatori da dove si gode una splendida vista sull’Atlantico e per </w:t>
      </w:r>
      <w:proofErr w:type="spellStart"/>
      <w:r w:rsidRPr="003B5A30">
        <w:rPr>
          <w:rFonts w:cstheme="minorHAnsi"/>
          <w:bCs/>
          <w:sz w:val="20"/>
          <w:szCs w:val="20"/>
        </w:rPr>
        <w:t>Alcobaça</w:t>
      </w:r>
      <w:proofErr w:type="spellEnd"/>
      <w:r w:rsidRPr="003B5A30">
        <w:rPr>
          <w:rFonts w:cstheme="minorHAnsi"/>
          <w:bCs/>
          <w:sz w:val="20"/>
          <w:szCs w:val="20"/>
        </w:rPr>
        <w:t xml:space="preserve">, importante monastero cistercense. All'interno della chiesa vedremo gli spettacolari sepolcri dei Romeo e Giulietta portoghesi, il Re Pedro I e la sua amante Ines de Castro (nominata regina dopo morta). Partenza per Batalha, magnifico monastero del secolo XIV, costruito con una perfetta combinazione di gotico ed arte 'Manuelino'. Proseguimento per Fatima. Visita di orientamento del Santuario Mariano che richiama milioni di pellegrini da tutto il mondo e che fu costruito dopo le famose apparizioni. Possibilità di assistere alla fiaccolata serale </w:t>
      </w:r>
      <w:r w:rsidRPr="003B5A30">
        <w:rPr>
          <w:rFonts w:cstheme="minorHAnsi"/>
          <w:b/>
          <w:bCs/>
          <w:sz w:val="20"/>
          <w:szCs w:val="20"/>
        </w:rPr>
        <w:t>Cena e pernottamento</w:t>
      </w:r>
      <w:r w:rsidRPr="003B5A30">
        <w:rPr>
          <w:rFonts w:cstheme="minorHAnsi"/>
          <w:bCs/>
          <w:sz w:val="20"/>
          <w:szCs w:val="20"/>
        </w:rPr>
        <w:t>.</w:t>
      </w:r>
    </w:p>
    <w:p w14:paraId="7222C37E" w14:textId="7E305560" w:rsidR="004F76CB" w:rsidRPr="00EC6E6A" w:rsidRDefault="003B5A30" w:rsidP="004F76CB">
      <w:pPr>
        <w:pStyle w:val="Default"/>
        <w:rPr>
          <w:rFonts w:cstheme="minorHAnsi"/>
          <w:b/>
          <w:bCs/>
          <w:color w:val="00B0F0"/>
          <w:sz w:val="20"/>
          <w:szCs w:val="20"/>
        </w:rPr>
      </w:pPr>
      <w:r>
        <w:rPr>
          <w:rFonts w:cstheme="minorHAnsi"/>
          <w:b/>
          <w:bCs/>
          <w:color w:val="00B0F0"/>
          <w:sz w:val="20"/>
          <w:szCs w:val="20"/>
        </w:rPr>
        <w:t>6</w:t>
      </w:r>
      <w:r w:rsidR="00653A25">
        <w:rPr>
          <w:rFonts w:cstheme="minorHAnsi"/>
          <w:b/>
          <w:bCs/>
          <w:color w:val="00B0F0"/>
          <w:sz w:val="20"/>
          <w:szCs w:val="20"/>
        </w:rPr>
        <w:t xml:space="preserve"> GENNAIO 2027 - </w:t>
      </w:r>
      <w:r w:rsidR="004F76CB" w:rsidRPr="00EC6E6A">
        <w:rPr>
          <w:rFonts w:cstheme="minorHAnsi"/>
          <w:b/>
          <w:bCs/>
          <w:color w:val="00B0F0"/>
          <w:sz w:val="20"/>
          <w:szCs w:val="20"/>
        </w:rPr>
        <w:t xml:space="preserve">4º Giorno – </w:t>
      </w:r>
      <w:r w:rsidRPr="003B5A30">
        <w:rPr>
          <w:rFonts w:cstheme="minorHAnsi"/>
          <w:b/>
          <w:bCs/>
          <w:color w:val="00B0F0"/>
          <w:sz w:val="20"/>
          <w:szCs w:val="20"/>
        </w:rPr>
        <w:t>FATIMA – LISBONA</w:t>
      </w:r>
    </w:p>
    <w:p w14:paraId="2E9D69C8" w14:textId="77777777" w:rsidR="003B5A30" w:rsidRPr="003B5A30" w:rsidRDefault="003B5A30" w:rsidP="003B5A30">
      <w:pPr>
        <w:pStyle w:val="Default"/>
        <w:rPr>
          <w:rFonts w:cstheme="minorHAnsi"/>
          <w:b/>
          <w:sz w:val="20"/>
          <w:szCs w:val="20"/>
        </w:rPr>
      </w:pPr>
      <w:r w:rsidRPr="003B5A30">
        <w:rPr>
          <w:rFonts w:cstheme="minorHAnsi"/>
          <w:b/>
          <w:sz w:val="20"/>
          <w:szCs w:val="20"/>
        </w:rPr>
        <w:t xml:space="preserve">Prima colazione. </w:t>
      </w:r>
      <w:r w:rsidRPr="003B5A30">
        <w:rPr>
          <w:rFonts w:cstheme="minorHAnsi"/>
          <w:sz w:val="20"/>
          <w:szCs w:val="20"/>
        </w:rPr>
        <w:t xml:space="preserve">In mattinata trasferimento (*) diretto a Lisbona, dove arriveremo n 90 minuti circa. Resto della giornata a disposizione per esplorare questa splendida città. </w:t>
      </w:r>
      <w:r w:rsidRPr="003B5A30">
        <w:rPr>
          <w:rFonts w:cstheme="minorHAnsi"/>
          <w:b/>
          <w:sz w:val="20"/>
          <w:szCs w:val="20"/>
        </w:rPr>
        <w:t>Pernottamento.</w:t>
      </w:r>
    </w:p>
    <w:p w14:paraId="73303A6E" w14:textId="2DEA6495" w:rsidR="004F76CB" w:rsidRPr="00EC6E6A" w:rsidRDefault="003B5A30" w:rsidP="004F76CB">
      <w:pPr>
        <w:pStyle w:val="Default"/>
        <w:rPr>
          <w:rFonts w:cstheme="minorHAnsi"/>
          <w:b/>
          <w:bCs/>
          <w:color w:val="00B0F0"/>
          <w:sz w:val="20"/>
          <w:szCs w:val="20"/>
        </w:rPr>
      </w:pPr>
      <w:r>
        <w:rPr>
          <w:rFonts w:cstheme="minorHAnsi"/>
          <w:b/>
          <w:bCs/>
          <w:color w:val="00B0F0"/>
          <w:sz w:val="20"/>
          <w:szCs w:val="20"/>
        </w:rPr>
        <w:t xml:space="preserve">7 </w:t>
      </w:r>
      <w:r w:rsidR="00653A25">
        <w:rPr>
          <w:rFonts w:cstheme="minorHAnsi"/>
          <w:b/>
          <w:bCs/>
          <w:color w:val="00B0F0"/>
          <w:sz w:val="20"/>
          <w:szCs w:val="20"/>
        </w:rPr>
        <w:t>GENNAIO 2027-</w:t>
      </w:r>
      <w:r w:rsidR="004F76CB" w:rsidRPr="00EC6E6A">
        <w:rPr>
          <w:rFonts w:cstheme="minorHAnsi"/>
          <w:b/>
          <w:bCs/>
          <w:color w:val="00B0F0"/>
          <w:sz w:val="20"/>
          <w:szCs w:val="20"/>
        </w:rPr>
        <w:t xml:space="preserve">5º Giorno – LISBONA </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5F6D75E2" w14:textId="7C006FBE" w:rsidR="00EC6E6A" w:rsidRDefault="00EC6E6A" w:rsidP="00EC6E6A">
      <w:pPr>
        <w:pStyle w:val="Default"/>
        <w:rPr>
          <w:rFonts w:cstheme="minorHAnsi"/>
          <w:color w:val="auto"/>
          <w:sz w:val="20"/>
          <w:szCs w:val="20"/>
        </w:rPr>
      </w:pPr>
      <w:r>
        <w:rPr>
          <w:rFonts w:cstheme="minorHAnsi"/>
          <w:color w:val="auto"/>
          <w:sz w:val="20"/>
          <w:szCs w:val="20"/>
        </w:rPr>
        <w:t>LISBONA- Sana Metropolitan 4*</w:t>
      </w:r>
    </w:p>
    <w:p w14:paraId="21DF44BB" w14:textId="53B18365" w:rsidR="003B5A30" w:rsidRDefault="003B5A30" w:rsidP="00EC6E6A">
      <w:pPr>
        <w:pStyle w:val="Default"/>
        <w:rPr>
          <w:rFonts w:cstheme="minorHAnsi"/>
          <w:color w:val="auto"/>
          <w:sz w:val="20"/>
          <w:szCs w:val="20"/>
        </w:rPr>
      </w:pPr>
      <w:r>
        <w:rPr>
          <w:rFonts w:cstheme="minorHAnsi"/>
          <w:color w:val="auto"/>
          <w:sz w:val="20"/>
          <w:szCs w:val="20"/>
        </w:rPr>
        <w:t xml:space="preserve">FATIMA- </w:t>
      </w:r>
      <w:proofErr w:type="spellStart"/>
      <w:r>
        <w:rPr>
          <w:rFonts w:cstheme="minorHAnsi"/>
          <w:color w:val="auto"/>
          <w:sz w:val="20"/>
          <w:szCs w:val="20"/>
        </w:rPr>
        <w:t>Cinquentenario</w:t>
      </w:r>
      <w:proofErr w:type="spellEnd"/>
      <w:r>
        <w:rPr>
          <w:rFonts w:cstheme="minorHAnsi"/>
          <w:color w:val="auto"/>
          <w:sz w:val="20"/>
          <w:szCs w:val="20"/>
        </w:rPr>
        <w:t xml:space="preserve"> 4*</w:t>
      </w:r>
    </w:p>
    <w:p w14:paraId="5AC98248" w14:textId="77777777" w:rsidR="003B5A30" w:rsidRDefault="003B5A30" w:rsidP="00EC6E6A">
      <w:pPr>
        <w:pStyle w:val="Default"/>
        <w:rPr>
          <w:rFonts w:cstheme="minorHAnsi"/>
          <w:color w:val="auto"/>
          <w:sz w:val="20"/>
          <w:szCs w:val="20"/>
        </w:rPr>
      </w:pPr>
    </w:p>
    <w:p w14:paraId="67E53AFC" w14:textId="1DFF4B45" w:rsidR="00EC6E6A" w:rsidRPr="004F76CB" w:rsidRDefault="00EC6E6A" w:rsidP="00EC6E6A">
      <w:pPr>
        <w:pStyle w:val="Default"/>
        <w:rPr>
          <w:rFonts w:cstheme="minorHAnsi"/>
          <w:color w:val="auto"/>
          <w:sz w:val="22"/>
          <w:szCs w:val="22"/>
        </w:rPr>
      </w:pPr>
    </w:p>
    <w:sectPr w:rsidR="00EC6E6A" w:rsidRPr="004F76CB"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634970" w14:textId="77777777" w:rsidR="00006B0A" w:rsidRDefault="00006B0A" w:rsidP="00F47C9E">
      <w:pPr>
        <w:spacing w:after="0" w:line="240" w:lineRule="auto"/>
      </w:pPr>
      <w:r>
        <w:separator/>
      </w:r>
    </w:p>
  </w:endnote>
  <w:endnote w:type="continuationSeparator" w:id="0">
    <w:p w14:paraId="2BD9709F" w14:textId="77777777" w:rsidR="00006B0A" w:rsidRDefault="00006B0A"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69A43E" w14:textId="77777777" w:rsidR="00006B0A" w:rsidRDefault="00006B0A" w:rsidP="00F47C9E">
      <w:pPr>
        <w:spacing w:after="0" w:line="240" w:lineRule="auto"/>
      </w:pPr>
      <w:r>
        <w:separator/>
      </w:r>
    </w:p>
  </w:footnote>
  <w:footnote w:type="continuationSeparator" w:id="0">
    <w:p w14:paraId="2717636F" w14:textId="77777777" w:rsidR="00006B0A" w:rsidRDefault="00006B0A"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8"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0"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1"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3"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3"/>
  </w:num>
  <w:num w:numId="2" w16cid:durableId="999386299">
    <w:abstractNumId w:val="8"/>
  </w:num>
  <w:num w:numId="3" w16cid:durableId="2080325073">
    <w:abstractNumId w:val="6"/>
  </w:num>
  <w:num w:numId="4" w16cid:durableId="1626421426">
    <w:abstractNumId w:val="15"/>
  </w:num>
  <w:num w:numId="5" w16cid:durableId="1824467975">
    <w:abstractNumId w:val="14"/>
  </w:num>
  <w:num w:numId="6" w16cid:durableId="1079669950">
    <w:abstractNumId w:val="2"/>
  </w:num>
  <w:num w:numId="7" w16cid:durableId="2118019037">
    <w:abstractNumId w:val="16"/>
  </w:num>
  <w:num w:numId="8" w16cid:durableId="1726757278">
    <w:abstractNumId w:val="0"/>
  </w:num>
  <w:num w:numId="9" w16cid:durableId="355235759">
    <w:abstractNumId w:val="3"/>
  </w:num>
  <w:num w:numId="10" w16cid:durableId="544026910">
    <w:abstractNumId w:val="11"/>
  </w:num>
  <w:num w:numId="11" w16cid:durableId="1521627209">
    <w:abstractNumId w:val="4"/>
  </w:num>
  <w:num w:numId="12" w16cid:durableId="315033829">
    <w:abstractNumId w:val="5"/>
  </w:num>
  <w:num w:numId="13" w16cid:durableId="1703359305">
    <w:abstractNumId w:val="12"/>
  </w:num>
  <w:num w:numId="14" w16cid:durableId="164441735">
    <w:abstractNumId w:val="1"/>
  </w:num>
  <w:num w:numId="15" w16cid:durableId="190186394">
    <w:abstractNumId w:val="10"/>
  </w:num>
  <w:num w:numId="16" w16cid:durableId="791443921">
    <w:abstractNumId w:val="9"/>
  </w:num>
  <w:num w:numId="17" w16cid:durableId="188444053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06B0A"/>
    <w:rsid w:val="00067FA2"/>
    <w:rsid w:val="000768E9"/>
    <w:rsid w:val="00091614"/>
    <w:rsid w:val="000A35AE"/>
    <w:rsid w:val="0011418E"/>
    <w:rsid w:val="001261C2"/>
    <w:rsid w:val="001319F3"/>
    <w:rsid w:val="00162CEC"/>
    <w:rsid w:val="001658BC"/>
    <w:rsid w:val="0017204B"/>
    <w:rsid w:val="0017295B"/>
    <w:rsid w:val="001753F5"/>
    <w:rsid w:val="00180207"/>
    <w:rsid w:val="001829C9"/>
    <w:rsid w:val="001931F6"/>
    <w:rsid w:val="001A1A2F"/>
    <w:rsid w:val="001A2874"/>
    <w:rsid w:val="001C3E74"/>
    <w:rsid w:val="001C6806"/>
    <w:rsid w:val="001D3E4B"/>
    <w:rsid w:val="001D409C"/>
    <w:rsid w:val="001F1AD5"/>
    <w:rsid w:val="001F67E3"/>
    <w:rsid w:val="00220DF7"/>
    <w:rsid w:val="00227283"/>
    <w:rsid w:val="00236CFC"/>
    <w:rsid w:val="002409C7"/>
    <w:rsid w:val="002418CB"/>
    <w:rsid w:val="002435BE"/>
    <w:rsid w:val="00247CFA"/>
    <w:rsid w:val="00256B9D"/>
    <w:rsid w:val="00261815"/>
    <w:rsid w:val="002A60F6"/>
    <w:rsid w:val="002B0E1B"/>
    <w:rsid w:val="002B40EC"/>
    <w:rsid w:val="002B5F70"/>
    <w:rsid w:val="002D59CC"/>
    <w:rsid w:val="002D66BF"/>
    <w:rsid w:val="002F4B13"/>
    <w:rsid w:val="002F6AF0"/>
    <w:rsid w:val="002F6B3E"/>
    <w:rsid w:val="00333F32"/>
    <w:rsid w:val="003437CA"/>
    <w:rsid w:val="00355354"/>
    <w:rsid w:val="003771CD"/>
    <w:rsid w:val="003834CC"/>
    <w:rsid w:val="00383FC3"/>
    <w:rsid w:val="00393559"/>
    <w:rsid w:val="003B0E1F"/>
    <w:rsid w:val="003B5A30"/>
    <w:rsid w:val="003C4CF8"/>
    <w:rsid w:val="003D5282"/>
    <w:rsid w:val="003F60B4"/>
    <w:rsid w:val="0040392A"/>
    <w:rsid w:val="00420779"/>
    <w:rsid w:val="00421A9F"/>
    <w:rsid w:val="00427A44"/>
    <w:rsid w:val="00431A2E"/>
    <w:rsid w:val="0045497D"/>
    <w:rsid w:val="00471884"/>
    <w:rsid w:val="004A5A10"/>
    <w:rsid w:val="004C0A63"/>
    <w:rsid w:val="004F104A"/>
    <w:rsid w:val="004F76CB"/>
    <w:rsid w:val="005154A8"/>
    <w:rsid w:val="005163E7"/>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01093"/>
    <w:rsid w:val="0061070A"/>
    <w:rsid w:val="00611FB8"/>
    <w:rsid w:val="0062205C"/>
    <w:rsid w:val="0063211B"/>
    <w:rsid w:val="00651827"/>
    <w:rsid w:val="00651C4D"/>
    <w:rsid w:val="00653A25"/>
    <w:rsid w:val="00654133"/>
    <w:rsid w:val="00670D96"/>
    <w:rsid w:val="006922F3"/>
    <w:rsid w:val="006A6CF5"/>
    <w:rsid w:val="006C598D"/>
    <w:rsid w:val="006F4EB5"/>
    <w:rsid w:val="006F591E"/>
    <w:rsid w:val="006F6FC3"/>
    <w:rsid w:val="00702256"/>
    <w:rsid w:val="007023D1"/>
    <w:rsid w:val="0072591F"/>
    <w:rsid w:val="00726002"/>
    <w:rsid w:val="00750B6B"/>
    <w:rsid w:val="007637C2"/>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57EEB"/>
    <w:rsid w:val="00875D8E"/>
    <w:rsid w:val="00877811"/>
    <w:rsid w:val="00892962"/>
    <w:rsid w:val="00892EC9"/>
    <w:rsid w:val="008B3865"/>
    <w:rsid w:val="008D6072"/>
    <w:rsid w:val="008D6C14"/>
    <w:rsid w:val="008D74F7"/>
    <w:rsid w:val="008F1948"/>
    <w:rsid w:val="008F1D21"/>
    <w:rsid w:val="00921CFE"/>
    <w:rsid w:val="00935460"/>
    <w:rsid w:val="00937C67"/>
    <w:rsid w:val="00944B19"/>
    <w:rsid w:val="00962172"/>
    <w:rsid w:val="009668ED"/>
    <w:rsid w:val="0097156C"/>
    <w:rsid w:val="00974B76"/>
    <w:rsid w:val="00977B60"/>
    <w:rsid w:val="00981930"/>
    <w:rsid w:val="009A1383"/>
    <w:rsid w:val="009A4C36"/>
    <w:rsid w:val="009C364D"/>
    <w:rsid w:val="009D3A7E"/>
    <w:rsid w:val="009D6364"/>
    <w:rsid w:val="00A006BF"/>
    <w:rsid w:val="00A13709"/>
    <w:rsid w:val="00A4636F"/>
    <w:rsid w:val="00A55181"/>
    <w:rsid w:val="00A60853"/>
    <w:rsid w:val="00A610F8"/>
    <w:rsid w:val="00A65D7E"/>
    <w:rsid w:val="00AA2073"/>
    <w:rsid w:val="00AA6A48"/>
    <w:rsid w:val="00AB2666"/>
    <w:rsid w:val="00AC2C91"/>
    <w:rsid w:val="00AC4D69"/>
    <w:rsid w:val="00AE4029"/>
    <w:rsid w:val="00AE4D73"/>
    <w:rsid w:val="00AE7127"/>
    <w:rsid w:val="00B33194"/>
    <w:rsid w:val="00B33ABF"/>
    <w:rsid w:val="00B428ED"/>
    <w:rsid w:val="00BD69A8"/>
    <w:rsid w:val="00BF61C9"/>
    <w:rsid w:val="00C20528"/>
    <w:rsid w:val="00C334DE"/>
    <w:rsid w:val="00C4008C"/>
    <w:rsid w:val="00C41B01"/>
    <w:rsid w:val="00C44DFC"/>
    <w:rsid w:val="00C9059A"/>
    <w:rsid w:val="00C90D8C"/>
    <w:rsid w:val="00C955A2"/>
    <w:rsid w:val="00CB59E9"/>
    <w:rsid w:val="00CC0793"/>
    <w:rsid w:val="00CC71BF"/>
    <w:rsid w:val="00CE4034"/>
    <w:rsid w:val="00CE5825"/>
    <w:rsid w:val="00CE6DDB"/>
    <w:rsid w:val="00CF6064"/>
    <w:rsid w:val="00D233F7"/>
    <w:rsid w:val="00D26437"/>
    <w:rsid w:val="00D26F13"/>
    <w:rsid w:val="00D4675C"/>
    <w:rsid w:val="00D54674"/>
    <w:rsid w:val="00D5528D"/>
    <w:rsid w:val="00D5615A"/>
    <w:rsid w:val="00D70808"/>
    <w:rsid w:val="00D708BF"/>
    <w:rsid w:val="00D71785"/>
    <w:rsid w:val="00DA1CC7"/>
    <w:rsid w:val="00DA76B2"/>
    <w:rsid w:val="00DB6D01"/>
    <w:rsid w:val="00DC452B"/>
    <w:rsid w:val="00DD3311"/>
    <w:rsid w:val="00DE12EC"/>
    <w:rsid w:val="00E055E2"/>
    <w:rsid w:val="00E22430"/>
    <w:rsid w:val="00E26176"/>
    <w:rsid w:val="00E32738"/>
    <w:rsid w:val="00E51E70"/>
    <w:rsid w:val="00E83226"/>
    <w:rsid w:val="00EA179F"/>
    <w:rsid w:val="00EB21CF"/>
    <w:rsid w:val="00EC6E6A"/>
    <w:rsid w:val="00EE0267"/>
    <w:rsid w:val="00F211F9"/>
    <w:rsid w:val="00F23957"/>
    <w:rsid w:val="00F3656C"/>
    <w:rsid w:val="00F47C9E"/>
    <w:rsid w:val="00F74409"/>
    <w:rsid w:val="00FA5B57"/>
    <w:rsid w:val="00FB2F14"/>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525</Words>
  <Characters>2995</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23</cp:revision>
  <cp:lastPrinted>2015-03-11T09:10:00Z</cp:lastPrinted>
  <dcterms:created xsi:type="dcterms:W3CDTF">2025-01-09T15:59:00Z</dcterms:created>
  <dcterms:modified xsi:type="dcterms:W3CDTF">2026-09-07T15:32:00Z</dcterms:modified>
</cp:coreProperties>
</file>