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07A3AB2A" w:rsidR="00836267" w:rsidRPr="007023D1" w:rsidRDefault="00836267" w:rsidP="002435BE">
      <w:pPr>
        <w:pStyle w:val="NormaleWeb"/>
        <w:spacing w:before="0" w:beforeAutospacing="0" w:after="0"/>
        <w:jc w:val="center"/>
        <w:rPr>
          <w:rStyle w:val="Collegamentoipertestuale"/>
          <w:rFonts w:asciiTheme="minorHAnsi" w:hAnsiTheme="minorHAnsi"/>
          <w:b/>
          <w:bCs/>
          <w:color w:val="auto"/>
          <w:sz w:val="20"/>
          <w:szCs w:val="20"/>
        </w:rPr>
      </w:pP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4AFC7C9D" w14:textId="53297804" w:rsidR="00963D3A" w:rsidRPr="00D71F26" w:rsidRDefault="004F76CB" w:rsidP="00963D3A">
      <w:pPr>
        <w:jc w:val="center"/>
        <w:rPr>
          <w:b/>
          <w:bCs/>
          <w:color w:val="EE0000"/>
          <w:sz w:val="36"/>
          <w:szCs w:val="36"/>
        </w:rPr>
      </w:pPr>
      <w:r w:rsidRPr="00D71F26">
        <w:rPr>
          <w:b/>
          <w:bCs/>
          <w:color w:val="EE0000"/>
          <w:sz w:val="36"/>
          <w:szCs w:val="36"/>
        </w:rPr>
        <w:t xml:space="preserve">MINITOUR </w:t>
      </w:r>
      <w:r w:rsidR="00D71F26" w:rsidRPr="00D71F26">
        <w:rPr>
          <w:b/>
          <w:bCs/>
          <w:color w:val="EE0000"/>
          <w:sz w:val="36"/>
          <w:szCs w:val="36"/>
        </w:rPr>
        <w:t xml:space="preserve">CASTIGLIA </w:t>
      </w:r>
      <w:r w:rsidR="00963D3A">
        <w:rPr>
          <w:b/>
          <w:bCs/>
          <w:color w:val="EE0000"/>
          <w:sz w:val="36"/>
          <w:szCs w:val="36"/>
        </w:rPr>
        <w:t>CAPODANNO</w:t>
      </w:r>
    </w:p>
    <w:p w14:paraId="69664652" w14:textId="099D7FC2" w:rsidR="002435BE" w:rsidRDefault="00963D3A"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963D3A">
        <w:rPr>
          <w:rFonts w:asciiTheme="minorHAnsi" w:hAnsiTheme="minorHAnsi" w:cstheme="minorHAnsi"/>
          <w:b/>
          <w:bCs/>
          <w:noProof/>
          <w:color w:val="D99594" w:themeColor="accent2" w:themeTint="99"/>
          <w:sz w:val="52"/>
          <w:szCs w:val="52"/>
        </w:rPr>
        <w:drawing>
          <wp:inline distT="0" distB="0" distL="0" distR="0" wp14:anchorId="7A3ADEFC" wp14:editId="39A04D63">
            <wp:extent cx="4204335" cy="2447761"/>
            <wp:effectExtent l="0" t="0" r="0" b="3810"/>
            <wp:docPr id="80289382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93826" name="Immagine 8028938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14407" cy="2453625"/>
                    </a:xfrm>
                    <a:prstGeom prst="rect">
                      <a:avLst/>
                    </a:prstGeom>
                  </pic:spPr>
                </pic:pic>
              </a:graphicData>
            </a:graphic>
          </wp:inline>
        </w:drawing>
      </w:r>
    </w:p>
    <w:p w14:paraId="08BB5464" w14:textId="7E0F3953" w:rsidR="00836267" w:rsidRPr="006F6FC3"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6F6FC3">
        <w:rPr>
          <w:rFonts w:asciiTheme="minorHAnsi" w:hAnsiTheme="minorHAnsi" w:cstheme="minorHAnsi"/>
          <w:b/>
          <w:bCs/>
          <w:color w:val="D99594" w:themeColor="accent2" w:themeTint="99"/>
          <w:sz w:val="44"/>
          <w:szCs w:val="44"/>
          <w:u w:val="single"/>
        </w:rPr>
        <w:t>QUOTA DI PARTECIPAZIONE €</w:t>
      </w:r>
      <w:r w:rsidR="00622DD6">
        <w:rPr>
          <w:rFonts w:asciiTheme="minorHAnsi" w:hAnsiTheme="minorHAnsi" w:cstheme="minorHAnsi"/>
          <w:b/>
          <w:bCs/>
          <w:color w:val="D99594" w:themeColor="accent2" w:themeTint="99"/>
          <w:sz w:val="44"/>
          <w:szCs w:val="44"/>
          <w:u w:val="single"/>
        </w:rPr>
        <w:t>935,00</w:t>
      </w:r>
      <w:r w:rsidR="00AE7127" w:rsidRPr="006F6FC3">
        <w:rPr>
          <w:rFonts w:asciiTheme="minorHAnsi" w:hAnsiTheme="minorHAnsi" w:cstheme="minorHAnsi"/>
          <w:b/>
          <w:bCs/>
          <w:color w:val="D99594" w:themeColor="accent2" w:themeTint="99"/>
          <w:sz w:val="44"/>
          <w:szCs w:val="44"/>
          <w:u w:val="single"/>
        </w:rPr>
        <w:t xml:space="preserve"> </w:t>
      </w:r>
      <w:r w:rsidR="006F6FC3" w:rsidRPr="006F6FC3">
        <w:rPr>
          <w:rFonts w:asciiTheme="minorHAnsi" w:hAnsiTheme="minorHAnsi" w:cstheme="minorHAnsi"/>
          <w:b/>
          <w:bCs/>
          <w:color w:val="D99594" w:themeColor="accent2" w:themeTint="99"/>
          <w:sz w:val="44"/>
          <w:szCs w:val="44"/>
          <w:u w:val="single"/>
        </w:rPr>
        <w:t>per persona</w:t>
      </w:r>
    </w:p>
    <w:p w14:paraId="68890A1E" w14:textId="4D46A99A" w:rsidR="00EC6E6A" w:rsidRPr="00EC6E6A" w:rsidRDefault="00F23957" w:rsidP="00D71F26">
      <w:pPr>
        <w:pStyle w:val="NormaleWeb"/>
        <w:spacing w:before="0" w:beforeAutospacing="0" w:after="0"/>
        <w:jc w:val="center"/>
        <w:rPr>
          <w:rFonts w:asciiTheme="minorHAnsi" w:hAnsiTheme="minorHAnsi" w:cstheme="minorHAnsi"/>
          <w:b/>
          <w:bCs/>
          <w:color w:val="EE0000"/>
        </w:rPr>
      </w:pPr>
      <w:r w:rsidRPr="00F23957">
        <w:rPr>
          <w:rFonts w:asciiTheme="minorHAnsi" w:hAnsiTheme="minorHAnsi" w:cstheme="minorHAnsi"/>
          <w:b/>
          <w:bCs/>
          <w:color w:val="1F497D" w:themeColor="text2"/>
        </w:rPr>
        <w:t>PARTENZ</w:t>
      </w:r>
      <w:r w:rsidR="00D71F26">
        <w:rPr>
          <w:rFonts w:asciiTheme="minorHAnsi" w:hAnsiTheme="minorHAnsi" w:cstheme="minorHAnsi"/>
          <w:b/>
          <w:bCs/>
          <w:color w:val="1F497D" w:themeColor="text2"/>
        </w:rPr>
        <w:t>A 2</w:t>
      </w:r>
      <w:r w:rsidR="00963D3A">
        <w:rPr>
          <w:rFonts w:asciiTheme="minorHAnsi" w:hAnsiTheme="minorHAnsi" w:cstheme="minorHAnsi"/>
          <w:b/>
          <w:bCs/>
          <w:color w:val="1F497D" w:themeColor="text2"/>
        </w:rPr>
        <w:t>9</w:t>
      </w:r>
      <w:r w:rsidR="00D71F26">
        <w:rPr>
          <w:rFonts w:asciiTheme="minorHAnsi" w:hAnsiTheme="minorHAnsi" w:cstheme="minorHAnsi"/>
          <w:b/>
          <w:bCs/>
          <w:color w:val="1F497D" w:themeColor="text2"/>
        </w:rPr>
        <w:t xml:space="preserve"> DICEMBRE 2026</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740C1EF3" w14:textId="30E7F486" w:rsidR="00F23957" w:rsidRPr="005904E3" w:rsidRDefault="00540F4D" w:rsidP="00EC6E6A">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r w:rsidR="00421A9F" w:rsidRPr="00F23957">
        <w:rPr>
          <w:rFonts w:cstheme="minorHAnsi"/>
        </w:rPr>
        <w:t>2</w:t>
      </w:r>
      <w:r w:rsidR="002B5F70" w:rsidRPr="00F23957">
        <w:rPr>
          <w:rFonts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3BDDA515"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Viaggio aereo con volo di linea </w:t>
      </w:r>
      <w:r w:rsidR="00D71F26">
        <w:rPr>
          <w:rFonts w:cstheme="minorHAnsi"/>
          <w:sz w:val="21"/>
          <w:szCs w:val="21"/>
        </w:rPr>
        <w:t>A/R</w:t>
      </w:r>
      <w:r w:rsidR="00AE7127" w:rsidRPr="00EC6E6A">
        <w:rPr>
          <w:rFonts w:cstheme="minorHAnsi"/>
          <w:sz w:val="21"/>
          <w:szCs w:val="21"/>
        </w:rPr>
        <w:t xml:space="preserve"> </w:t>
      </w:r>
      <w:r w:rsidRPr="00EC6E6A">
        <w:rPr>
          <w:rFonts w:cstheme="minorHAnsi"/>
          <w:sz w:val="21"/>
          <w:szCs w:val="21"/>
        </w:rPr>
        <w:t>, bagaglio</w:t>
      </w:r>
      <w:r w:rsidR="00D71F26">
        <w:rPr>
          <w:rFonts w:cstheme="minorHAnsi"/>
          <w:sz w:val="21"/>
          <w:szCs w:val="21"/>
        </w:rPr>
        <w:t xml:space="preserve"> da stiva</w:t>
      </w:r>
      <w:r w:rsidRPr="00EC6E6A">
        <w:rPr>
          <w:rFonts w:cstheme="minorHAnsi"/>
          <w:sz w:val="21"/>
          <w:szCs w:val="21"/>
        </w:rPr>
        <w:t xml:space="preserve"> incluso</w:t>
      </w:r>
    </w:p>
    <w:p w14:paraId="4053DA4C" w14:textId="22C7A74F" w:rsidR="00EC6E6A" w:rsidRPr="00EC6E6A" w:rsidRDefault="00EC6E6A" w:rsidP="00F23957">
      <w:pPr>
        <w:numPr>
          <w:ilvl w:val="0"/>
          <w:numId w:val="7"/>
        </w:numPr>
        <w:spacing w:after="0"/>
        <w:rPr>
          <w:rFonts w:cstheme="minorHAnsi"/>
          <w:sz w:val="21"/>
          <w:szCs w:val="21"/>
        </w:rPr>
      </w:pPr>
      <w:r w:rsidRPr="00EC6E6A">
        <w:rPr>
          <w:rFonts w:cstheme="minorHAnsi"/>
          <w:sz w:val="21"/>
          <w:szCs w:val="21"/>
        </w:rPr>
        <w:t xml:space="preserve">4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r w:rsidRPr="00EC6E6A">
        <w:rPr>
          <w:w w:val="90"/>
          <w:sz w:val="21"/>
          <w:szCs w:val="21"/>
        </w:rPr>
        <w:t>4</w:t>
      </w:r>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16D5AC4A" w:rsidR="004F76CB" w:rsidRPr="00EC6E6A" w:rsidRDefault="00D71F26" w:rsidP="00EC6E6A">
      <w:pPr>
        <w:widowControl w:val="0"/>
        <w:numPr>
          <w:ilvl w:val="0"/>
          <w:numId w:val="7"/>
        </w:numPr>
        <w:tabs>
          <w:tab w:val="left" w:pos="230"/>
        </w:tabs>
        <w:autoSpaceDE w:val="0"/>
        <w:autoSpaceDN w:val="0"/>
        <w:spacing w:after="0" w:line="240" w:lineRule="auto"/>
        <w:rPr>
          <w:sz w:val="21"/>
          <w:szCs w:val="21"/>
        </w:rPr>
      </w:pPr>
      <w:r>
        <w:rPr>
          <w:w w:val="90"/>
          <w:sz w:val="21"/>
          <w:szCs w:val="21"/>
        </w:rPr>
        <w:t xml:space="preserve">2 </w:t>
      </w:r>
      <w:r w:rsidR="004F76CB" w:rsidRPr="00EC6E6A">
        <w:rPr>
          <w:w w:val="90"/>
          <w:sz w:val="21"/>
          <w:szCs w:val="21"/>
        </w:rPr>
        <w:t>cene</w:t>
      </w:r>
      <w:r w:rsidR="004F76CB" w:rsidRPr="00EC6E6A">
        <w:rPr>
          <w:spacing w:val="-6"/>
          <w:w w:val="90"/>
          <w:sz w:val="21"/>
          <w:szCs w:val="21"/>
        </w:rPr>
        <w:t xml:space="preserve"> </w:t>
      </w:r>
      <w:r w:rsidR="004F76CB" w:rsidRPr="00EC6E6A">
        <w:rPr>
          <w:w w:val="90"/>
          <w:sz w:val="21"/>
          <w:szCs w:val="21"/>
        </w:rPr>
        <w:t>in</w:t>
      </w:r>
      <w:r w:rsidR="004F76CB" w:rsidRPr="00EC6E6A">
        <w:rPr>
          <w:spacing w:val="-7"/>
          <w:w w:val="90"/>
          <w:sz w:val="21"/>
          <w:szCs w:val="21"/>
        </w:rPr>
        <w:t xml:space="preserve"> </w:t>
      </w:r>
      <w:r w:rsidR="004F76CB"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02079419" w14:textId="5D824523" w:rsidR="004F76CB" w:rsidRPr="00D71F26" w:rsidRDefault="00D71F26" w:rsidP="00D71F26">
      <w:pPr>
        <w:widowControl w:val="0"/>
        <w:numPr>
          <w:ilvl w:val="0"/>
          <w:numId w:val="7"/>
        </w:numPr>
        <w:tabs>
          <w:tab w:val="left" w:pos="230"/>
        </w:tabs>
        <w:autoSpaceDE w:val="0"/>
        <w:autoSpaceDN w:val="0"/>
        <w:spacing w:before="7" w:after="0" w:line="240" w:lineRule="auto"/>
        <w:rPr>
          <w:sz w:val="21"/>
          <w:szCs w:val="21"/>
        </w:rPr>
      </w:pPr>
      <w:r>
        <w:rPr>
          <w:w w:val="90"/>
          <w:sz w:val="21"/>
          <w:szCs w:val="21"/>
        </w:rPr>
        <w:t>Guida locale a: Madrid, Avila, Monastero dell’Escorial, Segovia, Toledo</w:t>
      </w: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4F762C6A"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622DD6">
        <w:rPr>
          <w:rFonts w:cstheme="minorHAnsi"/>
          <w:sz w:val="21"/>
          <w:szCs w:val="21"/>
        </w:rPr>
        <w:t xml:space="preserve">150,00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4976BF8B" w14:textId="044AECC0" w:rsidR="00C37257" w:rsidRPr="00C37257" w:rsidRDefault="00C37257" w:rsidP="00C37257">
      <w:pPr>
        <w:numPr>
          <w:ilvl w:val="0"/>
          <w:numId w:val="7"/>
        </w:numPr>
        <w:spacing w:after="0"/>
        <w:rPr>
          <w:sz w:val="20"/>
          <w:szCs w:val="20"/>
        </w:rPr>
      </w:pPr>
      <w:r w:rsidRPr="007854AB">
        <w:rPr>
          <w:sz w:val="20"/>
          <w:szCs w:val="20"/>
        </w:rPr>
        <w:t>Tasse di soggiorno non incluse da pagare in ogni singolo hotels se richiesto</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2C61764"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47DFCD40" w14:textId="77777777" w:rsidR="0044659C" w:rsidRPr="006448F0" w:rsidRDefault="0044659C" w:rsidP="0044659C">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073CF06A" w14:textId="010D2657" w:rsidR="0044659C" w:rsidRPr="0044659C" w:rsidRDefault="0044659C" w:rsidP="0044659C">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2EFEDCC6"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bagaglio  Euro </w:t>
      </w:r>
      <w:r w:rsidR="00622DD6">
        <w:rPr>
          <w:rFonts w:cstheme="minorHAnsi"/>
          <w:sz w:val="21"/>
          <w:szCs w:val="21"/>
        </w:rPr>
        <w:t>45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Quanto non espressamente indicato alla voce “ la quota comprende”</w:t>
      </w:r>
    </w:p>
    <w:p w14:paraId="256B37F9" w14:textId="792E569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Supplemento singola €  </w:t>
      </w:r>
      <w:r w:rsidR="00622DD6">
        <w:rPr>
          <w:rFonts w:cstheme="minorHAnsi"/>
          <w:sz w:val="21"/>
          <w:szCs w:val="21"/>
        </w:rPr>
        <w:t>242</w:t>
      </w:r>
    </w:p>
    <w:p w14:paraId="14FAD2CF" w14:textId="23E1FDF9" w:rsidR="00963D3A" w:rsidRPr="00EC6E6A" w:rsidRDefault="00963D3A" w:rsidP="00F23957">
      <w:pPr>
        <w:numPr>
          <w:ilvl w:val="0"/>
          <w:numId w:val="7"/>
        </w:numPr>
        <w:spacing w:after="0"/>
        <w:rPr>
          <w:rFonts w:cstheme="minorHAnsi"/>
          <w:sz w:val="21"/>
          <w:szCs w:val="21"/>
        </w:rPr>
      </w:pPr>
      <w:r>
        <w:rPr>
          <w:rFonts w:cstheme="minorHAnsi"/>
          <w:sz w:val="21"/>
          <w:szCs w:val="21"/>
        </w:rPr>
        <w:t>Cenone di Capodanno</w:t>
      </w:r>
    </w:p>
    <w:p w14:paraId="425D43F1" w14:textId="66157C9B"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r w:rsidR="00D71F26">
        <w:rPr>
          <w:rFonts w:cstheme="minorHAnsi"/>
          <w:sz w:val="21"/>
          <w:szCs w:val="21"/>
        </w:rPr>
        <w:t xml:space="preserve">55 </w:t>
      </w:r>
      <w:r w:rsidRPr="00EC6E6A">
        <w:rPr>
          <w:rFonts w:cstheme="minorHAnsi"/>
          <w:sz w:val="21"/>
          <w:szCs w:val="21"/>
        </w:rPr>
        <w:t xml:space="preserve"> adulto</w:t>
      </w:r>
      <w:r w:rsidR="00D71F26">
        <w:rPr>
          <w:rFonts w:cstheme="minorHAnsi"/>
          <w:sz w:val="21"/>
          <w:szCs w:val="21"/>
        </w:rPr>
        <w:t>,</w:t>
      </w:r>
      <w:r w:rsidRPr="00EC6E6A">
        <w:rPr>
          <w:rFonts w:cstheme="minorHAnsi"/>
          <w:sz w:val="21"/>
          <w:szCs w:val="21"/>
        </w:rPr>
        <w:t xml:space="preserve"> € </w:t>
      </w:r>
      <w:r w:rsidR="00D71F26">
        <w:rPr>
          <w:rFonts w:cstheme="minorHAnsi"/>
          <w:sz w:val="21"/>
          <w:szCs w:val="21"/>
        </w:rPr>
        <w:t>32</w:t>
      </w:r>
      <w:r w:rsidRPr="00EC6E6A">
        <w:rPr>
          <w:rFonts w:cstheme="minorHAnsi"/>
          <w:sz w:val="21"/>
          <w:szCs w:val="21"/>
        </w:rPr>
        <w:t xml:space="preserve"> bambino</w:t>
      </w:r>
      <w:r w:rsidR="00D71F26">
        <w:rPr>
          <w:rFonts w:cstheme="minorHAnsi"/>
          <w:sz w:val="21"/>
          <w:szCs w:val="21"/>
        </w:rPr>
        <w:t>, € 39 senior</w:t>
      </w:r>
    </w:p>
    <w:p w14:paraId="34F51058" w14:textId="4CBC65F0" w:rsidR="004F76CB" w:rsidRDefault="00DB6D01" w:rsidP="004F76CB">
      <w:pPr>
        <w:spacing w:after="0"/>
        <w:rPr>
          <w:rFonts w:cstheme="minorHAnsi"/>
        </w:rPr>
      </w:pPr>
      <w:r>
        <w:rPr>
          <w:rFonts w:cstheme="minorHAnsi"/>
        </w:rPr>
        <w:t>Sconto terzo pax in letto aggiunto: adulto 5%, bambino 25% (2-11 anni)</w:t>
      </w:r>
    </w:p>
    <w:p w14:paraId="403C8260" w14:textId="77777777" w:rsidR="004F76CB" w:rsidRDefault="004F76CB" w:rsidP="004F76CB">
      <w:pPr>
        <w:spacing w:after="0"/>
        <w:rPr>
          <w:rFonts w:cstheme="minorHAnsi"/>
        </w:rPr>
      </w:pPr>
    </w:p>
    <w:p w14:paraId="73AB572B" w14:textId="77777777" w:rsidR="00963D3A" w:rsidRDefault="00963D3A" w:rsidP="00C334DE">
      <w:pPr>
        <w:pBdr>
          <w:bottom w:val="single" w:sz="18" w:space="1" w:color="00B0F0"/>
        </w:pBdr>
        <w:spacing w:after="0"/>
        <w:ind w:right="-401"/>
        <w:rPr>
          <w:rFonts w:cs="Arial"/>
          <w:b/>
          <w:szCs w:val="28"/>
        </w:rPr>
      </w:pPr>
    </w:p>
    <w:p w14:paraId="60FE437C" w14:textId="2AE5642B"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7A289091" w:rsidR="004F76CB" w:rsidRPr="00EC6E6A" w:rsidRDefault="00161615" w:rsidP="004F76CB">
      <w:pPr>
        <w:pStyle w:val="Default"/>
        <w:rPr>
          <w:rFonts w:cstheme="minorHAnsi"/>
          <w:b/>
          <w:bCs/>
          <w:color w:val="00B0F0"/>
          <w:sz w:val="20"/>
          <w:szCs w:val="20"/>
        </w:rPr>
      </w:pPr>
      <w:r>
        <w:rPr>
          <w:rFonts w:cstheme="minorHAnsi"/>
          <w:b/>
          <w:bCs/>
          <w:color w:val="00B0F0"/>
          <w:sz w:val="20"/>
          <w:szCs w:val="20"/>
        </w:rPr>
        <w:t>2</w:t>
      </w:r>
      <w:r w:rsidR="00963D3A">
        <w:rPr>
          <w:rFonts w:cstheme="minorHAnsi"/>
          <w:b/>
          <w:bCs/>
          <w:color w:val="00B0F0"/>
          <w:sz w:val="20"/>
          <w:szCs w:val="20"/>
        </w:rPr>
        <w:t>9</w:t>
      </w:r>
      <w:r>
        <w:rPr>
          <w:rFonts w:cstheme="minorHAnsi"/>
          <w:b/>
          <w:bCs/>
          <w:color w:val="00B0F0"/>
          <w:sz w:val="20"/>
          <w:szCs w:val="20"/>
        </w:rPr>
        <w:t xml:space="preserve"> DICEMBRE 2026- </w:t>
      </w:r>
      <w:r w:rsidR="004F76CB" w:rsidRPr="00EC6E6A">
        <w:rPr>
          <w:rFonts w:cstheme="minorHAnsi"/>
          <w:b/>
          <w:bCs/>
          <w:color w:val="00B0F0"/>
          <w:sz w:val="20"/>
          <w:szCs w:val="20"/>
        </w:rPr>
        <w:t xml:space="preserve">1º Giorno – </w:t>
      </w:r>
      <w:r w:rsidR="00D71F26">
        <w:rPr>
          <w:rFonts w:cstheme="minorHAnsi"/>
          <w:b/>
          <w:bCs/>
          <w:color w:val="00B0F0"/>
          <w:sz w:val="20"/>
          <w:szCs w:val="20"/>
        </w:rPr>
        <w:t>MADRID</w:t>
      </w:r>
    </w:p>
    <w:p w14:paraId="4EFFE732" w14:textId="3B5E126B"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w:t>
      </w:r>
      <w:r w:rsidR="00D71F26">
        <w:rPr>
          <w:rFonts w:cstheme="minorHAnsi"/>
          <w:color w:val="auto"/>
          <w:sz w:val="20"/>
          <w:szCs w:val="20"/>
        </w:rPr>
        <w:t>20:00</w:t>
      </w:r>
      <w:r w:rsidRPr="00EC6E6A">
        <w:rPr>
          <w:rFonts w:cstheme="minorHAnsi"/>
          <w:color w:val="auto"/>
          <w:sz w:val="20"/>
          <w:szCs w:val="20"/>
        </w:rPr>
        <w:t xml:space="preserve">. Cena e pernottamento. </w:t>
      </w:r>
    </w:p>
    <w:p w14:paraId="4A554E2B" w14:textId="724E32B4" w:rsidR="004F76CB" w:rsidRPr="00EC6E6A" w:rsidRDefault="00963D3A" w:rsidP="004F76CB">
      <w:pPr>
        <w:pStyle w:val="Default"/>
        <w:rPr>
          <w:rFonts w:cstheme="minorHAnsi"/>
          <w:b/>
          <w:bCs/>
          <w:color w:val="00B0F0"/>
          <w:sz w:val="20"/>
          <w:szCs w:val="20"/>
        </w:rPr>
      </w:pPr>
      <w:r>
        <w:rPr>
          <w:rFonts w:cstheme="minorHAnsi"/>
          <w:b/>
          <w:bCs/>
          <w:color w:val="00B0F0"/>
          <w:sz w:val="20"/>
          <w:szCs w:val="20"/>
        </w:rPr>
        <w:t xml:space="preserve">30 </w:t>
      </w:r>
      <w:r w:rsidR="00161615">
        <w:rPr>
          <w:rFonts w:cstheme="minorHAnsi"/>
          <w:b/>
          <w:bCs/>
          <w:color w:val="00B0F0"/>
          <w:sz w:val="20"/>
          <w:szCs w:val="20"/>
        </w:rPr>
        <w:t xml:space="preserve">DICEMBRE 2026 - </w:t>
      </w:r>
      <w:r w:rsidR="004F76CB" w:rsidRPr="00EC6E6A">
        <w:rPr>
          <w:rFonts w:cstheme="minorHAnsi"/>
          <w:b/>
          <w:bCs/>
          <w:color w:val="00B0F0"/>
          <w:sz w:val="20"/>
          <w:szCs w:val="20"/>
        </w:rPr>
        <w:t xml:space="preserve">2º Giorno – </w:t>
      </w:r>
      <w:r>
        <w:rPr>
          <w:rFonts w:cstheme="minorHAnsi"/>
          <w:b/>
          <w:bCs/>
          <w:color w:val="00B0F0"/>
          <w:sz w:val="20"/>
          <w:szCs w:val="20"/>
        </w:rPr>
        <w:t>MADRID – AVILA*- MONASTERO DELL’ESCORIAL * - MADRID</w:t>
      </w:r>
    </w:p>
    <w:p w14:paraId="6142EE35" w14:textId="77777777" w:rsidR="00963D3A" w:rsidRPr="00963D3A" w:rsidRDefault="00963D3A" w:rsidP="00963D3A">
      <w:pPr>
        <w:pStyle w:val="Default"/>
        <w:rPr>
          <w:rFonts w:cstheme="minorHAnsi"/>
          <w:b/>
          <w:sz w:val="20"/>
          <w:szCs w:val="20"/>
        </w:rPr>
      </w:pPr>
      <w:r w:rsidRPr="00963D3A">
        <w:rPr>
          <w:rFonts w:cstheme="minorHAnsi"/>
          <w:b/>
          <w:sz w:val="20"/>
          <w:szCs w:val="20"/>
        </w:rPr>
        <w:t xml:space="preserve">Prima colazione. </w:t>
      </w:r>
      <w:r w:rsidRPr="00963D3A">
        <w:rPr>
          <w:rFonts w:cstheme="minorHAnsi"/>
          <w:sz w:val="20"/>
          <w:szCs w:val="20"/>
        </w:rPr>
        <w:t xml:space="preserve">Partenza alle 08:15 con destinazione Ávila. La visita guidata di questa mattina comprende una passeggiata all'interno di una città medievale ben conservata. Visita della Cattedrale e passeggiata sulle mura medievali, tra le migliori preservate al mondo, che vi permetterà di godere della spettacolare vista sulla città e dintorni. Tempo libero per pranzo. Proseguimento per il vicino Monastero dell’Escorial, la migliore rappresentazione dell’impero spagnolo durante il XVI secolo, quando oltre la metà del mondo conosciuto (America, Filippine, una grande parte della presente Italia, Olanda, Belgio, ecc.) era sotto il dominio della corona spagnola. Vedremo una grande collezione dei capolavori dei principali pittori dal XVI al XVIII. Ritorno a Madrid. </w:t>
      </w:r>
      <w:r w:rsidRPr="00963D3A">
        <w:rPr>
          <w:rFonts w:cstheme="minorHAnsi"/>
          <w:b/>
          <w:sz w:val="20"/>
          <w:szCs w:val="20"/>
        </w:rPr>
        <w:t>Pernottamento</w:t>
      </w:r>
    </w:p>
    <w:p w14:paraId="56F8875E" w14:textId="2172866E" w:rsidR="004F76CB" w:rsidRPr="00EC6E6A" w:rsidRDefault="00963D3A" w:rsidP="004F76CB">
      <w:pPr>
        <w:pStyle w:val="Default"/>
        <w:rPr>
          <w:rFonts w:cstheme="minorHAnsi"/>
          <w:b/>
          <w:bCs/>
          <w:color w:val="00B0F0"/>
          <w:sz w:val="20"/>
          <w:szCs w:val="20"/>
        </w:rPr>
      </w:pPr>
      <w:r>
        <w:rPr>
          <w:rFonts w:cstheme="minorHAnsi"/>
          <w:b/>
          <w:bCs/>
          <w:color w:val="00B0F0"/>
          <w:sz w:val="20"/>
          <w:szCs w:val="20"/>
        </w:rPr>
        <w:t>31</w:t>
      </w:r>
      <w:r w:rsidR="00161615">
        <w:rPr>
          <w:rFonts w:cstheme="minorHAnsi"/>
          <w:b/>
          <w:bCs/>
          <w:color w:val="00B0F0"/>
          <w:sz w:val="20"/>
          <w:szCs w:val="20"/>
        </w:rPr>
        <w:t xml:space="preserve"> DICEMBRE 2026 -</w:t>
      </w:r>
      <w:r w:rsidR="004F76CB" w:rsidRPr="00EC6E6A">
        <w:rPr>
          <w:rFonts w:cstheme="minorHAnsi"/>
          <w:b/>
          <w:bCs/>
          <w:color w:val="00B0F0"/>
          <w:sz w:val="20"/>
          <w:szCs w:val="20"/>
        </w:rPr>
        <w:t xml:space="preserve">3º Giorno – </w:t>
      </w:r>
      <w:r w:rsidR="00D71F26">
        <w:rPr>
          <w:rFonts w:cstheme="minorHAnsi"/>
          <w:b/>
          <w:bCs/>
          <w:color w:val="00B0F0"/>
          <w:sz w:val="20"/>
          <w:szCs w:val="20"/>
        </w:rPr>
        <w:t xml:space="preserve">MADRID – </w:t>
      </w:r>
      <w:r>
        <w:rPr>
          <w:rFonts w:cstheme="minorHAnsi"/>
          <w:b/>
          <w:bCs/>
          <w:color w:val="00B0F0"/>
          <w:sz w:val="20"/>
          <w:szCs w:val="20"/>
        </w:rPr>
        <w:t>SEGOVIA</w:t>
      </w:r>
      <w:r w:rsidR="00D71F26">
        <w:rPr>
          <w:rFonts w:cstheme="minorHAnsi"/>
          <w:b/>
          <w:bCs/>
          <w:color w:val="00B0F0"/>
          <w:sz w:val="20"/>
          <w:szCs w:val="20"/>
        </w:rPr>
        <w:t>* - MADRID</w:t>
      </w:r>
    </w:p>
    <w:p w14:paraId="376267BC" w14:textId="77777777" w:rsidR="00963D3A" w:rsidRPr="00963D3A" w:rsidRDefault="00963D3A" w:rsidP="00963D3A">
      <w:pPr>
        <w:pStyle w:val="Default"/>
        <w:rPr>
          <w:rFonts w:cstheme="minorHAnsi"/>
          <w:sz w:val="20"/>
          <w:szCs w:val="20"/>
        </w:rPr>
      </w:pPr>
      <w:r w:rsidRPr="00963D3A">
        <w:rPr>
          <w:rFonts w:cstheme="minorHAnsi"/>
          <w:b/>
          <w:sz w:val="20"/>
          <w:szCs w:val="20"/>
        </w:rPr>
        <w:t xml:space="preserve">Prima colazione. </w:t>
      </w:r>
      <w:r w:rsidRPr="00963D3A">
        <w:rPr>
          <w:rFonts w:cstheme="minorHAnsi"/>
          <w:sz w:val="20"/>
          <w:szCs w:val="20"/>
        </w:rPr>
        <w:t>Partenza alle 08:00 con destinazione Segovia. All’arrivo verremo accolti dall’imponente acquedotto romano talmente ben conservato che fino a 150 anni fa era addirittura ancora in uso da oltre 1500 anni! Vedremo (esternamente) inoltre numerose chiese romaniche e la Cattedrale, che tutte insieme vanno a formare questo magnifico paesaggio. La forma singolare dell’Alcazar (fortezza medievale) vi ricorderà il popolare castello di Cenerentola, molto probabilmente d'ispirazione per Walt Disney. Ritorno a Madrid. Tempo libero per il pranzo. Al pomeriggio, visita guidata panoramica della città. Verrà ripercorsa la cosiddetta Madrid dei Borboni (dinastia attuale), in cui si potranno osservare tutti gli sviluppi della città dal XVIII e XIX secolo: le meravigliose fontane (Cibeles, Neptuno) lungo la Castellana, asse principale nord-sud della città, la Borsa, il Parlamento. La visita panoramica proseguirà nelle principali strade commerciali della città (Gran Via, Piazza Spagna, …), per arrivare nella cosiddetta Madrid degli Austria (o Asburgo, la dinastia che va dal XVI secolo all’inizio del XVIII secolo), cuore storico e parte più antica della città, dove si trova la famosa Plaza Mayor, la piazza principale, e la Plaza della Villa, il comune...</w:t>
      </w:r>
    </w:p>
    <w:p w14:paraId="5532655F" w14:textId="77777777" w:rsidR="00963D3A" w:rsidRPr="00963D3A" w:rsidRDefault="00963D3A" w:rsidP="00963D3A">
      <w:pPr>
        <w:pStyle w:val="Default"/>
        <w:rPr>
          <w:rFonts w:cstheme="minorHAnsi"/>
          <w:b/>
          <w:sz w:val="20"/>
          <w:szCs w:val="20"/>
        </w:rPr>
      </w:pPr>
      <w:r w:rsidRPr="00963D3A">
        <w:rPr>
          <w:rFonts w:cstheme="minorHAnsi"/>
          <w:sz w:val="20"/>
          <w:szCs w:val="20"/>
        </w:rPr>
        <w:t xml:space="preserve">Finiremo verso le 17:30 per godere dell’ambiente festivo natalizio nelle strade di Madrid, sempre piene di vita e attività. Sarà suggestivo fare come i ‘madrileni’ e comportarsi secondo la tradizione: passeggiare per le strade illuminate del centro e camminare per i mercatini di Natale della Plaza Mayor. </w:t>
      </w:r>
      <w:r w:rsidRPr="00963D3A">
        <w:rPr>
          <w:rFonts w:cstheme="minorHAnsi"/>
          <w:b/>
          <w:sz w:val="20"/>
          <w:szCs w:val="20"/>
        </w:rPr>
        <w:t>Pernottamento.</w:t>
      </w:r>
    </w:p>
    <w:p w14:paraId="7222C37E" w14:textId="13229AAB" w:rsidR="004F76CB" w:rsidRPr="00EC6E6A" w:rsidRDefault="00963D3A" w:rsidP="004F76CB">
      <w:pPr>
        <w:pStyle w:val="Default"/>
        <w:rPr>
          <w:rFonts w:cstheme="minorHAnsi"/>
          <w:b/>
          <w:bCs/>
          <w:color w:val="00B0F0"/>
          <w:sz w:val="20"/>
          <w:szCs w:val="20"/>
        </w:rPr>
      </w:pPr>
      <w:r>
        <w:rPr>
          <w:rFonts w:cstheme="minorHAnsi"/>
          <w:b/>
          <w:bCs/>
          <w:color w:val="00B0F0"/>
          <w:sz w:val="20"/>
          <w:szCs w:val="20"/>
        </w:rPr>
        <w:t>1 GENNAIO 2027</w:t>
      </w:r>
      <w:r w:rsidR="00161615">
        <w:rPr>
          <w:rFonts w:cstheme="minorHAnsi"/>
          <w:b/>
          <w:bCs/>
          <w:color w:val="00B0F0"/>
          <w:sz w:val="20"/>
          <w:szCs w:val="20"/>
        </w:rPr>
        <w:t xml:space="preserve"> - </w:t>
      </w:r>
      <w:r w:rsidR="004F76CB" w:rsidRPr="00EC6E6A">
        <w:rPr>
          <w:rFonts w:cstheme="minorHAnsi"/>
          <w:b/>
          <w:bCs/>
          <w:color w:val="00B0F0"/>
          <w:sz w:val="20"/>
          <w:szCs w:val="20"/>
        </w:rPr>
        <w:t xml:space="preserve">4º Giorno – </w:t>
      </w:r>
      <w:r>
        <w:rPr>
          <w:rFonts w:cstheme="minorHAnsi"/>
          <w:b/>
          <w:bCs/>
          <w:color w:val="00B0F0"/>
          <w:sz w:val="20"/>
          <w:szCs w:val="20"/>
        </w:rPr>
        <w:t>MADRID – TOLEDO* - MADRID</w:t>
      </w:r>
    </w:p>
    <w:p w14:paraId="503746CA" w14:textId="77777777" w:rsidR="00963D3A" w:rsidRPr="00963D3A" w:rsidRDefault="00963D3A" w:rsidP="00963D3A">
      <w:pPr>
        <w:pStyle w:val="Default"/>
        <w:rPr>
          <w:rFonts w:cstheme="minorHAnsi"/>
          <w:bCs/>
          <w:sz w:val="20"/>
          <w:szCs w:val="20"/>
        </w:rPr>
      </w:pPr>
      <w:r w:rsidRPr="00963D3A">
        <w:rPr>
          <w:rFonts w:cstheme="minorHAnsi"/>
          <w:b/>
          <w:bCs/>
          <w:sz w:val="20"/>
          <w:szCs w:val="20"/>
        </w:rPr>
        <w:t xml:space="preserve">Prima colazione. </w:t>
      </w:r>
      <w:r w:rsidRPr="00963D3A">
        <w:rPr>
          <w:rFonts w:cstheme="minorHAnsi"/>
          <w:bCs/>
          <w:sz w:val="20"/>
          <w:szCs w:val="20"/>
        </w:rPr>
        <w:t xml:space="preserve">Partenza alle 14:00 per la vicina Toledo. È 'stata la capitale della Spagna per diversi secoli nell’ età media. Il XIII secolo è stato il periodo di massimo splendore durante il quale le popolazioni musulmane, ebree e cristiane vissero insieme pacificamente facendolo diventare la città un grande centro culturale e monumentale. Passeggiando lungo le sue strette stradine, vietate al traffico, si percepisce il valore del suo passato storico (non si potrà entrare nei monumenti, per essere chiusi per la festività). Ritorno a Madrid. </w:t>
      </w:r>
      <w:r w:rsidRPr="00963D3A">
        <w:rPr>
          <w:rFonts w:cstheme="minorHAnsi"/>
          <w:b/>
          <w:bCs/>
          <w:sz w:val="20"/>
          <w:szCs w:val="20"/>
        </w:rPr>
        <w:t>Cena e pernottamento</w:t>
      </w:r>
      <w:r w:rsidRPr="00963D3A">
        <w:rPr>
          <w:rFonts w:cstheme="minorHAnsi"/>
          <w:bCs/>
          <w:sz w:val="20"/>
          <w:szCs w:val="20"/>
        </w:rPr>
        <w:t>.</w:t>
      </w:r>
    </w:p>
    <w:p w14:paraId="73303A6E" w14:textId="563B754D" w:rsidR="004F76CB" w:rsidRPr="00EC6E6A" w:rsidRDefault="00963D3A" w:rsidP="004F76CB">
      <w:pPr>
        <w:pStyle w:val="Default"/>
        <w:rPr>
          <w:rFonts w:cstheme="minorHAnsi"/>
          <w:b/>
          <w:bCs/>
          <w:color w:val="00B0F0"/>
          <w:sz w:val="20"/>
          <w:szCs w:val="20"/>
        </w:rPr>
      </w:pPr>
      <w:r>
        <w:rPr>
          <w:rFonts w:cstheme="minorHAnsi"/>
          <w:b/>
          <w:bCs/>
          <w:color w:val="00B0F0"/>
          <w:sz w:val="20"/>
          <w:szCs w:val="20"/>
        </w:rPr>
        <w:t>2 GENNAIO 2027</w:t>
      </w:r>
      <w:r w:rsidR="00161615">
        <w:rPr>
          <w:rFonts w:cstheme="minorHAnsi"/>
          <w:b/>
          <w:bCs/>
          <w:color w:val="00B0F0"/>
          <w:sz w:val="20"/>
          <w:szCs w:val="20"/>
        </w:rPr>
        <w:t xml:space="preserve"> - </w:t>
      </w:r>
      <w:r w:rsidR="004F76CB" w:rsidRPr="00EC6E6A">
        <w:rPr>
          <w:rFonts w:cstheme="minorHAnsi"/>
          <w:b/>
          <w:bCs/>
          <w:color w:val="00B0F0"/>
          <w:sz w:val="20"/>
          <w:szCs w:val="20"/>
        </w:rPr>
        <w:t xml:space="preserve">5º Giorno – </w:t>
      </w:r>
      <w:r w:rsidR="00D71F26">
        <w:rPr>
          <w:rFonts w:cstheme="minorHAnsi"/>
          <w:b/>
          <w:bCs/>
          <w:color w:val="00B0F0"/>
          <w:sz w:val="20"/>
          <w:szCs w:val="20"/>
        </w:rPr>
        <w:t>MADRID</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67E53AFC" w14:textId="16260369" w:rsidR="00EC6E6A" w:rsidRDefault="00D71F26" w:rsidP="00EC6E6A">
      <w:pPr>
        <w:pStyle w:val="Default"/>
        <w:rPr>
          <w:rFonts w:cstheme="minorHAnsi"/>
          <w:color w:val="auto"/>
          <w:sz w:val="20"/>
          <w:szCs w:val="20"/>
        </w:rPr>
      </w:pPr>
      <w:r>
        <w:rPr>
          <w:rFonts w:cstheme="minorHAnsi"/>
          <w:color w:val="auto"/>
          <w:sz w:val="20"/>
          <w:szCs w:val="20"/>
        </w:rPr>
        <w:t>MADRID- Gran Versalles 4*, Agumar 4*</w:t>
      </w:r>
    </w:p>
    <w:p w14:paraId="61274639" w14:textId="77777777" w:rsidR="00D71F26" w:rsidRDefault="00D71F26" w:rsidP="00EC6E6A">
      <w:pPr>
        <w:pStyle w:val="Default"/>
        <w:rPr>
          <w:rFonts w:cstheme="minorHAnsi"/>
          <w:color w:val="auto"/>
          <w:sz w:val="20"/>
          <w:szCs w:val="20"/>
        </w:rPr>
      </w:pPr>
    </w:p>
    <w:p w14:paraId="58DBD8B5" w14:textId="2EB28818" w:rsidR="00D71F26" w:rsidRPr="004F76CB" w:rsidRDefault="00D71F26" w:rsidP="00D71F26">
      <w:pPr>
        <w:pStyle w:val="Default"/>
        <w:rPr>
          <w:rFonts w:cstheme="minorHAnsi"/>
          <w:color w:val="auto"/>
          <w:sz w:val="22"/>
          <w:szCs w:val="22"/>
        </w:rPr>
      </w:pPr>
      <w:r>
        <w:rPr>
          <w:rFonts w:cstheme="minorHAnsi"/>
          <w:color w:val="auto"/>
          <w:sz w:val="20"/>
          <w:szCs w:val="20"/>
        </w:rPr>
        <w:t>*</w:t>
      </w:r>
      <w:r w:rsidRPr="00D71F26">
        <w:rPr>
          <w:rFonts w:asciiTheme="minorHAnsi" w:hAnsiTheme="minorHAnsi" w:cstheme="minorBidi"/>
          <w:color w:val="auto"/>
          <w:sz w:val="22"/>
          <w:szCs w:val="22"/>
        </w:rPr>
        <w:t xml:space="preserve"> </w:t>
      </w:r>
      <w:r w:rsidRPr="00D71F26">
        <w:rPr>
          <w:rFonts w:cstheme="minorHAnsi"/>
          <w:color w:val="auto"/>
          <w:sz w:val="20"/>
          <w:szCs w:val="20"/>
        </w:rPr>
        <w:t>Tutte le città e i monumenti inclusi nell’itinerario fanno parte del Patrimonio Mondiale dell’UNESCO. A causa di possibili chiusure o variazioni degli orari di apertura durante il periodo natalizio, l’ordine delle visite potrà essere variato per garantire il regolare svolgimento del tour.</w:t>
      </w:r>
    </w:p>
    <w:sectPr w:rsidR="00D71F26" w:rsidRPr="004F76CB"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F1BFDD" w14:textId="77777777" w:rsidR="00F57098" w:rsidRDefault="00F57098" w:rsidP="00F47C9E">
      <w:pPr>
        <w:spacing w:after="0" w:line="240" w:lineRule="auto"/>
      </w:pPr>
      <w:r>
        <w:separator/>
      </w:r>
    </w:p>
  </w:endnote>
  <w:endnote w:type="continuationSeparator" w:id="0">
    <w:p w14:paraId="447CFD4C" w14:textId="77777777" w:rsidR="00F57098" w:rsidRDefault="00F57098"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050199" w14:textId="77777777" w:rsidR="00F57098" w:rsidRDefault="00F57098" w:rsidP="00F47C9E">
      <w:pPr>
        <w:spacing w:after="0" w:line="240" w:lineRule="auto"/>
      </w:pPr>
      <w:r>
        <w:separator/>
      </w:r>
    </w:p>
  </w:footnote>
  <w:footnote w:type="continuationSeparator" w:id="0">
    <w:p w14:paraId="3054204A" w14:textId="77777777" w:rsidR="00F57098" w:rsidRDefault="00F57098"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13C2"/>
    <w:multiLevelType w:val="hybridMultilevel"/>
    <w:tmpl w:val="180E10E6"/>
    <w:lvl w:ilvl="0" w:tplc="A68CE61A">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4"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3BFA181E"/>
    <w:multiLevelType w:val="hybridMultilevel"/>
    <w:tmpl w:val="74A45B44"/>
    <w:lvl w:ilvl="0" w:tplc="B0DC7406">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0"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2"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3"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62060AA"/>
    <w:multiLevelType w:val="hybridMultilevel"/>
    <w:tmpl w:val="874AA30E"/>
    <w:lvl w:ilvl="0" w:tplc="54906E08">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6"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6"/>
  </w:num>
  <w:num w:numId="2" w16cid:durableId="999386299">
    <w:abstractNumId w:val="10"/>
  </w:num>
  <w:num w:numId="3" w16cid:durableId="2080325073">
    <w:abstractNumId w:val="8"/>
  </w:num>
  <w:num w:numId="4" w16cid:durableId="1626421426">
    <w:abstractNumId w:val="18"/>
  </w:num>
  <w:num w:numId="5" w16cid:durableId="1824467975">
    <w:abstractNumId w:val="17"/>
  </w:num>
  <w:num w:numId="6" w16cid:durableId="1079669950">
    <w:abstractNumId w:val="3"/>
  </w:num>
  <w:num w:numId="7" w16cid:durableId="2118019037">
    <w:abstractNumId w:val="19"/>
  </w:num>
  <w:num w:numId="8" w16cid:durableId="1726757278">
    <w:abstractNumId w:val="1"/>
  </w:num>
  <w:num w:numId="9" w16cid:durableId="355235759">
    <w:abstractNumId w:val="4"/>
  </w:num>
  <w:num w:numId="10" w16cid:durableId="544026910">
    <w:abstractNumId w:val="13"/>
  </w:num>
  <w:num w:numId="11" w16cid:durableId="1521627209">
    <w:abstractNumId w:val="5"/>
  </w:num>
  <w:num w:numId="12" w16cid:durableId="315033829">
    <w:abstractNumId w:val="7"/>
  </w:num>
  <w:num w:numId="13" w16cid:durableId="1703359305">
    <w:abstractNumId w:val="15"/>
  </w:num>
  <w:num w:numId="14" w16cid:durableId="164441735">
    <w:abstractNumId w:val="2"/>
  </w:num>
  <w:num w:numId="15" w16cid:durableId="190186394">
    <w:abstractNumId w:val="12"/>
  </w:num>
  <w:num w:numId="16" w16cid:durableId="791443921">
    <w:abstractNumId w:val="11"/>
  </w:num>
  <w:num w:numId="17" w16cid:durableId="1884440537">
    <w:abstractNumId w:val="9"/>
  </w:num>
  <w:num w:numId="18" w16cid:durableId="218978357">
    <w:abstractNumId w:val="14"/>
  </w:num>
  <w:num w:numId="19" w16cid:durableId="960266023">
    <w:abstractNumId w:val="6"/>
  </w:num>
  <w:num w:numId="20" w16cid:durableId="16179534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67FA2"/>
    <w:rsid w:val="000768E9"/>
    <w:rsid w:val="00091614"/>
    <w:rsid w:val="000A35AE"/>
    <w:rsid w:val="001261C2"/>
    <w:rsid w:val="001319F3"/>
    <w:rsid w:val="00161615"/>
    <w:rsid w:val="00162CEC"/>
    <w:rsid w:val="0017204B"/>
    <w:rsid w:val="0017295B"/>
    <w:rsid w:val="001753F5"/>
    <w:rsid w:val="00180207"/>
    <w:rsid w:val="001829C9"/>
    <w:rsid w:val="001931F6"/>
    <w:rsid w:val="001A1A2F"/>
    <w:rsid w:val="001A2874"/>
    <w:rsid w:val="001C3E74"/>
    <w:rsid w:val="001D3E4B"/>
    <w:rsid w:val="001D409C"/>
    <w:rsid w:val="001F1AD5"/>
    <w:rsid w:val="001F67E3"/>
    <w:rsid w:val="00220DF7"/>
    <w:rsid w:val="00227283"/>
    <w:rsid w:val="00236CFC"/>
    <w:rsid w:val="002409C7"/>
    <w:rsid w:val="002418CB"/>
    <w:rsid w:val="002435BE"/>
    <w:rsid w:val="00247CFA"/>
    <w:rsid w:val="00256B9D"/>
    <w:rsid w:val="00261815"/>
    <w:rsid w:val="002A60F6"/>
    <w:rsid w:val="002B0E1B"/>
    <w:rsid w:val="002B5F70"/>
    <w:rsid w:val="002D59CC"/>
    <w:rsid w:val="002D66BF"/>
    <w:rsid w:val="002F4B13"/>
    <w:rsid w:val="002F6AF0"/>
    <w:rsid w:val="002F6B3E"/>
    <w:rsid w:val="0031494E"/>
    <w:rsid w:val="00333F32"/>
    <w:rsid w:val="003437CA"/>
    <w:rsid w:val="00355354"/>
    <w:rsid w:val="003771CD"/>
    <w:rsid w:val="00383FC3"/>
    <w:rsid w:val="00393559"/>
    <w:rsid w:val="003B0E1F"/>
    <w:rsid w:val="003C4CF8"/>
    <w:rsid w:val="003D5282"/>
    <w:rsid w:val="003F60B4"/>
    <w:rsid w:val="0040392A"/>
    <w:rsid w:val="00420779"/>
    <w:rsid w:val="00421A9F"/>
    <w:rsid w:val="00427A44"/>
    <w:rsid w:val="00431A2E"/>
    <w:rsid w:val="0044659C"/>
    <w:rsid w:val="0045497D"/>
    <w:rsid w:val="00471884"/>
    <w:rsid w:val="004C0A63"/>
    <w:rsid w:val="004F104A"/>
    <w:rsid w:val="004F4E59"/>
    <w:rsid w:val="004F76CB"/>
    <w:rsid w:val="005154A8"/>
    <w:rsid w:val="005163E7"/>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22DD6"/>
    <w:rsid w:val="00651827"/>
    <w:rsid w:val="00651C4D"/>
    <w:rsid w:val="00654133"/>
    <w:rsid w:val="00670D96"/>
    <w:rsid w:val="006A6CF5"/>
    <w:rsid w:val="006C598D"/>
    <w:rsid w:val="006F4EB5"/>
    <w:rsid w:val="006F591E"/>
    <w:rsid w:val="006F6FC3"/>
    <w:rsid w:val="00702256"/>
    <w:rsid w:val="007023D1"/>
    <w:rsid w:val="007202CE"/>
    <w:rsid w:val="0072591F"/>
    <w:rsid w:val="00726002"/>
    <w:rsid w:val="00750B6B"/>
    <w:rsid w:val="007637C2"/>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77811"/>
    <w:rsid w:val="00892962"/>
    <w:rsid w:val="00892EC9"/>
    <w:rsid w:val="008B3865"/>
    <w:rsid w:val="008D6072"/>
    <w:rsid w:val="008D6C14"/>
    <w:rsid w:val="008D74F7"/>
    <w:rsid w:val="008F1948"/>
    <w:rsid w:val="008F1D21"/>
    <w:rsid w:val="00921CFE"/>
    <w:rsid w:val="00935460"/>
    <w:rsid w:val="00937C67"/>
    <w:rsid w:val="00944B19"/>
    <w:rsid w:val="00962172"/>
    <w:rsid w:val="00963D3A"/>
    <w:rsid w:val="009668ED"/>
    <w:rsid w:val="0097156C"/>
    <w:rsid w:val="00974B76"/>
    <w:rsid w:val="00977B60"/>
    <w:rsid w:val="00981930"/>
    <w:rsid w:val="009A1383"/>
    <w:rsid w:val="009A4C36"/>
    <w:rsid w:val="009D3A7E"/>
    <w:rsid w:val="00A006BF"/>
    <w:rsid w:val="00A4636F"/>
    <w:rsid w:val="00A55181"/>
    <w:rsid w:val="00A60853"/>
    <w:rsid w:val="00A610F8"/>
    <w:rsid w:val="00A65D7E"/>
    <w:rsid w:val="00AA2073"/>
    <w:rsid w:val="00AA6A48"/>
    <w:rsid w:val="00AB2666"/>
    <w:rsid w:val="00AC2C91"/>
    <w:rsid w:val="00AC4D69"/>
    <w:rsid w:val="00AE4029"/>
    <w:rsid w:val="00AE4D73"/>
    <w:rsid w:val="00AE7127"/>
    <w:rsid w:val="00B33194"/>
    <w:rsid w:val="00B33ABF"/>
    <w:rsid w:val="00B428ED"/>
    <w:rsid w:val="00BD69A8"/>
    <w:rsid w:val="00BF61C9"/>
    <w:rsid w:val="00C20528"/>
    <w:rsid w:val="00C334DE"/>
    <w:rsid w:val="00C37257"/>
    <w:rsid w:val="00C4008C"/>
    <w:rsid w:val="00C41B01"/>
    <w:rsid w:val="00C44DFC"/>
    <w:rsid w:val="00C9059A"/>
    <w:rsid w:val="00C90D8C"/>
    <w:rsid w:val="00C955A2"/>
    <w:rsid w:val="00CB59E9"/>
    <w:rsid w:val="00CC0793"/>
    <w:rsid w:val="00CC71BF"/>
    <w:rsid w:val="00CD28C1"/>
    <w:rsid w:val="00CE4034"/>
    <w:rsid w:val="00CE5825"/>
    <w:rsid w:val="00CE6DDB"/>
    <w:rsid w:val="00CF6064"/>
    <w:rsid w:val="00D26437"/>
    <w:rsid w:val="00D26F13"/>
    <w:rsid w:val="00D4675C"/>
    <w:rsid w:val="00D54674"/>
    <w:rsid w:val="00D5528D"/>
    <w:rsid w:val="00D5615A"/>
    <w:rsid w:val="00D70808"/>
    <w:rsid w:val="00D708BF"/>
    <w:rsid w:val="00D71785"/>
    <w:rsid w:val="00D71F26"/>
    <w:rsid w:val="00DA1CC7"/>
    <w:rsid w:val="00DA76B2"/>
    <w:rsid w:val="00DB6D01"/>
    <w:rsid w:val="00DC452B"/>
    <w:rsid w:val="00DD3311"/>
    <w:rsid w:val="00DE12EC"/>
    <w:rsid w:val="00E055E2"/>
    <w:rsid w:val="00E22430"/>
    <w:rsid w:val="00E26176"/>
    <w:rsid w:val="00E32738"/>
    <w:rsid w:val="00E51E70"/>
    <w:rsid w:val="00E76245"/>
    <w:rsid w:val="00E83226"/>
    <w:rsid w:val="00EA179F"/>
    <w:rsid w:val="00EB21CF"/>
    <w:rsid w:val="00EC6E6A"/>
    <w:rsid w:val="00EE0267"/>
    <w:rsid w:val="00F211F9"/>
    <w:rsid w:val="00F23957"/>
    <w:rsid w:val="00F3656C"/>
    <w:rsid w:val="00F47C9E"/>
    <w:rsid w:val="00F57098"/>
    <w:rsid w:val="00F74409"/>
    <w:rsid w:val="00FA5B57"/>
    <w:rsid w:val="00FB2F14"/>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755</Words>
  <Characters>4305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20</cp:revision>
  <cp:lastPrinted>2015-03-11T09:10:00Z</cp:lastPrinted>
  <dcterms:created xsi:type="dcterms:W3CDTF">2025-01-09T15:59:00Z</dcterms:created>
  <dcterms:modified xsi:type="dcterms:W3CDTF">2026-09-07T10:21:00Z</dcterms:modified>
</cp:coreProperties>
</file>