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5AC81B" w14:textId="189A07B8" w:rsidR="002435BE" w:rsidRDefault="008E34A8" w:rsidP="00D64EFA">
      <w:pPr>
        <w:spacing w:after="0"/>
        <w:jc w:val="center"/>
        <w:rPr>
          <w:b/>
          <w:bCs/>
          <w:color w:val="1F497D" w:themeColor="text2"/>
          <w:sz w:val="36"/>
          <w:szCs w:val="36"/>
        </w:rPr>
      </w:pPr>
      <w:r>
        <w:rPr>
          <w:b/>
          <w:bCs/>
          <w:color w:val="1F497D" w:themeColor="text2"/>
          <w:sz w:val="36"/>
          <w:szCs w:val="36"/>
        </w:rPr>
        <w:t>I COLORI DELL’ANDALUSIA</w:t>
      </w:r>
    </w:p>
    <w:p w14:paraId="5B9F08D8" w14:textId="08EC65A3" w:rsidR="00D64EFA" w:rsidRPr="00FF6513" w:rsidRDefault="00D64EFA" w:rsidP="00D64EFA">
      <w:pPr>
        <w:spacing w:after="0"/>
        <w:jc w:val="center"/>
        <w:rPr>
          <w:b/>
          <w:bCs/>
          <w:color w:val="1F497D" w:themeColor="text2"/>
          <w:sz w:val="36"/>
          <w:szCs w:val="36"/>
        </w:rPr>
      </w:pPr>
      <w:r>
        <w:rPr>
          <w:b/>
          <w:bCs/>
          <w:color w:val="1F497D" w:themeColor="text2"/>
          <w:sz w:val="36"/>
          <w:szCs w:val="36"/>
        </w:rPr>
        <w:t>CENA SPECIALE 24 DICEMBRE</w:t>
      </w:r>
    </w:p>
    <w:p w14:paraId="3CBE194E" w14:textId="4E7BE85A" w:rsidR="002435BE" w:rsidRDefault="00FF6513" w:rsidP="00FF6513">
      <w:pPr>
        <w:pStyle w:val="NormaleWeb"/>
        <w:spacing w:before="0" w:beforeAutospacing="0" w:after="0"/>
        <w:jc w:val="center"/>
        <w:rPr>
          <w:rFonts w:asciiTheme="minorHAnsi" w:hAnsiTheme="minorHAnsi" w:cstheme="minorHAnsi"/>
          <w:b/>
          <w:bCs/>
          <w:color w:val="D99594" w:themeColor="accent2" w:themeTint="99"/>
          <w:sz w:val="52"/>
          <w:szCs w:val="52"/>
          <w:u w:val="single"/>
        </w:rPr>
      </w:pPr>
      <w:r w:rsidRPr="00FF6513">
        <w:rPr>
          <w:rFonts w:asciiTheme="minorHAnsi" w:hAnsiTheme="minorHAnsi" w:cstheme="minorHAnsi"/>
          <w:b/>
          <w:bCs/>
          <w:noProof/>
          <w:color w:val="D99594" w:themeColor="accent2" w:themeTint="99"/>
          <w:sz w:val="52"/>
          <w:szCs w:val="52"/>
        </w:rPr>
        <w:drawing>
          <wp:inline distT="0" distB="0" distL="0" distR="0" wp14:anchorId="028DAF79" wp14:editId="44A5539F">
            <wp:extent cx="3480435" cy="2320290"/>
            <wp:effectExtent l="0" t="0" r="0" b="3810"/>
            <wp:docPr id="70299572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95727" name="Immagine 7029957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7627" cy="2331751"/>
                    </a:xfrm>
                    <a:prstGeom prst="rect">
                      <a:avLst/>
                    </a:prstGeom>
                  </pic:spPr>
                </pic:pic>
              </a:graphicData>
            </a:graphic>
          </wp:inline>
        </w:drawing>
      </w:r>
    </w:p>
    <w:p w14:paraId="08BB5464" w14:textId="11198282" w:rsidR="00836267" w:rsidRPr="00FF6513" w:rsidRDefault="00DA1CC7" w:rsidP="00FF6513">
      <w:pPr>
        <w:pStyle w:val="NormaleWeb"/>
        <w:spacing w:before="0" w:beforeAutospacing="0" w:after="0"/>
        <w:jc w:val="center"/>
        <w:rPr>
          <w:rFonts w:asciiTheme="minorHAnsi" w:hAnsiTheme="minorHAnsi" w:cstheme="minorHAnsi"/>
          <w:b/>
          <w:bCs/>
          <w:color w:val="D99594" w:themeColor="accent2" w:themeTint="99"/>
          <w:sz w:val="44"/>
          <w:szCs w:val="44"/>
          <w:u w:val="single"/>
        </w:rPr>
      </w:pPr>
      <w:r w:rsidRPr="002E4EA5">
        <w:rPr>
          <w:rFonts w:asciiTheme="minorHAnsi" w:hAnsiTheme="minorHAnsi" w:cstheme="minorHAnsi"/>
          <w:b/>
          <w:bCs/>
          <w:color w:val="D99594" w:themeColor="accent2" w:themeTint="99"/>
          <w:sz w:val="44"/>
          <w:szCs w:val="44"/>
          <w:u w:val="single"/>
        </w:rPr>
        <w:t>QUOTA DI PARTECIPAZIONE €</w:t>
      </w:r>
      <w:r w:rsidR="004E17C5">
        <w:rPr>
          <w:rFonts w:asciiTheme="minorHAnsi" w:hAnsiTheme="minorHAnsi" w:cstheme="minorHAnsi"/>
          <w:b/>
          <w:bCs/>
          <w:color w:val="D99594" w:themeColor="accent2" w:themeTint="99"/>
          <w:sz w:val="44"/>
          <w:szCs w:val="44"/>
          <w:u w:val="single"/>
        </w:rPr>
        <w:t>1.250</w:t>
      </w:r>
      <w:r w:rsidR="00213545" w:rsidRPr="002E4EA5">
        <w:rPr>
          <w:rFonts w:asciiTheme="minorHAnsi" w:hAnsiTheme="minorHAnsi" w:cstheme="minorHAnsi"/>
          <w:b/>
          <w:bCs/>
          <w:color w:val="D99594" w:themeColor="accent2" w:themeTint="99"/>
          <w:sz w:val="44"/>
          <w:szCs w:val="44"/>
          <w:u w:val="single"/>
        </w:rPr>
        <w:t>,00</w:t>
      </w:r>
      <w:r w:rsidR="002E4EA5" w:rsidRPr="002E4EA5">
        <w:rPr>
          <w:rFonts w:asciiTheme="minorHAnsi" w:hAnsiTheme="minorHAnsi" w:cstheme="minorHAnsi"/>
          <w:b/>
          <w:bCs/>
          <w:color w:val="D99594" w:themeColor="accent2" w:themeTint="99"/>
          <w:sz w:val="44"/>
          <w:szCs w:val="44"/>
          <w:u w:val="single"/>
        </w:rPr>
        <w:t xml:space="preserve"> per persona</w:t>
      </w:r>
    </w:p>
    <w:p w14:paraId="510BC336" w14:textId="04F685BD" w:rsidR="00FF6513" w:rsidRPr="008E34A8" w:rsidRDefault="00F23957" w:rsidP="008E34A8">
      <w:pPr>
        <w:pStyle w:val="NormaleWeb"/>
        <w:spacing w:before="0" w:beforeAutospacing="0" w:after="0"/>
        <w:jc w:val="center"/>
        <w:rPr>
          <w:rFonts w:asciiTheme="minorHAnsi" w:hAnsiTheme="minorHAnsi" w:cstheme="minorHAnsi"/>
          <w:b/>
          <w:bCs/>
          <w:color w:val="EE0000"/>
          <w:sz w:val="28"/>
          <w:szCs w:val="28"/>
        </w:rPr>
      </w:pPr>
      <w:r w:rsidRPr="008E34A8">
        <w:rPr>
          <w:rFonts w:asciiTheme="minorHAnsi" w:hAnsiTheme="minorHAnsi" w:cstheme="minorHAnsi"/>
          <w:b/>
          <w:bCs/>
          <w:color w:val="1F497D" w:themeColor="text2"/>
          <w:sz w:val="28"/>
          <w:szCs w:val="28"/>
        </w:rPr>
        <w:t>PARTENZ</w:t>
      </w:r>
      <w:r w:rsidR="008E34A8" w:rsidRPr="008E34A8">
        <w:rPr>
          <w:rFonts w:asciiTheme="minorHAnsi" w:hAnsiTheme="minorHAnsi" w:cstheme="minorHAnsi"/>
          <w:b/>
          <w:bCs/>
          <w:color w:val="1F497D" w:themeColor="text2"/>
          <w:sz w:val="28"/>
          <w:szCs w:val="28"/>
        </w:rPr>
        <w:t>A 21 DICEMBRE 2026</w:t>
      </w:r>
    </w:p>
    <w:p w14:paraId="5DC392A3" w14:textId="1997FA86" w:rsidR="00F23957" w:rsidRPr="00F23957" w:rsidRDefault="00F23957" w:rsidP="00F23957">
      <w:pPr>
        <w:pStyle w:val="NormaleWeb"/>
        <w:spacing w:before="0" w:beforeAutospacing="0" w:after="0"/>
        <w:jc w:val="center"/>
        <w:rPr>
          <w:rFonts w:asciiTheme="minorHAnsi" w:hAnsiTheme="minorHAnsi" w:cstheme="minorHAnsi"/>
          <w:b/>
          <w:bCs/>
          <w:color w:val="1F497D" w:themeColor="text2"/>
        </w:rPr>
      </w:pPr>
      <w:r w:rsidRPr="00F23957">
        <w:rPr>
          <w:rFonts w:asciiTheme="minorHAnsi" w:hAnsiTheme="minorHAnsi" w:cstheme="minorHAnsi"/>
          <w:b/>
          <w:bCs/>
          <w:color w:val="1F497D" w:themeColor="text2"/>
        </w:rPr>
        <w:t>7 notti/8 giorni</w:t>
      </w:r>
    </w:p>
    <w:p w14:paraId="29E02A7D" w14:textId="77777777" w:rsidR="001931F6" w:rsidRDefault="00540F4D" w:rsidP="00471884">
      <w:pPr>
        <w:pStyle w:val="NormaleWeb"/>
        <w:spacing w:before="0" w:beforeAutospacing="0" w:after="0"/>
        <w:jc w:val="center"/>
        <w:rPr>
          <w:rFonts w:asciiTheme="minorHAnsi" w:hAnsiTheme="minorHAnsi" w:cstheme="minorHAnsi"/>
          <w:sz w:val="22"/>
          <w:szCs w:val="22"/>
        </w:rPr>
      </w:pPr>
      <w:r w:rsidRPr="00F23957">
        <w:rPr>
          <w:rFonts w:asciiTheme="minorHAnsi" w:hAnsiTheme="minorHAnsi" w:cstheme="minorHAnsi"/>
          <w:sz w:val="22"/>
          <w:szCs w:val="22"/>
        </w:rPr>
        <w:t>Minimo</w:t>
      </w:r>
      <w:r w:rsidR="002B5F70" w:rsidRPr="00F23957">
        <w:rPr>
          <w:rFonts w:asciiTheme="minorHAnsi" w:hAnsiTheme="minorHAnsi" w:cstheme="minorHAnsi"/>
          <w:sz w:val="22"/>
          <w:szCs w:val="22"/>
        </w:rPr>
        <w:t xml:space="preserve"> di </w:t>
      </w:r>
      <w:r w:rsidR="00421A9F" w:rsidRPr="00F23957">
        <w:rPr>
          <w:rFonts w:asciiTheme="minorHAnsi" w:hAnsiTheme="minorHAnsi" w:cstheme="minorHAnsi"/>
          <w:sz w:val="22"/>
          <w:szCs w:val="22"/>
        </w:rPr>
        <w:t>2</w:t>
      </w:r>
      <w:r w:rsidR="002B5F70" w:rsidRPr="00F23957">
        <w:rPr>
          <w:rFonts w:asciiTheme="minorHAnsi" w:hAnsiTheme="minorHAnsi" w:cstheme="minorHAnsi"/>
          <w:sz w:val="22"/>
          <w:szCs w:val="22"/>
        </w:rPr>
        <w:t xml:space="preserve"> persone</w:t>
      </w:r>
    </w:p>
    <w:p w14:paraId="740C1EF3" w14:textId="77777777" w:rsidR="00F23957" w:rsidRDefault="00F23957" w:rsidP="00471884">
      <w:pPr>
        <w:pStyle w:val="NormaleWeb"/>
        <w:spacing w:before="0" w:beforeAutospacing="0" w:after="0"/>
        <w:jc w:val="center"/>
        <w:rPr>
          <w:rFonts w:asciiTheme="minorHAnsi" w:hAnsiTheme="minorHAnsi" w:cstheme="minorHAnsi"/>
          <w:sz w:val="22"/>
          <w:szCs w:val="22"/>
        </w:rPr>
      </w:pPr>
    </w:p>
    <w:p w14:paraId="41D4A350" w14:textId="144D47DB" w:rsidR="00F23957" w:rsidRPr="00A60FF8" w:rsidRDefault="00F23957" w:rsidP="00F23957">
      <w:pPr>
        <w:pStyle w:val="NormaleWeb"/>
        <w:spacing w:before="0" w:beforeAutospacing="0" w:after="0"/>
        <w:rPr>
          <w:rFonts w:asciiTheme="minorHAnsi" w:hAnsiTheme="minorHAnsi" w:cstheme="minorHAnsi"/>
          <w:b/>
          <w:bCs/>
          <w:sz w:val="22"/>
          <w:szCs w:val="22"/>
        </w:rPr>
      </w:pPr>
      <w:r w:rsidRPr="00A60FF8">
        <w:rPr>
          <w:rFonts w:asciiTheme="minorHAnsi" w:hAnsiTheme="minorHAnsi" w:cstheme="minorHAnsi"/>
          <w:b/>
          <w:bCs/>
          <w:sz w:val="22"/>
          <w:szCs w:val="22"/>
        </w:rPr>
        <w:t>LA QUOTA COMPRENDE:</w:t>
      </w:r>
    </w:p>
    <w:p w14:paraId="75AF7A72" w14:textId="77777777" w:rsidR="00F23957" w:rsidRDefault="00F23957" w:rsidP="00F23957">
      <w:pPr>
        <w:numPr>
          <w:ilvl w:val="0"/>
          <w:numId w:val="7"/>
        </w:numPr>
        <w:spacing w:after="0"/>
        <w:rPr>
          <w:sz w:val="20"/>
          <w:szCs w:val="20"/>
        </w:rPr>
      </w:pPr>
      <w:r w:rsidRPr="00A60FF8">
        <w:rPr>
          <w:sz w:val="20"/>
          <w:szCs w:val="20"/>
        </w:rPr>
        <w:t>Viaggio aereo con volo di linea andata e ritorno, bagaglio incluso</w:t>
      </w:r>
    </w:p>
    <w:p w14:paraId="5FB97907" w14:textId="74851294" w:rsidR="00FF6513" w:rsidRPr="00A60FF8" w:rsidRDefault="00FF6513" w:rsidP="00F23957">
      <w:pPr>
        <w:numPr>
          <w:ilvl w:val="0"/>
          <w:numId w:val="7"/>
        </w:numPr>
        <w:spacing w:after="0"/>
        <w:rPr>
          <w:sz w:val="20"/>
          <w:szCs w:val="20"/>
        </w:rPr>
      </w:pPr>
      <w:r>
        <w:rPr>
          <w:sz w:val="20"/>
          <w:szCs w:val="20"/>
        </w:rPr>
        <w:t>7 pernottamenti negli hotel elencato o similari</w:t>
      </w:r>
    </w:p>
    <w:p w14:paraId="20E6FDCB" w14:textId="43B955D5" w:rsidR="00214B0C" w:rsidRPr="00A60FF8" w:rsidRDefault="00214B0C" w:rsidP="00F23957">
      <w:pPr>
        <w:numPr>
          <w:ilvl w:val="0"/>
          <w:numId w:val="7"/>
        </w:numPr>
        <w:spacing w:after="0"/>
        <w:rPr>
          <w:sz w:val="20"/>
          <w:szCs w:val="20"/>
        </w:rPr>
      </w:pPr>
      <w:r w:rsidRPr="00A60FF8">
        <w:rPr>
          <w:sz w:val="20"/>
          <w:szCs w:val="20"/>
        </w:rPr>
        <w:t>7 colazioni a buffet</w:t>
      </w:r>
    </w:p>
    <w:p w14:paraId="3459B99F" w14:textId="401F6828" w:rsidR="00214B0C" w:rsidRDefault="008E34A8" w:rsidP="00214B0C">
      <w:pPr>
        <w:numPr>
          <w:ilvl w:val="0"/>
          <w:numId w:val="8"/>
        </w:numPr>
        <w:spacing w:after="0"/>
        <w:rPr>
          <w:sz w:val="20"/>
          <w:szCs w:val="20"/>
        </w:rPr>
      </w:pPr>
      <w:r>
        <w:rPr>
          <w:sz w:val="20"/>
          <w:szCs w:val="20"/>
        </w:rPr>
        <w:t>6</w:t>
      </w:r>
      <w:r w:rsidR="00214B0C" w:rsidRPr="00A60FF8">
        <w:rPr>
          <w:sz w:val="20"/>
          <w:szCs w:val="20"/>
        </w:rPr>
        <w:t xml:space="preserve"> cene in albergo. </w:t>
      </w:r>
    </w:p>
    <w:p w14:paraId="5B6EC576" w14:textId="3328AB27" w:rsidR="008E34A8" w:rsidRDefault="008E34A8" w:rsidP="00214B0C">
      <w:pPr>
        <w:numPr>
          <w:ilvl w:val="0"/>
          <w:numId w:val="8"/>
        </w:numPr>
        <w:spacing w:after="0"/>
        <w:rPr>
          <w:sz w:val="20"/>
          <w:szCs w:val="20"/>
        </w:rPr>
      </w:pPr>
      <w:r>
        <w:rPr>
          <w:sz w:val="20"/>
          <w:szCs w:val="20"/>
        </w:rPr>
        <w:t xml:space="preserve">1 Cena speciale il 24 Dicembre </w:t>
      </w:r>
    </w:p>
    <w:p w14:paraId="09AD416B" w14:textId="3554B161" w:rsidR="00FF6513" w:rsidRPr="00FF6513" w:rsidRDefault="00FF6513" w:rsidP="00FF6513">
      <w:pPr>
        <w:numPr>
          <w:ilvl w:val="0"/>
          <w:numId w:val="8"/>
        </w:numPr>
        <w:spacing w:after="0"/>
        <w:rPr>
          <w:sz w:val="20"/>
          <w:szCs w:val="20"/>
        </w:rPr>
      </w:pPr>
      <w:r w:rsidRPr="00A60FF8">
        <w:rPr>
          <w:sz w:val="20"/>
          <w:szCs w:val="20"/>
        </w:rPr>
        <w:t>Accompagnatore solo in italiano</w:t>
      </w:r>
    </w:p>
    <w:p w14:paraId="7E6D5601" w14:textId="2626D454" w:rsidR="00214B0C" w:rsidRPr="003C73A9" w:rsidRDefault="00214B0C" w:rsidP="003C73A9">
      <w:pPr>
        <w:numPr>
          <w:ilvl w:val="0"/>
          <w:numId w:val="8"/>
        </w:numPr>
        <w:spacing w:after="0"/>
        <w:rPr>
          <w:sz w:val="20"/>
          <w:szCs w:val="20"/>
        </w:rPr>
      </w:pPr>
      <w:r w:rsidRPr="00A60FF8">
        <w:rPr>
          <w:sz w:val="20"/>
          <w:szCs w:val="20"/>
        </w:rPr>
        <w:t xml:space="preserve">Guida locale a: Ronda, Granada, </w:t>
      </w:r>
      <w:r w:rsidRPr="003C73A9">
        <w:rPr>
          <w:sz w:val="20"/>
          <w:szCs w:val="20"/>
        </w:rPr>
        <w:t xml:space="preserve">Siviglia e Cordova. </w:t>
      </w:r>
    </w:p>
    <w:p w14:paraId="17CAD7C7" w14:textId="247E47E7" w:rsidR="00471884" w:rsidRPr="00FF6513" w:rsidRDefault="00214B0C" w:rsidP="00471884">
      <w:pPr>
        <w:numPr>
          <w:ilvl w:val="0"/>
          <w:numId w:val="8"/>
        </w:numPr>
        <w:spacing w:after="0"/>
        <w:rPr>
          <w:sz w:val="20"/>
          <w:szCs w:val="20"/>
        </w:rPr>
      </w:pPr>
      <w:r w:rsidRPr="00A60FF8">
        <w:rPr>
          <w:sz w:val="20"/>
          <w:szCs w:val="20"/>
        </w:rPr>
        <w:t xml:space="preserve">Cantina in Jerez. </w:t>
      </w:r>
    </w:p>
    <w:p w14:paraId="52AFE036" w14:textId="6505D97F" w:rsidR="00F23957" w:rsidRPr="00A60FF8" w:rsidRDefault="00F23957" w:rsidP="00471884">
      <w:pPr>
        <w:spacing w:after="0"/>
        <w:rPr>
          <w:b/>
          <w:bCs/>
          <w:sz w:val="20"/>
          <w:szCs w:val="20"/>
        </w:rPr>
      </w:pPr>
      <w:r w:rsidRPr="00A60FF8">
        <w:rPr>
          <w:b/>
          <w:bCs/>
          <w:sz w:val="20"/>
          <w:szCs w:val="20"/>
        </w:rPr>
        <w:t>LA QUOTA</w:t>
      </w:r>
      <w:r w:rsidR="00227283" w:rsidRPr="00A60FF8">
        <w:rPr>
          <w:b/>
          <w:bCs/>
          <w:sz w:val="20"/>
          <w:szCs w:val="20"/>
        </w:rPr>
        <w:t xml:space="preserve"> </w:t>
      </w:r>
      <w:r w:rsidRPr="00A60FF8">
        <w:rPr>
          <w:b/>
          <w:bCs/>
          <w:sz w:val="20"/>
          <w:szCs w:val="20"/>
        </w:rPr>
        <w:t>NON COMPRENDE:</w:t>
      </w:r>
    </w:p>
    <w:p w14:paraId="52E89AC3" w14:textId="76EFA33D" w:rsidR="00F23957" w:rsidRPr="00213545" w:rsidRDefault="00F23957" w:rsidP="00F23957">
      <w:pPr>
        <w:numPr>
          <w:ilvl w:val="0"/>
          <w:numId w:val="7"/>
        </w:numPr>
        <w:spacing w:after="0"/>
        <w:rPr>
          <w:sz w:val="20"/>
          <w:szCs w:val="20"/>
        </w:rPr>
      </w:pPr>
      <w:r w:rsidRPr="00213545">
        <w:rPr>
          <w:sz w:val="20"/>
          <w:szCs w:val="20"/>
        </w:rPr>
        <w:t xml:space="preserve">Tasse aeroportuali € </w:t>
      </w:r>
      <w:r w:rsidR="004E17C5">
        <w:rPr>
          <w:sz w:val="20"/>
          <w:szCs w:val="20"/>
        </w:rPr>
        <w:t xml:space="preserve">150,00 </w:t>
      </w:r>
      <w:r w:rsidRPr="00213545">
        <w:rPr>
          <w:sz w:val="20"/>
          <w:szCs w:val="20"/>
        </w:rPr>
        <w:t>da riconfermare al momento dell’emissione dei biglietti</w:t>
      </w:r>
    </w:p>
    <w:p w14:paraId="40861803" w14:textId="77777777" w:rsidR="00F23957" w:rsidRDefault="00F23957" w:rsidP="00F23957">
      <w:pPr>
        <w:numPr>
          <w:ilvl w:val="0"/>
          <w:numId w:val="7"/>
        </w:numPr>
        <w:spacing w:after="0"/>
        <w:rPr>
          <w:sz w:val="20"/>
          <w:szCs w:val="20"/>
        </w:rPr>
      </w:pPr>
      <w:r w:rsidRPr="00213545">
        <w:rPr>
          <w:sz w:val="20"/>
          <w:szCs w:val="20"/>
        </w:rPr>
        <w:t>Bevande durante i pasti</w:t>
      </w:r>
    </w:p>
    <w:p w14:paraId="64F3CEA0" w14:textId="0D3152A4" w:rsidR="00D7623D" w:rsidRPr="00D7623D" w:rsidRDefault="00D7623D" w:rsidP="00D7623D">
      <w:pPr>
        <w:numPr>
          <w:ilvl w:val="0"/>
          <w:numId w:val="7"/>
        </w:numPr>
        <w:spacing w:after="0"/>
        <w:rPr>
          <w:sz w:val="20"/>
          <w:szCs w:val="20"/>
        </w:rPr>
      </w:pPr>
      <w:r w:rsidRPr="007854AB">
        <w:rPr>
          <w:sz w:val="20"/>
          <w:szCs w:val="20"/>
        </w:rPr>
        <w:t>Tasse di soggiorno non incluse da pagare in ogni singolo hotels se richiesto</w:t>
      </w:r>
    </w:p>
    <w:p w14:paraId="774B6747" w14:textId="77777777" w:rsidR="00F23957" w:rsidRPr="00213545" w:rsidRDefault="00F23957" w:rsidP="00F23957">
      <w:pPr>
        <w:numPr>
          <w:ilvl w:val="0"/>
          <w:numId w:val="7"/>
        </w:numPr>
        <w:spacing w:after="0"/>
        <w:rPr>
          <w:sz w:val="20"/>
          <w:szCs w:val="20"/>
        </w:rPr>
      </w:pPr>
      <w:r w:rsidRPr="00213545">
        <w:rPr>
          <w:sz w:val="20"/>
          <w:szCs w:val="20"/>
        </w:rPr>
        <w:t>Facchinaggio, mance e spese personaIi</w:t>
      </w:r>
    </w:p>
    <w:p w14:paraId="22C61764" w14:textId="77777777" w:rsidR="00F23957" w:rsidRPr="00213545" w:rsidRDefault="00F23957" w:rsidP="00F23957">
      <w:pPr>
        <w:numPr>
          <w:ilvl w:val="0"/>
          <w:numId w:val="7"/>
        </w:numPr>
        <w:spacing w:after="0"/>
        <w:rPr>
          <w:sz w:val="20"/>
          <w:szCs w:val="20"/>
        </w:rPr>
      </w:pPr>
      <w:r w:rsidRPr="00213545">
        <w:rPr>
          <w:sz w:val="20"/>
          <w:szCs w:val="20"/>
        </w:rPr>
        <w:t>Le mance e gli extra di carattere personale</w:t>
      </w:r>
    </w:p>
    <w:p w14:paraId="247C0FE7" w14:textId="6E78FEDF" w:rsidR="00F23957" w:rsidRPr="00213545" w:rsidRDefault="00F23957" w:rsidP="00F23957">
      <w:pPr>
        <w:numPr>
          <w:ilvl w:val="0"/>
          <w:numId w:val="7"/>
        </w:numPr>
        <w:spacing w:after="0"/>
        <w:rPr>
          <w:sz w:val="20"/>
          <w:szCs w:val="20"/>
        </w:rPr>
      </w:pPr>
      <w:r w:rsidRPr="00213545">
        <w:rPr>
          <w:sz w:val="20"/>
          <w:szCs w:val="20"/>
        </w:rPr>
        <w:t xml:space="preserve">Trasferimento </w:t>
      </w:r>
      <w:r w:rsidR="00227283" w:rsidRPr="00213545">
        <w:rPr>
          <w:sz w:val="20"/>
          <w:szCs w:val="20"/>
        </w:rPr>
        <w:t>da e per aeroporto</w:t>
      </w:r>
    </w:p>
    <w:p w14:paraId="6F993F2E" w14:textId="2377ED81" w:rsidR="00F23957" w:rsidRPr="00213545" w:rsidRDefault="00F23957" w:rsidP="00F23957">
      <w:pPr>
        <w:numPr>
          <w:ilvl w:val="0"/>
          <w:numId w:val="7"/>
        </w:numPr>
        <w:spacing w:after="0"/>
        <w:rPr>
          <w:sz w:val="20"/>
          <w:szCs w:val="20"/>
        </w:rPr>
      </w:pPr>
      <w:r w:rsidRPr="00213545">
        <w:rPr>
          <w:sz w:val="20"/>
          <w:szCs w:val="20"/>
        </w:rPr>
        <w:t xml:space="preserve">Assicurazione obbligatoria annullamento medico e bagaglio  Euro </w:t>
      </w:r>
      <w:r w:rsidR="004E17C5">
        <w:rPr>
          <w:sz w:val="20"/>
          <w:szCs w:val="20"/>
        </w:rPr>
        <w:t>45</w:t>
      </w:r>
    </w:p>
    <w:p w14:paraId="6519AF69" w14:textId="77777777" w:rsidR="00F23957" w:rsidRPr="00213545" w:rsidRDefault="00F23957" w:rsidP="00F23957">
      <w:pPr>
        <w:numPr>
          <w:ilvl w:val="0"/>
          <w:numId w:val="7"/>
        </w:numPr>
        <w:spacing w:after="0"/>
        <w:rPr>
          <w:sz w:val="20"/>
          <w:szCs w:val="20"/>
        </w:rPr>
      </w:pPr>
      <w:r w:rsidRPr="00213545">
        <w:rPr>
          <w:sz w:val="20"/>
          <w:szCs w:val="20"/>
        </w:rPr>
        <w:t>Quanto non espressamente indicato alla voce “ la quota comprende”</w:t>
      </w:r>
    </w:p>
    <w:p w14:paraId="256B37F9" w14:textId="35C3226E" w:rsidR="00F23957" w:rsidRPr="00213545" w:rsidRDefault="00F23957" w:rsidP="00F23957">
      <w:pPr>
        <w:numPr>
          <w:ilvl w:val="0"/>
          <w:numId w:val="7"/>
        </w:numPr>
        <w:spacing w:after="0"/>
        <w:rPr>
          <w:sz w:val="20"/>
          <w:szCs w:val="20"/>
        </w:rPr>
      </w:pPr>
      <w:r w:rsidRPr="00213545">
        <w:rPr>
          <w:sz w:val="20"/>
          <w:szCs w:val="20"/>
        </w:rPr>
        <w:t xml:space="preserve">Supplemento singola </w:t>
      </w:r>
      <w:r w:rsidR="004E17C5">
        <w:rPr>
          <w:sz w:val="20"/>
          <w:szCs w:val="20"/>
        </w:rPr>
        <w:t>€305</w:t>
      </w:r>
    </w:p>
    <w:p w14:paraId="012E113A" w14:textId="77777777" w:rsidR="00FF6513" w:rsidRDefault="00836267" w:rsidP="000D6D61">
      <w:pPr>
        <w:numPr>
          <w:ilvl w:val="0"/>
          <w:numId w:val="7"/>
        </w:numPr>
        <w:spacing w:after="0"/>
        <w:rPr>
          <w:sz w:val="20"/>
          <w:szCs w:val="20"/>
        </w:rPr>
      </w:pPr>
      <w:r w:rsidRPr="00213545">
        <w:rPr>
          <w:sz w:val="20"/>
          <w:szCs w:val="20"/>
        </w:rPr>
        <w:t>Pacchetto ingressi obbligatorio €</w:t>
      </w:r>
      <w:r w:rsidR="00214B0C" w:rsidRPr="00213545">
        <w:rPr>
          <w:sz w:val="20"/>
          <w:szCs w:val="20"/>
        </w:rPr>
        <w:t xml:space="preserve"> </w:t>
      </w:r>
      <w:r w:rsidR="00FF6513" w:rsidRPr="002A1256">
        <w:rPr>
          <w:sz w:val="20"/>
          <w:szCs w:val="20"/>
        </w:rPr>
        <w:t>6</w:t>
      </w:r>
      <w:r w:rsidR="00FF6513">
        <w:rPr>
          <w:sz w:val="20"/>
          <w:szCs w:val="20"/>
        </w:rPr>
        <w:t>5</w:t>
      </w:r>
      <w:r w:rsidR="00FF6513" w:rsidRPr="002A1256">
        <w:rPr>
          <w:sz w:val="20"/>
          <w:szCs w:val="20"/>
        </w:rPr>
        <w:t xml:space="preserve"> adulti € </w:t>
      </w:r>
      <w:r w:rsidR="00FF6513">
        <w:rPr>
          <w:sz w:val="20"/>
          <w:szCs w:val="20"/>
        </w:rPr>
        <w:t xml:space="preserve">30 </w:t>
      </w:r>
      <w:r w:rsidR="00FF6513" w:rsidRPr="002A1256">
        <w:rPr>
          <w:sz w:val="20"/>
          <w:szCs w:val="20"/>
        </w:rPr>
        <w:t>bambini</w:t>
      </w:r>
      <w:r w:rsidR="00FF6513">
        <w:rPr>
          <w:sz w:val="20"/>
          <w:szCs w:val="20"/>
        </w:rPr>
        <w:t xml:space="preserve"> €61 senior</w:t>
      </w:r>
    </w:p>
    <w:p w14:paraId="36B74983" w14:textId="07DB3FDF" w:rsidR="003C73A9" w:rsidRPr="00FF6513" w:rsidRDefault="000D6D61" w:rsidP="000D6D61">
      <w:pPr>
        <w:numPr>
          <w:ilvl w:val="0"/>
          <w:numId w:val="7"/>
        </w:numPr>
        <w:spacing w:after="0"/>
        <w:rPr>
          <w:sz w:val="20"/>
          <w:szCs w:val="20"/>
        </w:rPr>
      </w:pPr>
      <w:r w:rsidRPr="00FF6513">
        <w:rPr>
          <w:b/>
          <w:sz w:val="20"/>
          <w:szCs w:val="20"/>
        </w:rPr>
        <w:t>Sconto terzo pax in letto aggiunto: adulto 5%, bambino (2-11 anni) 25%</w:t>
      </w:r>
    </w:p>
    <w:p w14:paraId="6491FBC1" w14:textId="77777777" w:rsidR="0063737F" w:rsidRDefault="0063737F" w:rsidP="00FD3595">
      <w:pPr>
        <w:pBdr>
          <w:bottom w:val="single" w:sz="18" w:space="1" w:color="00B0F0"/>
        </w:pBdr>
        <w:spacing w:after="0"/>
        <w:ind w:left="-270" w:right="-401"/>
        <w:rPr>
          <w:rFonts w:cs="Arial"/>
          <w:b/>
          <w:szCs w:val="28"/>
        </w:rPr>
      </w:pPr>
    </w:p>
    <w:p w14:paraId="3D12DE0F" w14:textId="77777777" w:rsidR="00FF6513" w:rsidRDefault="00FF6513" w:rsidP="00FD3595">
      <w:pPr>
        <w:pBdr>
          <w:bottom w:val="single" w:sz="18" w:space="1" w:color="00B0F0"/>
        </w:pBdr>
        <w:spacing w:after="0"/>
        <w:ind w:left="-270" w:right="-401"/>
        <w:rPr>
          <w:rFonts w:cs="Arial"/>
          <w:b/>
          <w:szCs w:val="28"/>
        </w:rPr>
      </w:pPr>
    </w:p>
    <w:p w14:paraId="07DE655D" w14:textId="77777777" w:rsidR="008E34A8" w:rsidRDefault="008E34A8" w:rsidP="00FD3595">
      <w:pPr>
        <w:pBdr>
          <w:bottom w:val="single" w:sz="18" w:space="1" w:color="00B0F0"/>
        </w:pBdr>
        <w:spacing w:after="0"/>
        <w:ind w:left="-270" w:right="-401"/>
        <w:rPr>
          <w:rFonts w:cs="Arial"/>
          <w:b/>
          <w:szCs w:val="28"/>
        </w:rPr>
      </w:pPr>
    </w:p>
    <w:p w14:paraId="1EA35CDB" w14:textId="77777777" w:rsidR="008E34A8" w:rsidRDefault="008E34A8" w:rsidP="00FD3595">
      <w:pPr>
        <w:pBdr>
          <w:bottom w:val="single" w:sz="18" w:space="1" w:color="00B0F0"/>
        </w:pBdr>
        <w:spacing w:after="0"/>
        <w:ind w:left="-270" w:right="-401"/>
        <w:rPr>
          <w:rFonts w:cs="Arial"/>
          <w:b/>
          <w:szCs w:val="28"/>
        </w:rPr>
      </w:pPr>
    </w:p>
    <w:p w14:paraId="60FE437C" w14:textId="445DFBCF" w:rsidR="00540F4D" w:rsidRPr="008F1948" w:rsidRDefault="00540F4D" w:rsidP="00FD3595">
      <w:pPr>
        <w:pBdr>
          <w:bottom w:val="single" w:sz="18" w:space="1" w:color="00B0F0"/>
        </w:pBdr>
        <w:spacing w:after="0"/>
        <w:ind w:left="-270" w:right="-401"/>
        <w:rPr>
          <w:rFonts w:cs="Arial"/>
          <w:b/>
          <w:szCs w:val="28"/>
        </w:rPr>
      </w:pPr>
      <w:r w:rsidRPr="008F1948">
        <w:rPr>
          <w:rFonts w:cs="Arial"/>
          <w:b/>
          <w:szCs w:val="28"/>
        </w:rPr>
        <w:t>PROGRAMMA</w:t>
      </w:r>
    </w:p>
    <w:p w14:paraId="605F7018" w14:textId="4B230CF2" w:rsidR="00214B0C" w:rsidRPr="00FF6513" w:rsidRDefault="00D64EFA" w:rsidP="00214B0C">
      <w:pPr>
        <w:pStyle w:val="Default"/>
        <w:rPr>
          <w:rFonts w:cstheme="minorHAnsi"/>
          <w:b/>
          <w:bCs/>
          <w:color w:val="00AFEF"/>
          <w:sz w:val="21"/>
          <w:szCs w:val="21"/>
        </w:rPr>
      </w:pPr>
      <w:r>
        <w:rPr>
          <w:rFonts w:cstheme="minorHAnsi"/>
          <w:b/>
          <w:bCs/>
          <w:color w:val="00B0F0"/>
          <w:sz w:val="21"/>
          <w:szCs w:val="21"/>
        </w:rPr>
        <w:t xml:space="preserve">21 DICEMBRE 2026 - </w:t>
      </w:r>
      <w:r w:rsidR="00214B0C" w:rsidRPr="00FF6513">
        <w:rPr>
          <w:rFonts w:cstheme="minorHAnsi"/>
          <w:b/>
          <w:bCs/>
          <w:color w:val="00B0F0"/>
          <w:sz w:val="21"/>
          <w:szCs w:val="21"/>
        </w:rPr>
        <w:t xml:space="preserve">1º Giorno </w:t>
      </w:r>
      <w:r w:rsidR="00214B0C" w:rsidRPr="00FF6513">
        <w:rPr>
          <w:rFonts w:cstheme="minorHAnsi"/>
          <w:b/>
          <w:bCs/>
          <w:color w:val="00AFEF"/>
          <w:sz w:val="21"/>
          <w:szCs w:val="21"/>
        </w:rPr>
        <w:t xml:space="preserve">– </w:t>
      </w:r>
      <w:r w:rsidR="00A27613" w:rsidRPr="00FF6513">
        <w:rPr>
          <w:rFonts w:cstheme="minorHAnsi"/>
          <w:b/>
          <w:bCs/>
          <w:color w:val="00AFEF"/>
          <w:sz w:val="21"/>
          <w:szCs w:val="21"/>
        </w:rPr>
        <w:t>SIVIGLIA</w:t>
      </w:r>
    </w:p>
    <w:p w14:paraId="485C3045" w14:textId="31454874" w:rsidR="00214B0C" w:rsidRPr="00FF6513" w:rsidRDefault="00214B0C" w:rsidP="00214B0C">
      <w:pPr>
        <w:pStyle w:val="Default"/>
        <w:rPr>
          <w:rFonts w:cstheme="minorHAnsi"/>
          <w:color w:val="auto"/>
          <w:sz w:val="21"/>
          <w:szCs w:val="21"/>
        </w:rPr>
      </w:pPr>
      <w:r w:rsidRPr="00FF6513">
        <w:rPr>
          <w:rFonts w:cstheme="minorHAnsi"/>
          <w:color w:val="auto"/>
          <w:sz w:val="21"/>
          <w:szCs w:val="21"/>
        </w:rPr>
        <w:t>Arrivo in hotel. Incontro con gli altri partecipanti e la guida alle ore 20:</w:t>
      </w:r>
      <w:r w:rsidR="00FF6513">
        <w:rPr>
          <w:rFonts w:cstheme="minorHAnsi"/>
          <w:color w:val="auto"/>
          <w:sz w:val="21"/>
          <w:szCs w:val="21"/>
        </w:rPr>
        <w:t>0</w:t>
      </w:r>
      <w:r w:rsidRPr="00FF6513">
        <w:rPr>
          <w:rFonts w:cstheme="minorHAnsi"/>
          <w:color w:val="auto"/>
          <w:sz w:val="21"/>
          <w:szCs w:val="21"/>
        </w:rPr>
        <w:t xml:space="preserve">0. Cena e pernottamento. </w:t>
      </w:r>
    </w:p>
    <w:p w14:paraId="4663F580" w14:textId="3C58356D" w:rsidR="00214B0C" w:rsidRPr="00FF6513" w:rsidRDefault="00D64EFA" w:rsidP="00214B0C">
      <w:pPr>
        <w:pStyle w:val="Default"/>
        <w:rPr>
          <w:rFonts w:cstheme="minorHAnsi"/>
          <w:b/>
          <w:bCs/>
          <w:color w:val="00B0F0"/>
          <w:sz w:val="21"/>
          <w:szCs w:val="21"/>
        </w:rPr>
      </w:pPr>
      <w:r>
        <w:rPr>
          <w:rFonts w:cstheme="minorHAnsi"/>
          <w:b/>
          <w:bCs/>
          <w:color w:val="00B0F0"/>
          <w:sz w:val="21"/>
          <w:szCs w:val="21"/>
        </w:rPr>
        <w:t xml:space="preserve">22 DICEMBRE 2026 - </w:t>
      </w:r>
      <w:r w:rsidR="00A27613" w:rsidRPr="00FF6513">
        <w:rPr>
          <w:rFonts w:cstheme="minorHAnsi"/>
          <w:b/>
          <w:bCs/>
          <w:color w:val="00B0F0"/>
          <w:sz w:val="21"/>
          <w:szCs w:val="21"/>
        </w:rPr>
        <w:t>2</w:t>
      </w:r>
      <w:r w:rsidR="00214B0C" w:rsidRPr="00FF6513">
        <w:rPr>
          <w:rFonts w:cstheme="minorHAnsi"/>
          <w:b/>
          <w:bCs/>
          <w:color w:val="00B0F0"/>
          <w:sz w:val="21"/>
          <w:szCs w:val="21"/>
        </w:rPr>
        <w:t xml:space="preserve">º Giorno – SIVIGLIA </w:t>
      </w:r>
    </w:p>
    <w:p w14:paraId="1A607F05" w14:textId="2FD6BF93" w:rsidR="008E34A8" w:rsidRPr="008E34A8" w:rsidRDefault="008E34A8" w:rsidP="008E34A8">
      <w:pPr>
        <w:pStyle w:val="Default"/>
        <w:rPr>
          <w:rFonts w:cstheme="minorHAnsi"/>
          <w:bCs/>
          <w:sz w:val="21"/>
          <w:szCs w:val="21"/>
        </w:rPr>
      </w:pPr>
      <w:r w:rsidRPr="008E34A8">
        <w:rPr>
          <w:rFonts w:cstheme="minorHAnsi"/>
          <w:b/>
          <w:bCs/>
          <w:sz w:val="21"/>
          <w:szCs w:val="21"/>
        </w:rPr>
        <w:t xml:space="preserve">Prima colazione. </w:t>
      </w:r>
      <w:r w:rsidRPr="008E34A8">
        <w:rPr>
          <w:rFonts w:cstheme="minorHAnsi"/>
          <w:bCs/>
          <w:sz w:val="21"/>
          <w:szCs w:val="21"/>
        </w:rPr>
        <w:t>Nella mattina, visiteremo la città, in particolare la Cattedrale, terzo tempio cristiano del mondo, un insieme armonioso</w:t>
      </w:r>
      <w:r>
        <w:rPr>
          <w:rFonts w:cstheme="minorHAnsi"/>
          <w:bCs/>
          <w:sz w:val="21"/>
          <w:szCs w:val="21"/>
        </w:rPr>
        <w:t xml:space="preserve"> </w:t>
      </w:r>
      <w:r w:rsidRPr="008E34A8">
        <w:rPr>
          <w:rFonts w:cstheme="minorHAnsi"/>
          <w:bCs/>
          <w:sz w:val="21"/>
          <w:szCs w:val="21"/>
        </w:rPr>
        <w:t xml:space="preserve">d’insolita bellezza, insieme alla Giralda, antico minareto della moschea, diventata poi il campanile della Cattedrale. Continueremo la visita del Parco di Maria Luisa e la sua monumentale piazza de Spagna. Pomeriggio libero per godere della città decorata per le festività. </w:t>
      </w:r>
      <w:r w:rsidRPr="008E34A8">
        <w:rPr>
          <w:rFonts w:cstheme="minorHAnsi"/>
          <w:b/>
          <w:bCs/>
          <w:sz w:val="21"/>
          <w:szCs w:val="21"/>
        </w:rPr>
        <w:t>Cena e pernottamento.</w:t>
      </w:r>
    </w:p>
    <w:p w14:paraId="1154CB46" w14:textId="6C044D6D" w:rsidR="00214B0C" w:rsidRPr="00FF6513" w:rsidRDefault="00D64EFA" w:rsidP="00214B0C">
      <w:pPr>
        <w:pStyle w:val="Default"/>
        <w:rPr>
          <w:rFonts w:cstheme="minorHAnsi"/>
          <w:b/>
          <w:bCs/>
          <w:color w:val="00B0F0"/>
          <w:sz w:val="21"/>
          <w:szCs w:val="21"/>
        </w:rPr>
      </w:pPr>
      <w:r>
        <w:rPr>
          <w:rFonts w:cstheme="minorHAnsi"/>
          <w:b/>
          <w:bCs/>
          <w:color w:val="00B0F0"/>
          <w:sz w:val="21"/>
          <w:szCs w:val="21"/>
        </w:rPr>
        <w:t xml:space="preserve">23 DICEMBRE 2026 </w:t>
      </w:r>
      <w:r w:rsidR="00A27613" w:rsidRPr="00FF6513">
        <w:rPr>
          <w:rFonts w:cstheme="minorHAnsi"/>
          <w:b/>
          <w:bCs/>
          <w:color w:val="00B0F0"/>
          <w:sz w:val="21"/>
          <w:szCs w:val="21"/>
        </w:rPr>
        <w:t>3</w:t>
      </w:r>
      <w:r w:rsidR="00214B0C" w:rsidRPr="00FF6513">
        <w:rPr>
          <w:rFonts w:cstheme="minorHAnsi"/>
          <w:b/>
          <w:bCs/>
          <w:color w:val="00B0F0"/>
          <w:sz w:val="21"/>
          <w:szCs w:val="21"/>
        </w:rPr>
        <w:t xml:space="preserve">º Giorno – SIVIGLIA – CORDOVA – GRANADA </w:t>
      </w:r>
    </w:p>
    <w:p w14:paraId="6AA91121" w14:textId="0BA9D512" w:rsidR="008E34A8" w:rsidRPr="008E34A8" w:rsidRDefault="008E34A8" w:rsidP="008E34A8">
      <w:pPr>
        <w:pStyle w:val="Default"/>
        <w:rPr>
          <w:rFonts w:cstheme="minorHAnsi"/>
          <w:bCs/>
          <w:sz w:val="21"/>
          <w:szCs w:val="21"/>
        </w:rPr>
      </w:pPr>
      <w:r w:rsidRPr="008E34A8">
        <w:rPr>
          <w:rFonts w:cstheme="minorHAnsi"/>
          <w:b/>
          <w:bCs/>
          <w:sz w:val="21"/>
          <w:szCs w:val="21"/>
        </w:rPr>
        <w:t xml:space="preserve">Prima colazione. </w:t>
      </w:r>
      <w:r w:rsidRPr="008E34A8">
        <w:rPr>
          <w:rFonts w:cstheme="minorHAnsi"/>
          <w:bCs/>
          <w:sz w:val="21"/>
          <w:szCs w:val="21"/>
        </w:rPr>
        <w:t>Partenza per Cordova. Visita della Moschea, una delle più belle opere d'arte islamica in Spagna, con un bellissimo “bosco di colonne” ed un sontuoso "mihrab". Proseguimento con una passeggiata per il Quartiere Ebraico, con le sue viuzze caratteristiche, le case con i balconi colmi di fiori ed i tradizionali cortili andalusi. Al</w:t>
      </w:r>
      <w:r>
        <w:rPr>
          <w:rFonts w:cstheme="minorHAnsi"/>
          <w:bCs/>
          <w:sz w:val="21"/>
          <w:szCs w:val="21"/>
        </w:rPr>
        <w:t xml:space="preserve"> </w:t>
      </w:r>
      <w:r w:rsidRPr="008E34A8">
        <w:rPr>
          <w:rFonts w:cstheme="minorHAnsi"/>
          <w:bCs/>
          <w:sz w:val="21"/>
          <w:szCs w:val="21"/>
        </w:rPr>
        <w:t xml:space="preserve">termine, proseguimento per Granada. </w:t>
      </w:r>
      <w:r w:rsidRPr="008E34A8">
        <w:rPr>
          <w:rFonts w:cstheme="minorHAnsi"/>
          <w:b/>
          <w:bCs/>
          <w:sz w:val="21"/>
          <w:szCs w:val="21"/>
        </w:rPr>
        <w:t>Cena e pernottamento</w:t>
      </w:r>
      <w:r w:rsidRPr="008E34A8">
        <w:rPr>
          <w:rFonts w:cstheme="minorHAnsi"/>
          <w:bCs/>
          <w:sz w:val="21"/>
          <w:szCs w:val="21"/>
        </w:rPr>
        <w:t>.</w:t>
      </w:r>
    </w:p>
    <w:p w14:paraId="0EDDC111" w14:textId="3F983610" w:rsidR="00214B0C" w:rsidRPr="00FF6513" w:rsidRDefault="00D64EFA" w:rsidP="00214B0C">
      <w:pPr>
        <w:pStyle w:val="Default"/>
        <w:rPr>
          <w:rFonts w:cstheme="minorHAnsi"/>
          <w:b/>
          <w:bCs/>
          <w:color w:val="00B0F0"/>
          <w:sz w:val="21"/>
          <w:szCs w:val="21"/>
        </w:rPr>
      </w:pPr>
      <w:r>
        <w:rPr>
          <w:rFonts w:cstheme="minorHAnsi"/>
          <w:b/>
          <w:bCs/>
          <w:color w:val="00B0F0"/>
          <w:sz w:val="21"/>
          <w:szCs w:val="21"/>
        </w:rPr>
        <w:t xml:space="preserve">24 DICEMBRE 2026 - </w:t>
      </w:r>
      <w:r w:rsidR="00A27613" w:rsidRPr="00FF6513">
        <w:rPr>
          <w:rFonts w:cstheme="minorHAnsi"/>
          <w:b/>
          <w:bCs/>
          <w:color w:val="00B0F0"/>
          <w:sz w:val="21"/>
          <w:szCs w:val="21"/>
        </w:rPr>
        <w:t>4</w:t>
      </w:r>
      <w:r w:rsidR="00214B0C" w:rsidRPr="00FF6513">
        <w:rPr>
          <w:rFonts w:cstheme="minorHAnsi"/>
          <w:b/>
          <w:bCs/>
          <w:color w:val="00B0F0"/>
          <w:sz w:val="21"/>
          <w:szCs w:val="21"/>
        </w:rPr>
        <w:t xml:space="preserve">º Giorno – GRANADA </w:t>
      </w:r>
    </w:p>
    <w:p w14:paraId="2761706D" w14:textId="48A9E84B" w:rsidR="008E34A8" w:rsidRPr="008E34A8" w:rsidRDefault="008E34A8" w:rsidP="008E34A8">
      <w:pPr>
        <w:pStyle w:val="Default"/>
        <w:rPr>
          <w:rFonts w:cstheme="minorHAnsi"/>
          <w:b/>
          <w:bCs/>
          <w:sz w:val="21"/>
          <w:szCs w:val="21"/>
        </w:rPr>
      </w:pPr>
      <w:r w:rsidRPr="008E34A8">
        <w:rPr>
          <w:rFonts w:cstheme="minorHAnsi"/>
          <w:b/>
          <w:bCs/>
          <w:sz w:val="21"/>
          <w:szCs w:val="21"/>
        </w:rPr>
        <w:t xml:space="preserve">Prima colazione. </w:t>
      </w:r>
      <w:r w:rsidRPr="008E34A8">
        <w:rPr>
          <w:rFonts w:cstheme="minorHAnsi"/>
          <w:bCs/>
          <w:sz w:val="21"/>
          <w:szCs w:val="21"/>
        </w:rPr>
        <w:t xml:space="preserve">In mattinata visita guidata della città, visiteremo la Cappella Reale, con il sepolcro scultoreo dei Rei Cattolici. capolavoro del Rinascimento in Spagna. Visiteremo la Certosa con la sua suntuosa decorazione barocca. Proseguiremo verso una zona che permette di ammirare dall’esterno l’Alhambra per una intensa spiegazione di questo bel monumento e della sua importanza storica; una volta palazzo reale e fortezza dei re Naziridi, testimonio dello splendore del periodo medievale musulmano della città (la visita terminerà al massimo alle 13:00). Pomeriggio libero (chi acquisterà il biglietto d’ingresso potrà visitare l’Alhambra individualmente, senza guida, anche se sono disponibili audioguide in italiano, chiedere al suo agente di viaggio). </w:t>
      </w:r>
      <w:r w:rsidRPr="008E34A8">
        <w:rPr>
          <w:rFonts w:cstheme="minorHAnsi"/>
          <w:b/>
          <w:bCs/>
          <w:sz w:val="21"/>
          <w:szCs w:val="21"/>
        </w:rPr>
        <w:t xml:space="preserve">Cena speciale della Vigilia di Natale </w:t>
      </w:r>
      <w:r w:rsidRPr="008E34A8">
        <w:rPr>
          <w:rFonts w:cstheme="minorHAnsi"/>
          <w:bCs/>
          <w:sz w:val="21"/>
          <w:szCs w:val="21"/>
        </w:rPr>
        <w:t xml:space="preserve">(in Spagna ‘’Nochebuena’’ e la serata stellare del Natale). </w:t>
      </w:r>
      <w:r w:rsidRPr="008E34A8">
        <w:rPr>
          <w:rFonts w:cstheme="minorHAnsi"/>
          <w:b/>
          <w:bCs/>
          <w:sz w:val="21"/>
          <w:szCs w:val="21"/>
        </w:rPr>
        <w:t>Pernottamento.</w:t>
      </w:r>
    </w:p>
    <w:p w14:paraId="18272760" w14:textId="46F4DF3F" w:rsidR="00214B0C" w:rsidRPr="00FF6513" w:rsidRDefault="00D64EFA" w:rsidP="00214B0C">
      <w:pPr>
        <w:pStyle w:val="Default"/>
        <w:rPr>
          <w:rFonts w:cstheme="minorHAnsi"/>
          <w:b/>
          <w:bCs/>
          <w:color w:val="00B0F0"/>
          <w:sz w:val="21"/>
          <w:szCs w:val="21"/>
        </w:rPr>
      </w:pPr>
      <w:r>
        <w:rPr>
          <w:rFonts w:cstheme="minorHAnsi"/>
          <w:b/>
          <w:bCs/>
          <w:color w:val="00B0F0"/>
          <w:sz w:val="21"/>
          <w:szCs w:val="21"/>
        </w:rPr>
        <w:t xml:space="preserve">25 DICEMBRE 2026 - </w:t>
      </w:r>
      <w:r w:rsidR="00A27613" w:rsidRPr="00FF6513">
        <w:rPr>
          <w:rFonts w:cstheme="minorHAnsi"/>
          <w:b/>
          <w:bCs/>
          <w:color w:val="00B0F0"/>
          <w:sz w:val="21"/>
          <w:szCs w:val="21"/>
        </w:rPr>
        <w:t>5</w:t>
      </w:r>
      <w:r w:rsidR="00214B0C" w:rsidRPr="00FF6513">
        <w:rPr>
          <w:rFonts w:cstheme="minorHAnsi"/>
          <w:b/>
          <w:bCs/>
          <w:color w:val="00B0F0"/>
          <w:sz w:val="21"/>
          <w:szCs w:val="21"/>
        </w:rPr>
        <w:t xml:space="preserve">º Giorno – GRANADA – ANTEQUERA – MALAGA </w:t>
      </w:r>
    </w:p>
    <w:p w14:paraId="6C3796FE" w14:textId="77777777" w:rsidR="008E34A8" w:rsidRPr="008E34A8" w:rsidRDefault="008E34A8" w:rsidP="008E34A8">
      <w:pPr>
        <w:pStyle w:val="Default"/>
        <w:rPr>
          <w:rFonts w:cstheme="minorHAnsi"/>
          <w:b/>
          <w:bCs/>
          <w:sz w:val="21"/>
          <w:szCs w:val="21"/>
        </w:rPr>
      </w:pPr>
      <w:r w:rsidRPr="008E34A8">
        <w:rPr>
          <w:rFonts w:cstheme="minorHAnsi"/>
          <w:b/>
          <w:bCs/>
          <w:sz w:val="21"/>
          <w:szCs w:val="21"/>
        </w:rPr>
        <w:t xml:space="preserve">Prima colazione. </w:t>
      </w:r>
      <w:r w:rsidRPr="008E34A8">
        <w:rPr>
          <w:rFonts w:cstheme="minorHAnsi"/>
          <w:bCs/>
          <w:sz w:val="21"/>
          <w:szCs w:val="21"/>
        </w:rPr>
        <w:t xml:space="preserve">Partenza verso Antequera, per contemplare l’Alcazaba (fortezza araba) da dove si gode di una bella vista sulla città e sulla ‘Roccia degli Innamorati’, con il suo singolare profilo dalle fattezze umane e la sua tragica leggenda. Tempo libero per pranzo. Proseguimento per Málaga, per la visita panoramica sulla città e sulla sua fortezza (Alcazaba), ubicata tra il porto e le montagne. Tempo libero per passeggiare per gli angoli più caratteristici del centro storico come la Calle Larios, Pasaje de Chinitas, Plaza de la Merced (dove nacque Picasso) e la Cattedrale. </w:t>
      </w:r>
      <w:r w:rsidRPr="008E34A8">
        <w:rPr>
          <w:rFonts w:cstheme="minorHAnsi"/>
          <w:b/>
          <w:bCs/>
          <w:sz w:val="21"/>
          <w:szCs w:val="21"/>
        </w:rPr>
        <w:t>Cena e pernottamento.</w:t>
      </w:r>
    </w:p>
    <w:p w14:paraId="70567005" w14:textId="73F4CA4B" w:rsidR="00214B0C" w:rsidRPr="00FF6513" w:rsidRDefault="00D64EFA" w:rsidP="00214B0C">
      <w:pPr>
        <w:pStyle w:val="Default"/>
        <w:rPr>
          <w:rFonts w:cstheme="minorHAnsi"/>
          <w:b/>
          <w:bCs/>
          <w:color w:val="00B0F0"/>
          <w:sz w:val="21"/>
          <w:szCs w:val="21"/>
        </w:rPr>
      </w:pPr>
      <w:r>
        <w:rPr>
          <w:rFonts w:cstheme="minorHAnsi"/>
          <w:b/>
          <w:bCs/>
          <w:color w:val="00B0F0"/>
          <w:sz w:val="21"/>
          <w:szCs w:val="21"/>
        </w:rPr>
        <w:t xml:space="preserve">26 DICEMBRE 2026 - </w:t>
      </w:r>
      <w:r w:rsidR="00A27613" w:rsidRPr="00FF6513">
        <w:rPr>
          <w:rFonts w:cstheme="minorHAnsi"/>
          <w:b/>
          <w:bCs/>
          <w:color w:val="00B0F0"/>
          <w:sz w:val="21"/>
          <w:szCs w:val="21"/>
        </w:rPr>
        <w:t>6</w:t>
      </w:r>
      <w:r w:rsidR="00214B0C" w:rsidRPr="00FF6513">
        <w:rPr>
          <w:rFonts w:cstheme="minorHAnsi"/>
          <w:b/>
          <w:bCs/>
          <w:color w:val="00B0F0"/>
          <w:sz w:val="21"/>
          <w:szCs w:val="21"/>
        </w:rPr>
        <w:t xml:space="preserve">º Giorno – MALAGA – RONDA – </w:t>
      </w:r>
      <w:r w:rsidR="008E34A8">
        <w:rPr>
          <w:rFonts w:cstheme="minorHAnsi"/>
          <w:b/>
          <w:bCs/>
          <w:color w:val="00B0F0"/>
          <w:sz w:val="21"/>
          <w:szCs w:val="21"/>
        </w:rPr>
        <w:t>SIVIGLIA</w:t>
      </w:r>
      <w:r w:rsidR="00214B0C" w:rsidRPr="00FF6513">
        <w:rPr>
          <w:rFonts w:cstheme="minorHAnsi"/>
          <w:b/>
          <w:bCs/>
          <w:color w:val="00B0F0"/>
          <w:sz w:val="21"/>
          <w:szCs w:val="21"/>
        </w:rPr>
        <w:t xml:space="preserve"> </w:t>
      </w:r>
    </w:p>
    <w:p w14:paraId="0A5AFE93" w14:textId="77777777" w:rsidR="008E34A8" w:rsidRPr="008E34A8" w:rsidRDefault="008E34A8" w:rsidP="008E34A8">
      <w:pPr>
        <w:pStyle w:val="Default"/>
        <w:rPr>
          <w:rFonts w:cstheme="minorHAnsi"/>
          <w:b/>
          <w:bCs/>
          <w:sz w:val="21"/>
          <w:szCs w:val="21"/>
        </w:rPr>
      </w:pPr>
      <w:r w:rsidRPr="008E34A8">
        <w:rPr>
          <w:rFonts w:cstheme="minorHAnsi"/>
          <w:b/>
          <w:bCs/>
          <w:sz w:val="21"/>
          <w:szCs w:val="21"/>
        </w:rPr>
        <w:t xml:space="preserve">Prima colazione. </w:t>
      </w:r>
      <w:r w:rsidRPr="008E34A8">
        <w:rPr>
          <w:rFonts w:cstheme="minorHAnsi"/>
          <w:bCs/>
          <w:sz w:val="21"/>
          <w:szCs w:val="21"/>
        </w:rPr>
        <w:t xml:space="preserve">Partenza per Ronda, costruita sopra un promontorio roccioso dalle pareti verticali. Il Tajo, una profonda gola che raggiunge i 100 metri di profondità, divide il centro urbano. Visita del vecchio quartiere, dove si trova la collegiata di Santa María, un importante edificio rinascimentale che conserva all’interno un arco della ormai scomparsa moschea principale. In conclusione, la Plaza de Toros, un meraviglioso esempio del Settecento. Partenza attraversando la campagna andalusa con un panorama di paesini bianchi lungo il percorso. </w:t>
      </w:r>
      <w:r w:rsidRPr="008E34A8">
        <w:rPr>
          <w:rFonts w:cstheme="minorHAnsi"/>
          <w:b/>
          <w:bCs/>
          <w:sz w:val="21"/>
          <w:szCs w:val="21"/>
        </w:rPr>
        <w:t>Cena e pernottamento.</w:t>
      </w:r>
    </w:p>
    <w:p w14:paraId="0D458B23" w14:textId="758ED8F8" w:rsidR="00214B0C" w:rsidRPr="00FF6513" w:rsidRDefault="00D64EFA" w:rsidP="00214B0C">
      <w:pPr>
        <w:pStyle w:val="Default"/>
        <w:rPr>
          <w:rFonts w:cstheme="minorHAnsi"/>
          <w:b/>
          <w:bCs/>
          <w:color w:val="00B0F0"/>
          <w:sz w:val="21"/>
          <w:szCs w:val="21"/>
        </w:rPr>
      </w:pPr>
      <w:r>
        <w:rPr>
          <w:rFonts w:cstheme="minorHAnsi"/>
          <w:b/>
          <w:bCs/>
          <w:color w:val="00B0F0"/>
          <w:sz w:val="21"/>
          <w:szCs w:val="21"/>
        </w:rPr>
        <w:t xml:space="preserve">27 DICEMBRE 2026 - </w:t>
      </w:r>
      <w:r w:rsidR="00A27613" w:rsidRPr="00FF6513">
        <w:rPr>
          <w:rFonts w:cstheme="minorHAnsi"/>
          <w:b/>
          <w:bCs/>
          <w:color w:val="00B0F0"/>
          <w:sz w:val="21"/>
          <w:szCs w:val="21"/>
        </w:rPr>
        <w:t>7</w:t>
      </w:r>
      <w:r w:rsidR="00214B0C" w:rsidRPr="00FF6513">
        <w:rPr>
          <w:rFonts w:cstheme="minorHAnsi"/>
          <w:b/>
          <w:bCs/>
          <w:color w:val="00B0F0"/>
          <w:sz w:val="21"/>
          <w:szCs w:val="21"/>
        </w:rPr>
        <w:t xml:space="preserve">º Giorno – </w:t>
      </w:r>
      <w:r w:rsidR="008E34A8">
        <w:rPr>
          <w:rFonts w:cstheme="minorHAnsi"/>
          <w:b/>
          <w:bCs/>
          <w:color w:val="00B0F0"/>
          <w:sz w:val="21"/>
          <w:szCs w:val="21"/>
        </w:rPr>
        <w:t>SIVIGLIA</w:t>
      </w:r>
    </w:p>
    <w:p w14:paraId="02174C9A" w14:textId="0FFE893F" w:rsidR="00227283" w:rsidRPr="00FF6513" w:rsidRDefault="00214B0C" w:rsidP="00214B0C">
      <w:pPr>
        <w:pStyle w:val="Default"/>
        <w:rPr>
          <w:rFonts w:cstheme="minorHAnsi"/>
          <w:color w:val="auto"/>
          <w:sz w:val="21"/>
          <w:szCs w:val="21"/>
        </w:rPr>
      </w:pPr>
      <w:r w:rsidRPr="00FF6513">
        <w:rPr>
          <w:rFonts w:cstheme="minorHAnsi"/>
          <w:color w:val="auto"/>
          <w:sz w:val="21"/>
          <w:szCs w:val="21"/>
        </w:rPr>
        <w:t xml:space="preserve">Prima colazione. </w:t>
      </w:r>
      <w:r w:rsidR="00A27613" w:rsidRPr="00FF6513">
        <w:rPr>
          <w:rFonts w:cstheme="minorHAnsi"/>
          <w:color w:val="auto"/>
          <w:sz w:val="21"/>
          <w:szCs w:val="21"/>
        </w:rPr>
        <w:t xml:space="preserve">Giorno libero. Cena e pernottamento. </w:t>
      </w:r>
    </w:p>
    <w:p w14:paraId="121BFB49" w14:textId="5394AD8C" w:rsidR="00A27613" w:rsidRPr="00FF6513" w:rsidRDefault="00D64EFA" w:rsidP="00A27613">
      <w:pPr>
        <w:pStyle w:val="Default"/>
        <w:rPr>
          <w:rFonts w:cstheme="minorHAnsi"/>
          <w:b/>
          <w:bCs/>
          <w:color w:val="00B0F0"/>
          <w:sz w:val="21"/>
          <w:szCs w:val="21"/>
        </w:rPr>
      </w:pPr>
      <w:r>
        <w:rPr>
          <w:rFonts w:cstheme="minorHAnsi"/>
          <w:b/>
          <w:bCs/>
          <w:color w:val="00B0F0"/>
          <w:sz w:val="21"/>
          <w:szCs w:val="21"/>
        </w:rPr>
        <w:t xml:space="preserve">28 DICEMBRE 2026 - </w:t>
      </w:r>
      <w:r w:rsidR="00A27613" w:rsidRPr="00FF6513">
        <w:rPr>
          <w:rFonts w:cstheme="minorHAnsi"/>
          <w:b/>
          <w:bCs/>
          <w:color w:val="00B0F0"/>
          <w:sz w:val="21"/>
          <w:szCs w:val="21"/>
        </w:rPr>
        <w:t xml:space="preserve">8º Giorno –SIVIGLIA </w:t>
      </w:r>
    </w:p>
    <w:p w14:paraId="5683D16C" w14:textId="438394ED" w:rsidR="00A27613" w:rsidRPr="00FF6513" w:rsidRDefault="00A27613" w:rsidP="00A27613">
      <w:pPr>
        <w:pStyle w:val="Default"/>
        <w:rPr>
          <w:rFonts w:cstheme="minorHAnsi"/>
          <w:color w:val="auto"/>
          <w:sz w:val="21"/>
          <w:szCs w:val="21"/>
        </w:rPr>
      </w:pPr>
      <w:r w:rsidRPr="00FF6513">
        <w:rPr>
          <w:rFonts w:cstheme="minorHAnsi"/>
          <w:color w:val="auto"/>
          <w:sz w:val="21"/>
          <w:szCs w:val="21"/>
        </w:rPr>
        <w:t xml:space="preserve">Prima colazione. </w:t>
      </w:r>
      <w:r w:rsidR="00FF6513" w:rsidRPr="00FF6513">
        <w:rPr>
          <w:rFonts w:cstheme="minorHAnsi"/>
          <w:color w:val="auto"/>
          <w:sz w:val="21"/>
          <w:szCs w:val="21"/>
        </w:rPr>
        <w:t>Fine dei servizi</w:t>
      </w:r>
      <w:r w:rsidR="00FF6513" w:rsidRPr="00FF6513">
        <w:rPr>
          <w:rFonts w:cstheme="minorHAnsi"/>
          <w:b/>
          <w:color w:val="auto"/>
          <w:sz w:val="21"/>
          <w:szCs w:val="21"/>
        </w:rPr>
        <w:t>.</w:t>
      </w:r>
    </w:p>
    <w:p w14:paraId="6EBB4C97" w14:textId="77777777" w:rsidR="00A27613" w:rsidRDefault="00A27613" w:rsidP="00214B0C">
      <w:pPr>
        <w:pStyle w:val="Default"/>
        <w:rPr>
          <w:rFonts w:cstheme="minorHAnsi"/>
          <w:color w:val="auto"/>
          <w:sz w:val="22"/>
          <w:szCs w:val="22"/>
        </w:rPr>
      </w:pPr>
    </w:p>
    <w:p w14:paraId="49783006" w14:textId="77777777" w:rsidR="00FF6513" w:rsidRDefault="00FF6513" w:rsidP="00FF6513">
      <w:pPr>
        <w:pStyle w:val="Default"/>
        <w:rPr>
          <w:rFonts w:cstheme="minorHAnsi"/>
          <w:color w:val="auto"/>
          <w:sz w:val="22"/>
          <w:szCs w:val="22"/>
        </w:rPr>
      </w:pPr>
      <w:r>
        <w:rPr>
          <w:rFonts w:cstheme="minorHAnsi"/>
          <w:color w:val="auto"/>
          <w:sz w:val="22"/>
          <w:szCs w:val="22"/>
        </w:rPr>
        <w:t>Hotel o similari</w:t>
      </w:r>
    </w:p>
    <w:p w14:paraId="608CB613" w14:textId="09CE39AB" w:rsidR="008E34A8" w:rsidRPr="00FF6513" w:rsidRDefault="008E34A8" w:rsidP="008E34A8">
      <w:pPr>
        <w:pStyle w:val="Default"/>
        <w:rPr>
          <w:rFonts w:cstheme="minorHAnsi"/>
          <w:color w:val="auto"/>
          <w:sz w:val="21"/>
          <w:szCs w:val="21"/>
        </w:rPr>
      </w:pPr>
      <w:r w:rsidRPr="00FF6513">
        <w:rPr>
          <w:rFonts w:cstheme="minorHAnsi"/>
          <w:b/>
          <w:bCs/>
          <w:color w:val="auto"/>
          <w:sz w:val="21"/>
          <w:szCs w:val="21"/>
        </w:rPr>
        <w:t>Siviglia</w:t>
      </w:r>
      <w:r w:rsidRPr="00FF6513">
        <w:rPr>
          <w:rFonts w:cstheme="minorHAnsi"/>
          <w:color w:val="auto"/>
          <w:sz w:val="21"/>
          <w:szCs w:val="21"/>
        </w:rPr>
        <w:t>-</w:t>
      </w:r>
      <w:r w:rsidRPr="00FF6513">
        <w:rPr>
          <w:rFonts w:ascii="Tahoma" w:eastAsia="Tahoma" w:hAnsi="Tahoma" w:cs="Tahoma"/>
          <w:color w:val="auto"/>
          <w:w w:val="85"/>
          <w:sz w:val="18"/>
          <w:szCs w:val="21"/>
        </w:rPr>
        <w:t xml:space="preserve"> </w:t>
      </w:r>
      <w:r w:rsidRPr="00FF6513">
        <w:rPr>
          <w:rFonts w:cstheme="minorHAnsi"/>
          <w:color w:val="auto"/>
          <w:sz w:val="21"/>
          <w:szCs w:val="21"/>
        </w:rPr>
        <w:t>Eurostars Al Andalus 4* ,</w:t>
      </w:r>
      <w:r>
        <w:rPr>
          <w:rFonts w:cstheme="minorHAnsi"/>
          <w:color w:val="auto"/>
          <w:sz w:val="21"/>
          <w:szCs w:val="21"/>
        </w:rPr>
        <w:t xml:space="preserve"> Exe </w:t>
      </w:r>
      <w:r w:rsidRPr="00FF6513">
        <w:rPr>
          <w:rFonts w:cstheme="minorHAnsi"/>
          <w:color w:val="auto"/>
          <w:sz w:val="21"/>
          <w:szCs w:val="21"/>
        </w:rPr>
        <w:t xml:space="preserve">Sevilla </w:t>
      </w:r>
      <w:r>
        <w:rPr>
          <w:rFonts w:cstheme="minorHAnsi"/>
          <w:color w:val="auto"/>
          <w:sz w:val="21"/>
          <w:szCs w:val="21"/>
        </w:rPr>
        <w:t>Macarena</w:t>
      </w:r>
      <w:r w:rsidRPr="00FF6513">
        <w:rPr>
          <w:rFonts w:cstheme="minorHAnsi"/>
          <w:color w:val="auto"/>
          <w:sz w:val="21"/>
          <w:szCs w:val="21"/>
        </w:rPr>
        <w:t>4*</w:t>
      </w:r>
    </w:p>
    <w:p w14:paraId="4F530142" w14:textId="3E0045A2" w:rsidR="008E34A8" w:rsidRPr="008E34A8" w:rsidRDefault="008E34A8" w:rsidP="008E34A8">
      <w:pPr>
        <w:pStyle w:val="Default"/>
        <w:rPr>
          <w:rFonts w:cstheme="minorHAnsi"/>
        </w:rPr>
      </w:pPr>
      <w:r w:rsidRPr="00FF6513">
        <w:rPr>
          <w:rFonts w:cstheme="minorHAnsi"/>
          <w:b/>
          <w:bCs/>
          <w:color w:val="auto"/>
          <w:sz w:val="21"/>
          <w:szCs w:val="21"/>
        </w:rPr>
        <w:t>Granada</w:t>
      </w:r>
      <w:r w:rsidRPr="00FF6513">
        <w:rPr>
          <w:rFonts w:cstheme="minorHAnsi"/>
          <w:color w:val="auto"/>
          <w:sz w:val="21"/>
          <w:szCs w:val="21"/>
        </w:rPr>
        <w:t>-</w:t>
      </w:r>
      <w:r w:rsidRPr="00FF6513">
        <w:rPr>
          <w:rFonts w:ascii="Tahoma" w:eastAsia="Tahoma" w:hAnsi="Tahoma" w:cs="Tahoma"/>
          <w:w w:val="80"/>
          <w:sz w:val="18"/>
          <w:szCs w:val="22"/>
        </w:rPr>
        <w:t xml:space="preserve"> </w:t>
      </w:r>
      <w:r w:rsidRPr="008E34A8">
        <w:rPr>
          <w:rFonts w:cstheme="minorHAnsi"/>
          <w:sz w:val="21"/>
          <w:szCs w:val="21"/>
        </w:rPr>
        <w:t>Granada by Pierre Vacances 4*,  Occidental Granada 4*</w:t>
      </w:r>
    </w:p>
    <w:p w14:paraId="22D730EC" w14:textId="749D5E8A" w:rsidR="00FF6513" w:rsidRPr="00FF6513" w:rsidRDefault="00FF6513" w:rsidP="00FF6513">
      <w:pPr>
        <w:pStyle w:val="Default"/>
        <w:rPr>
          <w:rFonts w:cstheme="minorHAnsi"/>
          <w:sz w:val="22"/>
          <w:szCs w:val="22"/>
        </w:rPr>
      </w:pPr>
      <w:r w:rsidRPr="00FF6513">
        <w:rPr>
          <w:rFonts w:cstheme="minorHAnsi"/>
          <w:b/>
          <w:bCs/>
          <w:color w:val="auto"/>
          <w:sz w:val="21"/>
          <w:szCs w:val="21"/>
        </w:rPr>
        <w:t xml:space="preserve">Malaga </w:t>
      </w:r>
      <w:r w:rsidR="008E34A8">
        <w:rPr>
          <w:rFonts w:cstheme="minorHAnsi"/>
          <w:b/>
          <w:bCs/>
          <w:color w:val="auto"/>
          <w:sz w:val="21"/>
          <w:szCs w:val="21"/>
        </w:rPr>
        <w:t xml:space="preserve">Torremolinos- </w:t>
      </w:r>
      <w:r w:rsidRPr="00FF6513">
        <w:rPr>
          <w:rFonts w:cstheme="minorHAnsi"/>
          <w:color w:val="auto"/>
          <w:sz w:val="21"/>
          <w:szCs w:val="21"/>
        </w:rPr>
        <w:t xml:space="preserve"> </w:t>
      </w:r>
      <w:r w:rsidRPr="00FF6513">
        <w:rPr>
          <w:rFonts w:cstheme="minorHAnsi"/>
          <w:sz w:val="22"/>
          <w:szCs w:val="22"/>
        </w:rPr>
        <w:t>Barceló Málaga 4*, Hilton Garden Malaga 4*</w:t>
      </w:r>
    </w:p>
    <w:sectPr w:rsidR="00FF6513" w:rsidRPr="00FF6513" w:rsidSect="005C3912">
      <w:headerReference w:type="default" r:id="rId9"/>
      <w:footerReference w:type="default" r:id="rId10"/>
      <w:pgSz w:w="11906" w:h="16838"/>
      <w:pgMar w:top="862" w:right="1134" w:bottom="1134"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92539E" w14:textId="77777777" w:rsidR="00D331FE" w:rsidRDefault="00D331FE" w:rsidP="00F47C9E">
      <w:pPr>
        <w:spacing w:after="0" w:line="240" w:lineRule="auto"/>
      </w:pPr>
      <w:r>
        <w:separator/>
      </w:r>
    </w:p>
  </w:endnote>
  <w:endnote w:type="continuationSeparator" w:id="0">
    <w:p w14:paraId="53CAAF91" w14:textId="77777777" w:rsidR="00D331FE" w:rsidRDefault="00D331FE" w:rsidP="00F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n-lt">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611873" w14:textId="5ABF7685" w:rsidR="003C73A9" w:rsidRDefault="003C73A9" w:rsidP="003C73A9">
    <w:pPr>
      <w:pStyle w:val="NormaleWeb"/>
    </w:pPr>
  </w:p>
  <w:p w14:paraId="6FE8DB8D" w14:textId="74833F5A" w:rsidR="00F47C9E" w:rsidRDefault="00F47C9E">
    <w:pPr>
      <w:pStyle w:val="Pidipagina"/>
    </w:pPr>
  </w:p>
  <w:p w14:paraId="69FA54FB" w14:textId="77777777" w:rsidR="0063737F" w:rsidRDefault="0063737F" w:rsidP="0063737F">
    <w:pPr>
      <w:pStyle w:val="NormaleWeb"/>
    </w:pPr>
    <w:r w:rsidRPr="003E2242">
      <w:rPr>
        <w:noProof/>
      </w:rPr>
      <w:drawing>
        <wp:anchor distT="0" distB="0" distL="114300" distR="114300" simplePos="0" relativeHeight="251659264" behindDoc="1" locked="0" layoutInCell="1" allowOverlap="1" wp14:anchorId="439B0344" wp14:editId="2CD918A1">
          <wp:simplePos x="0" y="0"/>
          <wp:positionH relativeFrom="page">
            <wp:posOffset>104917</wp:posOffset>
          </wp:positionH>
          <wp:positionV relativeFrom="paragraph">
            <wp:posOffset>62230</wp:posOffset>
          </wp:positionV>
          <wp:extent cx="1600200" cy="529637"/>
          <wp:effectExtent l="0" t="0" r="0" b="3810"/>
          <wp:wrapNone/>
          <wp:docPr id="1715590336" name="Immagine 3" descr="Immagine che contiene schermata, Elementi grafici, design, Policromi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590336" name="Immagine 3" descr="Immagine che contiene schermata, Elementi grafici, design, Policromia&#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52963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0288" behindDoc="0" locked="0" layoutInCell="1" allowOverlap="1" wp14:anchorId="1F92928F" wp14:editId="550D4905">
              <wp:simplePos x="0" y="0"/>
              <wp:positionH relativeFrom="page">
                <wp:posOffset>1657350</wp:posOffset>
              </wp:positionH>
              <wp:positionV relativeFrom="paragraph">
                <wp:posOffset>52070</wp:posOffset>
              </wp:positionV>
              <wp:extent cx="6276975" cy="657225"/>
              <wp:effectExtent l="0" t="0" r="0"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657225"/>
                      </a:xfrm>
                      <a:prstGeom prst="rect">
                        <a:avLst/>
                      </a:prstGeom>
                      <a:noFill/>
                      <a:ln w="9525">
                        <a:noFill/>
                        <a:miter lim="800000"/>
                        <a:headEnd/>
                        <a:tailEnd/>
                      </a:ln>
                    </wps:spPr>
                    <wps:txbx>
                      <w:txbxContent>
                        <w:p w14:paraId="385082A9" w14:textId="77777777" w:rsidR="0063737F" w:rsidRPr="00D208FC" w:rsidRDefault="0063737F" w:rsidP="0063737F">
                          <w:pPr>
                            <w:spacing w:after="0" w:line="240" w:lineRule="auto"/>
                            <w:rPr>
                              <w:sz w:val="18"/>
                              <w:szCs w:val="18"/>
                            </w:rPr>
                          </w:pPr>
                          <w:r w:rsidRPr="00D208FC">
                            <w:rPr>
                              <w:sz w:val="18"/>
                              <w:szCs w:val="18"/>
                            </w:rPr>
                            <w:t>Lumer Turismo ed Eventi srl  Sede legale:Piazza San Giovanni Decollato numero 2/A, Terni</w:t>
                          </w:r>
                        </w:p>
                        <w:p w14:paraId="03B16511" w14:textId="77777777" w:rsidR="0063737F" w:rsidRPr="00D208FC" w:rsidRDefault="0063737F" w:rsidP="0063737F">
                          <w:pPr>
                            <w:spacing w:after="0" w:line="240" w:lineRule="auto"/>
                            <w:rPr>
                              <w:sz w:val="18"/>
                              <w:szCs w:val="18"/>
                            </w:rPr>
                          </w:pPr>
                          <w:r w:rsidRPr="00D208FC">
                            <w:rPr>
                              <w:sz w:val="18"/>
                              <w:szCs w:val="18"/>
                            </w:rPr>
                            <w:t xml:space="preserve">Sede operativa: Via Pio foa, 2 Roma  </w:t>
                          </w:r>
                          <w:hyperlink r:id="rId2" w:history="1">
                            <w:r w:rsidRPr="00A80470">
                              <w:rPr>
                                <w:rStyle w:val="Collegamentoipertestuale"/>
                                <w:sz w:val="18"/>
                                <w:szCs w:val="18"/>
                              </w:rPr>
                              <w:t>info@lumerturismo.it</w:t>
                            </w:r>
                          </w:hyperlink>
                          <w:r w:rsidRPr="00D208FC">
                            <w:rPr>
                              <w:sz w:val="18"/>
                              <w:szCs w:val="18"/>
                            </w:rPr>
                            <w:t xml:space="preserve">  </w:t>
                          </w:r>
                          <w:hyperlink r:id="rId3" w:history="1">
                            <w:r w:rsidRPr="00A80470">
                              <w:rPr>
                                <w:rStyle w:val="Collegamentoipertestuale"/>
                                <w:sz w:val="18"/>
                                <w:szCs w:val="18"/>
                              </w:rPr>
                              <w:t>www.lumerturismo.</w:t>
                            </w:r>
                          </w:hyperlink>
                          <w:r>
                            <w:t>it</w:t>
                          </w:r>
                        </w:p>
                        <w:p w14:paraId="477EDE38" w14:textId="77777777" w:rsidR="0063737F" w:rsidRPr="00D208FC" w:rsidRDefault="0063737F" w:rsidP="0063737F">
                          <w:pPr>
                            <w:spacing w:after="0" w:line="240" w:lineRule="auto"/>
                            <w:rPr>
                              <w:sz w:val="18"/>
                              <w:szCs w:val="18"/>
                            </w:rPr>
                          </w:pPr>
                          <w:r w:rsidRPr="00D208FC">
                            <w:rPr>
                              <w:sz w:val="18"/>
                              <w:szCs w:val="18"/>
                            </w:rPr>
                            <w:t>Il capitale sociale è di Euro 10.000,00  Numero REA TR – 368639 – Codice fiscale e n.iscr. al Registro Imprese 01730770557</w:t>
                          </w:r>
                        </w:p>
                        <w:p w14:paraId="691FE827" w14:textId="77777777" w:rsidR="0063737F" w:rsidRDefault="0063737F" w:rsidP="006373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92928F" id="_x0000_t202" coordsize="21600,21600" o:spt="202" path="m,l,21600r21600,l21600,xe">
              <v:stroke joinstyle="miter"/>
              <v:path gradientshapeok="t" o:connecttype="rect"/>
            </v:shapetype>
            <v:shape id="Casella di testo 2" o:spid="_x0000_s1026" type="#_x0000_t202" style="position:absolute;margin-left:130.5pt;margin-top:4.1pt;width:494.25pt;height:51.7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" filled="f" stroked="f">
              <v:textbox>
                <w:txbxContent>
                  <w:p w14:paraId="385082A9" w14:textId="77777777" w:rsidR="0063737F" w:rsidRPr="00D208FC" w:rsidRDefault="0063737F" w:rsidP="0063737F">
                    <w:pPr>
                      <w:spacing w:after="0" w:line="240" w:lineRule="auto"/>
                      <w:rPr>
                        <w:sz w:val="18"/>
                        <w:szCs w:val="18"/>
                      </w:rPr>
                    </w:pPr>
                    <w:r w:rsidRPr="00D208FC">
                      <w:rPr>
                        <w:sz w:val="18"/>
                        <w:szCs w:val="18"/>
                      </w:rPr>
                      <w:t xml:space="preserve">Lumer Turismo ed Eventi </w:t>
                    </w:r>
                    <w:proofErr w:type="spellStart"/>
                    <w:proofErr w:type="gramStart"/>
                    <w:r w:rsidRPr="00D208FC">
                      <w:rPr>
                        <w:sz w:val="18"/>
                        <w:szCs w:val="18"/>
                      </w:rPr>
                      <w:t>srl</w:t>
                    </w:r>
                    <w:proofErr w:type="spellEnd"/>
                    <w:r w:rsidRPr="00D208FC">
                      <w:rPr>
                        <w:sz w:val="18"/>
                        <w:szCs w:val="18"/>
                      </w:rPr>
                      <w:t xml:space="preserve">  Sede</w:t>
                    </w:r>
                    <w:proofErr w:type="gramEnd"/>
                    <w:r w:rsidRPr="00D208FC">
                      <w:rPr>
                        <w:sz w:val="18"/>
                        <w:szCs w:val="18"/>
                      </w:rPr>
                      <w:t xml:space="preserve"> </w:t>
                    </w:r>
                    <w:proofErr w:type="spellStart"/>
                    <w:proofErr w:type="gramStart"/>
                    <w:r w:rsidRPr="00D208FC">
                      <w:rPr>
                        <w:sz w:val="18"/>
                        <w:szCs w:val="18"/>
                      </w:rPr>
                      <w:t>legale:Piazza</w:t>
                    </w:r>
                    <w:proofErr w:type="spellEnd"/>
                    <w:proofErr w:type="gramEnd"/>
                    <w:r w:rsidRPr="00D208FC">
                      <w:rPr>
                        <w:sz w:val="18"/>
                        <w:szCs w:val="18"/>
                      </w:rPr>
                      <w:t xml:space="preserve"> San Giovanni Decollato numero 2/A, Terni</w:t>
                    </w:r>
                  </w:p>
                  <w:p w14:paraId="03B16511" w14:textId="77777777" w:rsidR="0063737F" w:rsidRPr="00D208FC" w:rsidRDefault="0063737F" w:rsidP="0063737F">
                    <w:pPr>
                      <w:spacing w:after="0" w:line="240" w:lineRule="auto"/>
                      <w:rPr>
                        <w:sz w:val="18"/>
                        <w:szCs w:val="18"/>
                      </w:rPr>
                    </w:pPr>
                    <w:r w:rsidRPr="00D208FC">
                      <w:rPr>
                        <w:sz w:val="18"/>
                        <w:szCs w:val="18"/>
                      </w:rPr>
                      <w:t xml:space="preserve">Sede operativa: Via Pio </w:t>
                    </w:r>
                    <w:proofErr w:type="spellStart"/>
                    <w:r w:rsidRPr="00D208FC">
                      <w:rPr>
                        <w:sz w:val="18"/>
                        <w:szCs w:val="18"/>
                      </w:rPr>
                      <w:t>foa</w:t>
                    </w:r>
                    <w:proofErr w:type="spellEnd"/>
                    <w:r w:rsidRPr="00D208FC">
                      <w:rPr>
                        <w:sz w:val="18"/>
                        <w:szCs w:val="18"/>
                      </w:rPr>
                      <w:t xml:space="preserve">, 2 Roma  </w:t>
                    </w:r>
                    <w:hyperlink r:id="rId4" w:history="1">
                      <w:r w:rsidRPr="00A80470">
                        <w:rPr>
                          <w:rStyle w:val="Collegamentoipertestuale"/>
                          <w:sz w:val="18"/>
                          <w:szCs w:val="18"/>
                        </w:rPr>
                        <w:t>info@lumerturismo.it</w:t>
                      </w:r>
                    </w:hyperlink>
                    <w:r w:rsidRPr="00D208FC">
                      <w:rPr>
                        <w:sz w:val="18"/>
                        <w:szCs w:val="18"/>
                      </w:rPr>
                      <w:t xml:space="preserve">  </w:t>
                    </w:r>
                    <w:hyperlink r:id="rId5" w:history="1">
                      <w:r w:rsidRPr="00A80470">
                        <w:rPr>
                          <w:rStyle w:val="Collegamentoipertestuale"/>
                          <w:sz w:val="18"/>
                          <w:szCs w:val="18"/>
                        </w:rPr>
                        <w:t>www.lumerturismo.</w:t>
                      </w:r>
                    </w:hyperlink>
                    <w:r>
                      <w:t>it</w:t>
                    </w:r>
                  </w:p>
                  <w:p w14:paraId="477EDE38" w14:textId="77777777" w:rsidR="0063737F" w:rsidRPr="00D208FC" w:rsidRDefault="0063737F" w:rsidP="0063737F">
                    <w:pPr>
                      <w:spacing w:after="0" w:line="240" w:lineRule="auto"/>
                      <w:rPr>
                        <w:sz w:val="18"/>
                        <w:szCs w:val="18"/>
                      </w:rPr>
                    </w:pPr>
                    <w:r w:rsidRPr="00D208FC">
                      <w:rPr>
                        <w:sz w:val="18"/>
                        <w:szCs w:val="18"/>
                      </w:rPr>
                      <w:t xml:space="preserve">Il capitale sociale è di </w:t>
                    </w:r>
                    <w:proofErr w:type="gramStart"/>
                    <w:r w:rsidRPr="00D208FC">
                      <w:rPr>
                        <w:sz w:val="18"/>
                        <w:szCs w:val="18"/>
                      </w:rPr>
                      <w:t>Euro</w:t>
                    </w:r>
                    <w:proofErr w:type="gramEnd"/>
                    <w:r w:rsidRPr="00D208FC">
                      <w:rPr>
                        <w:sz w:val="18"/>
                        <w:szCs w:val="18"/>
                      </w:rPr>
                      <w:t xml:space="preserve"> 10.000,</w:t>
                    </w:r>
                    <w:proofErr w:type="gramStart"/>
                    <w:r w:rsidRPr="00D208FC">
                      <w:rPr>
                        <w:sz w:val="18"/>
                        <w:szCs w:val="18"/>
                      </w:rPr>
                      <w:t>00  Numero</w:t>
                    </w:r>
                    <w:proofErr w:type="gramEnd"/>
                    <w:r w:rsidRPr="00D208FC">
                      <w:rPr>
                        <w:sz w:val="18"/>
                        <w:szCs w:val="18"/>
                      </w:rPr>
                      <w:t xml:space="preserve"> REA TR – 368639 – Codice fiscale e </w:t>
                    </w:r>
                    <w:proofErr w:type="spellStart"/>
                    <w:r w:rsidRPr="00D208FC">
                      <w:rPr>
                        <w:sz w:val="18"/>
                        <w:szCs w:val="18"/>
                      </w:rPr>
                      <w:t>n.iscr</w:t>
                    </w:r>
                    <w:proofErr w:type="spellEnd"/>
                    <w:r w:rsidRPr="00D208FC">
                      <w:rPr>
                        <w:sz w:val="18"/>
                        <w:szCs w:val="18"/>
                      </w:rPr>
                      <w:t>. al Registro Imprese 01730770557</w:t>
                    </w:r>
                  </w:p>
                  <w:p w14:paraId="691FE827" w14:textId="77777777" w:rsidR="0063737F" w:rsidRDefault="0063737F" w:rsidP="0063737F"/>
                </w:txbxContent>
              </v:textbox>
              <w10:wrap type="square" anchorx="page"/>
            </v:shape>
          </w:pict>
        </mc:Fallback>
      </mc:AlternateContent>
    </w:r>
  </w:p>
  <w:p w14:paraId="533BB658" w14:textId="74B79C22" w:rsidR="00545205" w:rsidRDefault="00545205" w:rsidP="003F1F50">
    <w:pPr>
      <w:pStyle w:val="western"/>
      <w:tabs>
        <w:tab w:val="left" w:pos="4420"/>
      </w:tabs>
      <w:spacing w:before="0" w:beforeAutospacing="0"/>
      <w:jc w:val="left"/>
    </w:pPr>
  </w:p>
  <w:p w14:paraId="34CF2D34" w14:textId="77777777" w:rsidR="00F47C9E" w:rsidRDefault="00F47C9E" w:rsidP="005452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77820E" w14:textId="77777777" w:rsidR="00D331FE" w:rsidRDefault="00D331FE" w:rsidP="00F47C9E">
      <w:pPr>
        <w:spacing w:after="0" w:line="240" w:lineRule="auto"/>
      </w:pPr>
      <w:r>
        <w:separator/>
      </w:r>
    </w:p>
  </w:footnote>
  <w:footnote w:type="continuationSeparator" w:id="0">
    <w:p w14:paraId="5D50B228" w14:textId="77777777" w:rsidR="00D331FE" w:rsidRDefault="00D331FE" w:rsidP="00F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CCE652" w14:textId="3FB7044E" w:rsidR="00F47C9E" w:rsidRDefault="003F1F50" w:rsidP="003F1F50">
    <w:pPr>
      <w:pStyle w:val="Intestazione"/>
      <w:tabs>
        <w:tab w:val="clear" w:pos="4819"/>
        <w:tab w:val="clear" w:pos="9638"/>
      </w:tabs>
      <w:ind w:left="3969"/>
    </w:pPr>
    <w:r>
      <w:rPr>
        <w:noProof/>
      </w:rPr>
      <w:drawing>
        <wp:inline distT="0" distB="0" distL="0" distR="0" wp14:anchorId="753DBCC6" wp14:editId="7E79089A">
          <wp:extent cx="1626870" cy="861060"/>
          <wp:effectExtent l="0" t="0" r="0" b="0"/>
          <wp:docPr id="58006643" name="Immagine 4" descr="Immagine che contiene Elementi grafici, schermata,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06643" name="Immagine 4" descr="Immagine che contiene Elementi grafici, schermata, Carattere, log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870" cy="8610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D35081"/>
    <w:multiLevelType w:val="hybridMultilevel"/>
    <w:tmpl w:val="5A7CDC06"/>
    <w:lvl w:ilvl="0" w:tplc="73FAD036">
      <w:start w:val="1"/>
      <w:numFmt w:val="bullet"/>
      <w:lvlText w:val="•"/>
      <w:lvlJc w:val="left"/>
      <w:pPr>
        <w:tabs>
          <w:tab w:val="num" w:pos="720"/>
        </w:tabs>
        <w:ind w:left="720" w:hanging="360"/>
      </w:pPr>
      <w:rPr>
        <w:rFonts w:ascii="Times New Roman" w:hAnsi="Times New Roman" w:hint="default"/>
      </w:rPr>
    </w:lvl>
    <w:lvl w:ilvl="1" w:tplc="1C625FFC" w:tentative="1">
      <w:start w:val="1"/>
      <w:numFmt w:val="bullet"/>
      <w:lvlText w:val="•"/>
      <w:lvlJc w:val="left"/>
      <w:pPr>
        <w:tabs>
          <w:tab w:val="num" w:pos="1440"/>
        </w:tabs>
        <w:ind w:left="1440" w:hanging="360"/>
      </w:pPr>
      <w:rPr>
        <w:rFonts w:ascii="Times New Roman" w:hAnsi="Times New Roman" w:hint="default"/>
      </w:rPr>
    </w:lvl>
    <w:lvl w:ilvl="2" w:tplc="DDF24582" w:tentative="1">
      <w:start w:val="1"/>
      <w:numFmt w:val="bullet"/>
      <w:lvlText w:val="•"/>
      <w:lvlJc w:val="left"/>
      <w:pPr>
        <w:tabs>
          <w:tab w:val="num" w:pos="2160"/>
        </w:tabs>
        <w:ind w:left="2160" w:hanging="360"/>
      </w:pPr>
      <w:rPr>
        <w:rFonts w:ascii="Times New Roman" w:hAnsi="Times New Roman" w:hint="default"/>
      </w:rPr>
    </w:lvl>
    <w:lvl w:ilvl="3" w:tplc="E932A14C" w:tentative="1">
      <w:start w:val="1"/>
      <w:numFmt w:val="bullet"/>
      <w:lvlText w:val="•"/>
      <w:lvlJc w:val="left"/>
      <w:pPr>
        <w:tabs>
          <w:tab w:val="num" w:pos="2880"/>
        </w:tabs>
        <w:ind w:left="2880" w:hanging="360"/>
      </w:pPr>
      <w:rPr>
        <w:rFonts w:ascii="Times New Roman" w:hAnsi="Times New Roman" w:hint="default"/>
      </w:rPr>
    </w:lvl>
    <w:lvl w:ilvl="4" w:tplc="7024755C" w:tentative="1">
      <w:start w:val="1"/>
      <w:numFmt w:val="bullet"/>
      <w:lvlText w:val="•"/>
      <w:lvlJc w:val="left"/>
      <w:pPr>
        <w:tabs>
          <w:tab w:val="num" w:pos="3600"/>
        </w:tabs>
        <w:ind w:left="3600" w:hanging="360"/>
      </w:pPr>
      <w:rPr>
        <w:rFonts w:ascii="Times New Roman" w:hAnsi="Times New Roman" w:hint="default"/>
      </w:rPr>
    </w:lvl>
    <w:lvl w:ilvl="5" w:tplc="B5E21962" w:tentative="1">
      <w:start w:val="1"/>
      <w:numFmt w:val="bullet"/>
      <w:lvlText w:val="•"/>
      <w:lvlJc w:val="left"/>
      <w:pPr>
        <w:tabs>
          <w:tab w:val="num" w:pos="4320"/>
        </w:tabs>
        <w:ind w:left="4320" w:hanging="360"/>
      </w:pPr>
      <w:rPr>
        <w:rFonts w:ascii="Times New Roman" w:hAnsi="Times New Roman" w:hint="default"/>
      </w:rPr>
    </w:lvl>
    <w:lvl w:ilvl="6" w:tplc="36A0EB46" w:tentative="1">
      <w:start w:val="1"/>
      <w:numFmt w:val="bullet"/>
      <w:lvlText w:val="•"/>
      <w:lvlJc w:val="left"/>
      <w:pPr>
        <w:tabs>
          <w:tab w:val="num" w:pos="5040"/>
        </w:tabs>
        <w:ind w:left="5040" w:hanging="360"/>
      </w:pPr>
      <w:rPr>
        <w:rFonts w:ascii="Times New Roman" w:hAnsi="Times New Roman" w:hint="default"/>
      </w:rPr>
    </w:lvl>
    <w:lvl w:ilvl="7" w:tplc="8B607950" w:tentative="1">
      <w:start w:val="1"/>
      <w:numFmt w:val="bullet"/>
      <w:lvlText w:val="•"/>
      <w:lvlJc w:val="left"/>
      <w:pPr>
        <w:tabs>
          <w:tab w:val="num" w:pos="5760"/>
        </w:tabs>
        <w:ind w:left="5760" w:hanging="360"/>
      </w:pPr>
      <w:rPr>
        <w:rFonts w:ascii="Times New Roman" w:hAnsi="Times New Roman" w:hint="default"/>
      </w:rPr>
    </w:lvl>
    <w:lvl w:ilvl="8" w:tplc="4CD4D94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5DB094E"/>
    <w:multiLevelType w:val="hybridMultilevel"/>
    <w:tmpl w:val="26CA8C24"/>
    <w:lvl w:ilvl="0" w:tplc="A4F86878">
      <w:numFmt w:val="bullet"/>
      <w:lvlText w:val="-"/>
      <w:lvlJc w:val="left"/>
      <w:pPr>
        <w:ind w:left="820" w:hanging="360"/>
      </w:pPr>
      <w:rPr>
        <w:rFonts w:ascii="Calibri" w:eastAsia="Calibri" w:hAnsi="Calibri" w:cs="Calibri" w:hint="default"/>
        <w:w w:val="100"/>
        <w:sz w:val="22"/>
        <w:szCs w:val="22"/>
        <w:lang w:val="it-IT" w:eastAsia="en-US" w:bidi="ar-SA"/>
      </w:rPr>
    </w:lvl>
    <w:lvl w:ilvl="1" w:tplc="54E2BA96">
      <w:numFmt w:val="bullet"/>
      <w:lvlText w:val="•"/>
      <w:lvlJc w:val="left"/>
      <w:pPr>
        <w:ind w:left="1662" w:hanging="360"/>
      </w:pPr>
      <w:rPr>
        <w:rFonts w:hint="default"/>
        <w:lang w:val="it-IT" w:eastAsia="en-US" w:bidi="ar-SA"/>
      </w:rPr>
    </w:lvl>
    <w:lvl w:ilvl="2" w:tplc="90FEFF60">
      <w:numFmt w:val="bullet"/>
      <w:lvlText w:val="•"/>
      <w:lvlJc w:val="left"/>
      <w:pPr>
        <w:ind w:left="2505" w:hanging="360"/>
      </w:pPr>
      <w:rPr>
        <w:rFonts w:hint="default"/>
        <w:lang w:val="it-IT" w:eastAsia="en-US" w:bidi="ar-SA"/>
      </w:rPr>
    </w:lvl>
    <w:lvl w:ilvl="3" w:tplc="B99E54AC">
      <w:numFmt w:val="bullet"/>
      <w:lvlText w:val="•"/>
      <w:lvlJc w:val="left"/>
      <w:pPr>
        <w:ind w:left="3347" w:hanging="360"/>
      </w:pPr>
      <w:rPr>
        <w:rFonts w:hint="default"/>
        <w:lang w:val="it-IT" w:eastAsia="en-US" w:bidi="ar-SA"/>
      </w:rPr>
    </w:lvl>
    <w:lvl w:ilvl="4" w:tplc="E486A4EE">
      <w:numFmt w:val="bullet"/>
      <w:lvlText w:val="•"/>
      <w:lvlJc w:val="left"/>
      <w:pPr>
        <w:ind w:left="4190" w:hanging="360"/>
      </w:pPr>
      <w:rPr>
        <w:rFonts w:hint="default"/>
        <w:lang w:val="it-IT" w:eastAsia="en-US" w:bidi="ar-SA"/>
      </w:rPr>
    </w:lvl>
    <w:lvl w:ilvl="5" w:tplc="D75EB9B4">
      <w:numFmt w:val="bullet"/>
      <w:lvlText w:val="•"/>
      <w:lvlJc w:val="left"/>
      <w:pPr>
        <w:ind w:left="5033" w:hanging="360"/>
      </w:pPr>
      <w:rPr>
        <w:rFonts w:hint="default"/>
        <w:lang w:val="it-IT" w:eastAsia="en-US" w:bidi="ar-SA"/>
      </w:rPr>
    </w:lvl>
    <w:lvl w:ilvl="6" w:tplc="CBB0A2A8">
      <w:numFmt w:val="bullet"/>
      <w:lvlText w:val="•"/>
      <w:lvlJc w:val="left"/>
      <w:pPr>
        <w:ind w:left="5875" w:hanging="360"/>
      </w:pPr>
      <w:rPr>
        <w:rFonts w:hint="default"/>
        <w:lang w:val="it-IT" w:eastAsia="en-US" w:bidi="ar-SA"/>
      </w:rPr>
    </w:lvl>
    <w:lvl w:ilvl="7" w:tplc="98C6866A">
      <w:numFmt w:val="bullet"/>
      <w:lvlText w:val="•"/>
      <w:lvlJc w:val="left"/>
      <w:pPr>
        <w:ind w:left="6718" w:hanging="360"/>
      </w:pPr>
      <w:rPr>
        <w:rFonts w:hint="default"/>
        <w:lang w:val="it-IT" w:eastAsia="en-US" w:bidi="ar-SA"/>
      </w:rPr>
    </w:lvl>
    <w:lvl w:ilvl="8" w:tplc="134CA958">
      <w:numFmt w:val="bullet"/>
      <w:lvlText w:val="•"/>
      <w:lvlJc w:val="left"/>
      <w:pPr>
        <w:ind w:left="7561" w:hanging="360"/>
      </w:pPr>
      <w:rPr>
        <w:rFonts w:hint="default"/>
        <w:lang w:val="it-IT" w:eastAsia="en-US" w:bidi="ar-SA"/>
      </w:rPr>
    </w:lvl>
  </w:abstractNum>
  <w:abstractNum w:abstractNumId="2" w15:restartNumberingAfterBreak="0">
    <w:nsid w:val="28562A69"/>
    <w:multiLevelType w:val="hybridMultilevel"/>
    <w:tmpl w:val="56A6971A"/>
    <w:lvl w:ilvl="0" w:tplc="6B04D86C">
      <w:start w:val="1"/>
      <w:numFmt w:val="bullet"/>
      <w:lvlText w:val="•"/>
      <w:lvlJc w:val="left"/>
      <w:pPr>
        <w:tabs>
          <w:tab w:val="num" w:pos="720"/>
        </w:tabs>
        <w:ind w:left="720" w:hanging="360"/>
      </w:pPr>
      <w:rPr>
        <w:rFonts w:ascii="Calibri" w:hAnsi="Calibri" w:hint="default"/>
      </w:rPr>
    </w:lvl>
    <w:lvl w:ilvl="1" w:tplc="2C922DBA" w:tentative="1">
      <w:start w:val="1"/>
      <w:numFmt w:val="bullet"/>
      <w:lvlText w:val="•"/>
      <w:lvlJc w:val="left"/>
      <w:pPr>
        <w:tabs>
          <w:tab w:val="num" w:pos="1440"/>
        </w:tabs>
        <w:ind w:left="1440" w:hanging="360"/>
      </w:pPr>
      <w:rPr>
        <w:rFonts w:ascii="Calibri" w:hAnsi="Calibri" w:hint="default"/>
      </w:rPr>
    </w:lvl>
    <w:lvl w:ilvl="2" w:tplc="7F96408C" w:tentative="1">
      <w:start w:val="1"/>
      <w:numFmt w:val="bullet"/>
      <w:lvlText w:val="•"/>
      <w:lvlJc w:val="left"/>
      <w:pPr>
        <w:tabs>
          <w:tab w:val="num" w:pos="2160"/>
        </w:tabs>
        <w:ind w:left="2160" w:hanging="360"/>
      </w:pPr>
      <w:rPr>
        <w:rFonts w:ascii="Calibri" w:hAnsi="Calibri" w:hint="default"/>
      </w:rPr>
    </w:lvl>
    <w:lvl w:ilvl="3" w:tplc="AB08DA88" w:tentative="1">
      <w:start w:val="1"/>
      <w:numFmt w:val="bullet"/>
      <w:lvlText w:val="•"/>
      <w:lvlJc w:val="left"/>
      <w:pPr>
        <w:tabs>
          <w:tab w:val="num" w:pos="2880"/>
        </w:tabs>
        <w:ind w:left="2880" w:hanging="360"/>
      </w:pPr>
      <w:rPr>
        <w:rFonts w:ascii="Calibri" w:hAnsi="Calibri" w:hint="default"/>
      </w:rPr>
    </w:lvl>
    <w:lvl w:ilvl="4" w:tplc="410CC4AE" w:tentative="1">
      <w:start w:val="1"/>
      <w:numFmt w:val="bullet"/>
      <w:lvlText w:val="•"/>
      <w:lvlJc w:val="left"/>
      <w:pPr>
        <w:tabs>
          <w:tab w:val="num" w:pos="3600"/>
        </w:tabs>
        <w:ind w:left="3600" w:hanging="360"/>
      </w:pPr>
      <w:rPr>
        <w:rFonts w:ascii="Calibri" w:hAnsi="Calibri" w:hint="default"/>
      </w:rPr>
    </w:lvl>
    <w:lvl w:ilvl="5" w:tplc="D9144FEE" w:tentative="1">
      <w:start w:val="1"/>
      <w:numFmt w:val="bullet"/>
      <w:lvlText w:val="•"/>
      <w:lvlJc w:val="left"/>
      <w:pPr>
        <w:tabs>
          <w:tab w:val="num" w:pos="4320"/>
        </w:tabs>
        <w:ind w:left="4320" w:hanging="360"/>
      </w:pPr>
      <w:rPr>
        <w:rFonts w:ascii="Calibri" w:hAnsi="Calibri" w:hint="default"/>
      </w:rPr>
    </w:lvl>
    <w:lvl w:ilvl="6" w:tplc="EA66D92C" w:tentative="1">
      <w:start w:val="1"/>
      <w:numFmt w:val="bullet"/>
      <w:lvlText w:val="•"/>
      <w:lvlJc w:val="left"/>
      <w:pPr>
        <w:tabs>
          <w:tab w:val="num" w:pos="5040"/>
        </w:tabs>
        <w:ind w:left="5040" w:hanging="360"/>
      </w:pPr>
      <w:rPr>
        <w:rFonts w:ascii="Calibri" w:hAnsi="Calibri" w:hint="default"/>
      </w:rPr>
    </w:lvl>
    <w:lvl w:ilvl="7" w:tplc="11EE54FE" w:tentative="1">
      <w:start w:val="1"/>
      <w:numFmt w:val="bullet"/>
      <w:lvlText w:val="•"/>
      <w:lvlJc w:val="left"/>
      <w:pPr>
        <w:tabs>
          <w:tab w:val="num" w:pos="5760"/>
        </w:tabs>
        <w:ind w:left="5760" w:hanging="360"/>
      </w:pPr>
      <w:rPr>
        <w:rFonts w:ascii="Calibri" w:hAnsi="Calibri" w:hint="default"/>
      </w:rPr>
    </w:lvl>
    <w:lvl w:ilvl="8" w:tplc="F73A081A"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2EF77B24"/>
    <w:multiLevelType w:val="hybridMultilevel"/>
    <w:tmpl w:val="B1D60E56"/>
    <w:lvl w:ilvl="0" w:tplc="5080A786">
      <w:start w:val="1"/>
      <w:numFmt w:val="bullet"/>
      <w:lvlText w:val="•"/>
      <w:lvlJc w:val="left"/>
      <w:pPr>
        <w:tabs>
          <w:tab w:val="num" w:pos="720"/>
        </w:tabs>
        <w:ind w:left="720" w:hanging="360"/>
      </w:pPr>
      <w:rPr>
        <w:rFonts w:ascii="Calibri" w:hAnsi="Calibri" w:hint="default"/>
      </w:rPr>
    </w:lvl>
    <w:lvl w:ilvl="1" w:tplc="2CE0039C" w:tentative="1">
      <w:start w:val="1"/>
      <w:numFmt w:val="bullet"/>
      <w:lvlText w:val="•"/>
      <w:lvlJc w:val="left"/>
      <w:pPr>
        <w:tabs>
          <w:tab w:val="num" w:pos="1440"/>
        </w:tabs>
        <w:ind w:left="1440" w:hanging="360"/>
      </w:pPr>
      <w:rPr>
        <w:rFonts w:ascii="Calibri" w:hAnsi="Calibri" w:hint="default"/>
      </w:rPr>
    </w:lvl>
    <w:lvl w:ilvl="2" w:tplc="D9F88F2E" w:tentative="1">
      <w:start w:val="1"/>
      <w:numFmt w:val="bullet"/>
      <w:lvlText w:val="•"/>
      <w:lvlJc w:val="left"/>
      <w:pPr>
        <w:tabs>
          <w:tab w:val="num" w:pos="2160"/>
        </w:tabs>
        <w:ind w:left="2160" w:hanging="360"/>
      </w:pPr>
      <w:rPr>
        <w:rFonts w:ascii="Calibri" w:hAnsi="Calibri" w:hint="default"/>
      </w:rPr>
    </w:lvl>
    <w:lvl w:ilvl="3" w:tplc="818094EC" w:tentative="1">
      <w:start w:val="1"/>
      <w:numFmt w:val="bullet"/>
      <w:lvlText w:val="•"/>
      <w:lvlJc w:val="left"/>
      <w:pPr>
        <w:tabs>
          <w:tab w:val="num" w:pos="2880"/>
        </w:tabs>
        <w:ind w:left="2880" w:hanging="360"/>
      </w:pPr>
      <w:rPr>
        <w:rFonts w:ascii="Calibri" w:hAnsi="Calibri" w:hint="default"/>
      </w:rPr>
    </w:lvl>
    <w:lvl w:ilvl="4" w:tplc="C70EF9C2" w:tentative="1">
      <w:start w:val="1"/>
      <w:numFmt w:val="bullet"/>
      <w:lvlText w:val="•"/>
      <w:lvlJc w:val="left"/>
      <w:pPr>
        <w:tabs>
          <w:tab w:val="num" w:pos="3600"/>
        </w:tabs>
        <w:ind w:left="3600" w:hanging="360"/>
      </w:pPr>
      <w:rPr>
        <w:rFonts w:ascii="Calibri" w:hAnsi="Calibri" w:hint="default"/>
      </w:rPr>
    </w:lvl>
    <w:lvl w:ilvl="5" w:tplc="192402D4" w:tentative="1">
      <w:start w:val="1"/>
      <w:numFmt w:val="bullet"/>
      <w:lvlText w:val="•"/>
      <w:lvlJc w:val="left"/>
      <w:pPr>
        <w:tabs>
          <w:tab w:val="num" w:pos="4320"/>
        </w:tabs>
        <w:ind w:left="4320" w:hanging="360"/>
      </w:pPr>
      <w:rPr>
        <w:rFonts w:ascii="Calibri" w:hAnsi="Calibri" w:hint="default"/>
      </w:rPr>
    </w:lvl>
    <w:lvl w:ilvl="6" w:tplc="F5763B32" w:tentative="1">
      <w:start w:val="1"/>
      <w:numFmt w:val="bullet"/>
      <w:lvlText w:val="•"/>
      <w:lvlJc w:val="left"/>
      <w:pPr>
        <w:tabs>
          <w:tab w:val="num" w:pos="5040"/>
        </w:tabs>
        <w:ind w:left="5040" w:hanging="360"/>
      </w:pPr>
      <w:rPr>
        <w:rFonts w:ascii="Calibri" w:hAnsi="Calibri" w:hint="default"/>
      </w:rPr>
    </w:lvl>
    <w:lvl w:ilvl="7" w:tplc="383A567A" w:tentative="1">
      <w:start w:val="1"/>
      <w:numFmt w:val="bullet"/>
      <w:lvlText w:val="•"/>
      <w:lvlJc w:val="left"/>
      <w:pPr>
        <w:tabs>
          <w:tab w:val="num" w:pos="5760"/>
        </w:tabs>
        <w:ind w:left="5760" w:hanging="360"/>
      </w:pPr>
      <w:rPr>
        <w:rFonts w:ascii="Calibri" w:hAnsi="Calibri" w:hint="default"/>
      </w:rPr>
    </w:lvl>
    <w:lvl w:ilvl="8" w:tplc="E2403384"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417E4ADA"/>
    <w:multiLevelType w:val="hybridMultilevel"/>
    <w:tmpl w:val="AFF03CD6"/>
    <w:lvl w:ilvl="0" w:tplc="400EC30A">
      <w:start w:val="1"/>
      <w:numFmt w:val="bullet"/>
      <w:lvlText w:val="•"/>
      <w:lvlJc w:val="left"/>
      <w:pPr>
        <w:tabs>
          <w:tab w:val="num" w:pos="720"/>
        </w:tabs>
        <w:ind w:left="720" w:hanging="360"/>
      </w:pPr>
      <w:rPr>
        <w:rFonts w:ascii="Times New Roman" w:hAnsi="Times New Roman" w:hint="default"/>
      </w:rPr>
    </w:lvl>
    <w:lvl w:ilvl="1" w:tplc="DC6EEBDA" w:tentative="1">
      <w:start w:val="1"/>
      <w:numFmt w:val="bullet"/>
      <w:lvlText w:val="•"/>
      <w:lvlJc w:val="left"/>
      <w:pPr>
        <w:tabs>
          <w:tab w:val="num" w:pos="1440"/>
        </w:tabs>
        <w:ind w:left="1440" w:hanging="360"/>
      </w:pPr>
      <w:rPr>
        <w:rFonts w:ascii="Times New Roman" w:hAnsi="Times New Roman" w:hint="default"/>
      </w:rPr>
    </w:lvl>
    <w:lvl w:ilvl="2" w:tplc="C55E3DD4" w:tentative="1">
      <w:start w:val="1"/>
      <w:numFmt w:val="bullet"/>
      <w:lvlText w:val="•"/>
      <w:lvlJc w:val="left"/>
      <w:pPr>
        <w:tabs>
          <w:tab w:val="num" w:pos="2160"/>
        </w:tabs>
        <w:ind w:left="2160" w:hanging="360"/>
      </w:pPr>
      <w:rPr>
        <w:rFonts w:ascii="Times New Roman" w:hAnsi="Times New Roman" w:hint="default"/>
      </w:rPr>
    </w:lvl>
    <w:lvl w:ilvl="3" w:tplc="759C6672" w:tentative="1">
      <w:start w:val="1"/>
      <w:numFmt w:val="bullet"/>
      <w:lvlText w:val="•"/>
      <w:lvlJc w:val="left"/>
      <w:pPr>
        <w:tabs>
          <w:tab w:val="num" w:pos="2880"/>
        </w:tabs>
        <w:ind w:left="2880" w:hanging="360"/>
      </w:pPr>
      <w:rPr>
        <w:rFonts w:ascii="Times New Roman" w:hAnsi="Times New Roman" w:hint="default"/>
      </w:rPr>
    </w:lvl>
    <w:lvl w:ilvl="4" w:tplc="886276CC" w:tentative="1">
      <w:start w:val="1"/>
      <w:numFmt w:val="bullet"/>
      <w:lvlText w:val="•"/>
      <w:lvlJc w:val="left"/>
      <w:pPr>
        <w:tabs>
          <w:tab w:val="num" w:pos="3600"/>
        </w:tabs>
        <w:ind w:left="3600" w:hanging="360"/>
      </w:pPr>
      <w:rPr>
        <w:rFonts w:ascii="Times New Roman" w:hAnsi="Times New Roman" w:hint="default"/>
      </w:rPr>
    </w:lvl>
    <w:lvl w:ilvl="5" w:tplc="E4ECB1FE" w:tentative="1">
      <w:start w:val="1"/>
      <w:numFmt w:val="bullet"/>
      <w:lvlText w:val="•"/>
      <w:lvlJc w:val="left"/>
      <w:pPr>
        <w:tabs>
          <w:tab w:val="num" w:pos="4320"/>
        </w:tabs>
        <w:ind w:left="4320" w:hanging="360"/>
      </w:pPr>
      <w:rPr>
        <w:rFonts w:ascii="Times New Roman" w:hAnsi="Times New Roman" w:hint="default"/>
      </w:rPr>
    </w:lvl>
    <w:lvl w:ilvl="6" w:tplc="06DA1858" w:tentative="1">
      <w:start w:val="1"/>
      <w:numFmt w:val="bullet"/>
      <w:lvlText w:val="•"/>
      <w:lvlJc w:val="left"/>
      <w:pPr>
        <w:tabs>
          <w:tab w:val="num" w:pos="5040"/>
        </w:tabs>
        <w:ind w:left="5040" w:hanging="360"/>
      </w:pPr>
      <w:rPr>
        <w:rFonts w:ascii="Times New Roman" w:hAnsi="Times New Roman" w:hint="default"/>
      </w:rPr>
    </w:lvl>
    <w:lvl w:ilvl="7" w:tplc="2F24F350" w:tentative="1">
      <w:start w:val="1"/>
      <w:numFmt w:val="bullet"/>
      <w:lvlText w:val="•"/>
      <w:lvlJc w:val="left"/>
      <w:pPr>
        <w:tabs>
          <w:tab w:val="num" w:pos="5760"/>
        </w:tabs>
        <w:ind w:left="5760" w:hanging="360"/>
      </w:pPr>
      <w:rPr>
        <w:rFonts w:ascii="Times New Roman" w:hAnsi="Times New Roman" w:hint="default"/>
      </w:rPr>
    </w:lvl>
    <w:lvl w:ilvl="8" w:tplc="DAA8F3D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63F1949"/>
    <w:multiLevelType w:val="multilevel"/>
    <w:tmpl w:val="822A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201801"/>
    <w:multiLevelType w:val="multilevel"/>
    <w:tmpl w:val="40A20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A8661A"/>
    <w:multiLevelType w:val="hybridMultilevel"/>
    <w:tmpl w:val="8A6E3432"/>
    <w:lvl w:ilvl="0" w:tplc="CE901E88">
      <w:start w:val="1"/>
      <w:numFmt w:val="bullet"/>
      <w:lvlText w:val="•"/>
      <w:lvlJc w:val="left"/>
      <w:pPr>
        <w:tabs>
          <w:tab w:val="num" w:pos="720"/>
        </w:tabs>
        <w:ind w:left="720" w:hanging="360"/>
      </w:pPr>
      <w:rPr>
        <w:rFonts w:ascii="Times New Roman" w:hAnsi="Times New Roman" w:hint="default"/>
      </w:rPr>
    </w:lvl>
    <w:lvl w:ilvl="1" w:tplc="BF5A506C" w:tentative="1">
      <w:start w:val="1"/>
      <w:numFmt w:val="bullet"/>
      <w:lvlText w:val="•"/>
      <w:lvlJc w:val="left"/>
      <w:pPr>
        <w:tabs>
          <w:tab w:val="num" w:pos="1440"/>
        </w:tabs>
        <w:ind w:left="1440" w:hanging="360"/>
      </w:pPr>
      <w:rPr>
        <w:rFonts w:ascii="Times New Roman" w:hAnsi="Times New Roman" w:hint="default"/>
      </w:rPr>
    </w:lvl>
    <w:lvl w:ilvl="2" w:tplc="CA2446EC" w:tentative="1">
      <w:start w:val="1"/>
      <w:numFmt w:val="bullet"/>
      <w:lvlText w:val="•"/>
      <w:lvlJc w:val="left"/>
      <w:pPr>
        <w:tabs>
          <w:tab w:val="num" w:pos="2160"/>
        </w:tabs>
        <w:ind w:left="2160" w:hanging="360"/>
      </w:pPr>
      <w:rPr>
        <w:rFonts w:ascii="Times New Roman" w:hAnsi="Times New Roman" w:hint="default"/>
      </w:rPr>
    </w:lvl>
    <w:lvl w:ilvl="3" w:tplc="2A1856D0" w:tentative="1">
      <w:start w:val="1"/>
      <w:numFmt w:val="bullet"/>
      <w:lvlText w:val="•"/>
      <w:lvlJc w:val="left"/>
      <w:pPr>
        <w:tabs>
          <w:tab w:val="num" w:pos="2880"/>
        </w:tabs>
        <w:ind w:left="2880" w:hanging="360"/>
      </w:pPr>
      <w:rPr>
        <w:rFonts w:ascii="Times New Roman" w:hAnsi="Times New Roman" w:hint="default"/>
      </w:rPr>
    </w:lvl>
    <w:lvl w:ilvl="4" w:tplc="EB2EE124" w:tentative="1">
      <w:start w:val="1"/>
      <w:numFmt w:val="bullet"/>
      <w:lvlText w:val="•"/>
      <w:lvlJc w:val="left"/>
      <w:pPr>
        <w:tabs>
          <w:tab w:val="num" w:pos="3600"/>
        </w:tabs>
        <w:ind w:left="3600" w:hanging="360"/>
      </w:pPr>
      <w:rPr>
        <w:rFonts w:ascii="Times New Roman" w:hAnsi="Times New Roman" w:hint="default"/>
      </w:rPr>
    </w:lvl>
    <w:lvl w:ilvl="5" w:tplc="D070F018" w:tentative="1">
      <w:start w:val="1"/>
      <w:numFmt w:val="bullet"/>
      <w:lvlText w:val="•"/>
      <w:lvlJc w:val="left"/>
      <w:pPr>
        <w:tabs>
          <w:tab w:val="num" w:pos="4320"/>
        </w:tabs>
        <w:ind w:left="4320" w:hanging="360"/>
      </w:pPr>
      <w:rPr>
        <w:rFonts w:ascii="Times New Roman" w:hAnsi="Times New Roman" w:hint="default"/>
      </w:rPr>
    </w:lvl>
    <w:lvl w:ilvl="6" w:tplc="7F905C44" w:tentative="1">
      <w:start w:val="1"/>
      <w:numFmt w:val="bullet"/>
      <w:lvlText w:val="•"/>
      <w:lvlJc w:val="left"/>
      <w:pPr>
        <w:tabs>
          <w:tab w:val="num" w:pos="5040"/>
        </w:tabs>
        <w:ind w:left="5040" w:hanging="360"/>
      </w:pPr>
      <w:rPr>
        <w:rFonts w:ascii="Times New Roman" w:hAnsi="Times New Roman" w:hint="default"/>
      </w:rPr>
    </w:lvl>
    <w:lvl w:ilvl="7" w:tplc="24BA7FC6" w:tentative="1">
      <w:start w:val="1"/>
      <w:numFmt w:val="bullet"/>
      <w:lvlText w:val="•"/>
      <w:lvlJc w:val="left"/>
      <w:pPr>
        <w:tabs>
          <w:tab w:val="num" w:pos="5760"/>
        </w:tabs>
        <w:ind w:left="5760" w:hanging="360"/>
      </w:pPr>
      <w:rPr>
        <w:rFonts w:ascii="Times New Roman" w:hAnsi="Times New Roman" w:hint="default"/>
      </w:rPr>
    </w:lvl>
    <w:lvl w:ilvl="8" w:tplc="52D2BED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6C7226B5"/>
    <w:multiLevelType w:val="hybridMultilevel"/>
    <w:tmpl w:val="5832F3FE"/>
    <w:lvl w:ilvl="0" w:tplc="0A8CD77C">
      <w:start w:val="1"/>
      <w:numFmt w:val="bullet"/>
      <w:lvlText w:val="•"/>
      <w:lvlJc w:val="left"/>
      <w:pPr>
        <w:tabs>
          <w:tab w:val="num" w:pos="720"/>
        </w:tabs>
        <w:ind w:left="720" w:hanging="360"/>
      </w:pPr>
      <w:rPr>
        <w:rFonts w:ascii="+mn-lt" w:hAnsi="+mn-lt" w:hint="default"/>
      </w:rPr>
    </w:lvl>
    <w:lvl w:ilvl="1" w:tplc="4ED0106E" w:tentative="1">
      <w:start w:val="1"/>
      <w:numFmt w:val="bullet"/>
      <w:lvlText w:val="•"/>
      <w:lvlJc w:val="left"/>
      <w:pPr>
        <w:tabs>
          <w:tab w:val="num" w:pos="1440"/>
        </w:tabs>
        <w:ind w:left="1440" w:hanging="360"/>
      </w:pPr>
      <w:rPr>
        <w:rFonts w:ascii="+mn-lt" w:hAnsi="+mn-lt" w:hint="default"/>
      </w:rPr>
    </w:lvl>
    <w:lvl w:ilvl="2" w:tplc="9B8262A6" w:tentative="1">
      <w:start w:val="1"/>
      <w:numFmt w:val="bullet"/>
      <w:lvlText w:val="•"/>
      <w:lvlJc w:val="left"/>
      <w:pPr>
        <w:tabs>
          <w:tab w:val="num" w:pos="2160"/>
        </w:tabs>
        <w:ind w:left="2160" w:hanging="360"/>
      </w:pPr>
      <w:rPr>
        <w:rFonts w:ascii="+mn-lt" w:hAnsi="+mn-lt" w:hint="default"/>
      </w:rPr>
    </w:lvl>
    <w:lvl w:ilvl="3" w:tplc="D3A4B730" w:tentative="1">
      <w:start w:val="1"/>
      <w:numFmt w:val="bullet"/>
      <w:lvlText w:val="•"/>
      <w:lvlJc w:val="left"/>
      <w:pPr>
        <w:tabs>
          <w:tab w:val="num" w:pos="2880"/>
        </w:tabs>
        <w:ind w:left="2880" w:hanging="360"/>
      </w:pPr>
      <w:rPr>
        <w:rFonts w:ascii="+mn-lt" w:hAnsi="+mn-lt" w:hint="default"/>
      </w:rPr>
    </w:lvl>
    <w:lvl w:ilvl="4" w:tplc="3BBE6AB8" w:tentative="1">
      <w:start w:val="1"/>
      <w:numFmt w:val="bullet"/>
      <w:lvlText w:val="•"/>
      <w:lvlJc w:val="left"/>
      <w:pPr>
        <w:tabs>
          <w:tab w:val="num" w:pos="3600"/>
        </w:tabs>
        <w:ind w:left="3600" w:hanging="360"/>
      </w:pPr>
      <w:rPr>
        <w:rFonts w:ascii="+mn-lt" w:hAnsi="+mn-lt" w:hint="default"/>
      </w:rPr>
    </w:lvl>
    <w:lvl w:ilvl="5" w:tplc="78FE380C" w:tentative="1">
      <w:start w:val="1"/>
      <w:numFmt w:val="bullet"/>
      <w:lvlText w:val="•"/>
      <w:lvlJc w:val="left"/>
      <w:pPr>
        <w:tabs>
          <w:tab w:val="num" w:pos="4320"/>
        </w:tabs>
        <w:ind w:left="4320" w:hanging="360"/>
      </w:pPr>
      <w:rPr>
        <w:rFonts w:ascii="+mn-lt" w:hAnsi="+mn-lt" w:hint="default"/>
      </w:rPr>
    </w:lvl>
    <w:lvl w:ilvl="6" w:tplc="7D4E9102" w:tentative="1">
      <w:start w:val="1"/>
      <w:numFmt w:val="bullet"/>
      <w:lvlText w:val="•"/>
      <w:lvlJc w:val="left"/>
      <w:pPr>
        <w:tabs>
          <w:tab w:val="num" w:pos="5040"/>
        </w:tabs>
        <w:ind w:left="5040" w:hanging="360"/>
      </w:pPr>
      <w:rPr>
        <w:rFonts w:ascii="+mn-lt" w:hAnsi="+mn-lt" w:hint="default"/>
      </w:rPr>
    </w:lvl>
    <w:lvl w:ilvl="7" w:tplc="6F045564" w:tentative="1">
      <w:start w:val="1"/>
      <w:numFmt w:val="bullet"/>
      <w:lvlText w:val="•"/>
      <w:lvlJc w:val="left"/>
      <w:pPr>
        <w:tabs>
          <w:tab w:val="num" w:pos="5760"/>
        </w:tabs>
        <w:ind w:left="5760" w:hanging="360"/>
      </w:pPr>
      <w:rPr>
        <w:rFonts w:ascii="+mn-lt" w:hAnsi="+mn-lt" w:hint="default"/>
      </w:rPr>
    </w:lvl>
    <w:lvl w:ilvl="8" w:tplc="5FB08048" w:tentative="1">
      <w:start w:val="1"/>
      <w:numFmt w:val="bullet"/>
      <w:lvlText w:val="•"/>
      <w:lvlJc w:val="left"/>
      <w:pPr>
        <w:tabs>
          <w:tab w:val="num" w:pos="6480"/>
        </w:tabs>
        <w:ind w:left="6480" w:hanging="360"/>
      </w:pPr>
      <w:rPr>
        <w:rFonts w:ascii="+mn-lt" w:hAnsi="+mn-lt" w:hint="default"/>
      </w:rPr>
    </w:lvl>
  </w:abstractNum>
  <w:abstractNum w:abstractNumId="9" w15:restartNumberingAfterBreak="0">
    <w:nsid w:val="740D5FF7"/>
    <w:multiLevelType w:val="multilevel"/>
    <w:tmpl w:val="7DDE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700FA7"/>
    <w:multiLevelType w:val="hybridMultilevel"/>
    <w:tmpl w:val="4B2A1C0C"/>
    <w:lvl w:ilvl="0" w:tplc="08A2A5C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F2754D1"/>
    <w:multiLevelType w:val="hybridMultilevel"/>
    <w:tmpl w:val="DB40E048"/>
    <w:lvl w:ilvl="0" w:tplc="08A2A5C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FCA332F"/>
    <w:multiLevelType w:val="hybridMultilevel"/>
    <w:tmpl w:val="929CEFAC"/>
    <w:lvl w:ilvl="0" w:tplc="3012A4A2">
      <w:start w:val="1"/>
      <w:numFmt w:val="bullet"/>
      <w:lvlText w:val="•"/>
      <w:lvlJc w:val="left"/>
      <w:pPr>
        <w:tabs>
          <w:tab w:val="num" w:pos="720"/>
        </w:tabs>
        <w:ind w:left="720" w:hanging="360"/>
      </w:pPr>
      <w:rPr>
        <w:rFonts w:ascii="Calibri" w:hAnsi="Calibri" w:hint="default"/>
      </w:rPr>
    </w:lvl>
    <w:lvl w:ilvl="1" w:tplc="79669B08" w:tentative="1">
      <w:start w:val="1"/>
      <w:numFmt w:val="bullet"/>
      <w:lvlText w:val="•"/>
      <w:lvlJc w:val="left"/>
      <w:pPr>
        <w:tabs>
          <w:tab w:val="num" w:pos="1440"/>
        </w:tabs>
        <w:ind w:left="1440" w:hanging="360"/>
      </w:pPr>
      <w:rPr>
        <w:rFonts w:ascii="Calibri" w:hAnsi="Calibri" w:hint="default"/>
      </w:rPr>
    </w:lvl>
    <w:lvl w:ilvl="2" w:tplc="2D86FD44" w:tentative="1">
      <w:start w:val="1"/>
      <w:numFmt w:val="bullet"/>
      <w:lvlText w:val="•"/>
      <w:lvlJc w:val="left"/>
      <w:pPr>
        <w:tabs>
          <w:tab w:val="num" w:pos="2160"/>
        </w:tabs>
        <w:ind w:left="2160" w:hanging="360"/>
      </w:pPr>
      <w:rPr>
        <w:rFonts w:ascii="Calibri" w:hAnsi="Calibri" w:hint="default"/>
      </w:rPr>
    </w:lvl>
    <w:lvl w:ilvl="3" w:tplc="C6F64522" w:tentative="1">
      <w:start w:val="1"/>
      <w:numFmt w:val="bullet"/>
      <w:lvlText w:val="•"/>
      <w:lvlJc w:val="left"/>
      <w:pPr>
        <w:tabs>
          <w:tab w:val="num" w:pos="2880"/>
        </w:tabs>
        <w:ind w:left="2880" w:hanging="360"/>
      </w:pPr>
      <w:rPr>
        <w:rFonts w:ascii="Calibri" w:hAnsi="Calibri" w:hint="default"/>
      </w:rPr>
    </w:lvl>
    <w:lvl w:ilvl="4" w:tplc="79345122" w:tentative="1">
      <w:start w:val="1"/>
      <w:numFmt w:val="bullet"/>
      <w:lvlText w:val="•"/>
      <w:lvlJc w:val="left"/>
      <w:pPr>
        <w:tabs>
          <w:tab w:val="num" w:pos="3600"/>
        </w:tabs>
        <w:ind w:left="3600" w:hanging="360"/>
      </w:pPr>
      <w:rPr>
        <w:rFonts w:ascii="Calibri" w:hAnsi="Calibri" w:hint="default"/>
      </w:rPr>
    </w:lvl>
    <w:lvl w:ilvl="5" w:tplc="1FB83D80" w:tentative="1">
      <w:start w:val="1"/>
      <w:numFmt w:val="bullet"/>
      <w:lvlText w:val="•"/>
      <w:lvlJc w:val="left"/>
      <w:pPr>
        <w:tabs>
          <w:tab w:val="num" w:pos="4320"/>
        </w:tabs>
        <w:ind w:left="4320" w:hanging="360"/>
      </w:pPr>
      <w:rPr>
        <w:rFonts w:ascii="Calibri" w:hAnsi="Calibri" w:hint="default"/>
      </w:rPr>
    </w:lvl>
    <w:lvl w:ilvl="6" w:tplc="B00EA6B6" w:tentative="1">
      <w:start w:val="1"/>
      <w:numFmt w:val="bullet"/>
      <w:lvlText w:val="•"/>
      <w:lvlJc w:val="left"/>
      <w:pPr>
        <w:tabs>
          <w:tab w:val="num" w:pos="5040"/>
        </w:tabs>
        <w:ind w:left="5040" w:hanging="360"/>
      </w:pPr>
      <w:rPr>
        <w:rFonts w:ascii="Calibri" w:hAnsi="Calibri" w:hint="default"/>
      </w:rPr>
    </w:lvl>
    <w:lvl w:ilvl="7" w:tplc="0544543C" w:tentative="1">
      <w:start w:val="1"/>
      <w:numFmt w:val="bullet"/>
      <w:lvlText w:val="•"/>
      <w:lvlJc w:val="left"/>
      <w:pPr>
        <w:tabs>
          <w:tab w:val="num" w:pos="5760"/>
        </w:tabs>
        <w:ind w:left="5760" w:hanging="360"/>
      </w:pPr>
      <w:rPr>
        <w:rFonts w:ascii="Calibri" w:hAnsi="Calibri" w:hint="default"/>
      </w:rPr>
    </w:lvl>
    <w:lvl w:ilvl="8" w:tplc="F3662FD2" w:tentative="1">
      <w:start w:val="1"/>
      <w:numFmt w:val="bullet"/>
      <w:lvlText w:val="•"/>
      <w:lvlJc w:val="left"/>
      <w:pPr>
        <w:tabs>
          <w:tab w:val="num" w:pos="6480"/>
        </w:tabs>
        <w:ind w:left="6480" w:hanging="360"/>
      </w:pPr>
      <w:rPr>
        <w:rFonts w:ascii="Calibri" w:hAnsi="Calibri" w:hint="default"/>
      </w:rPr>
    </w:lvl>
  </w:abstractNum>
  <w:num w:numId="1" w16cid:durableId="1310596008">
    <w:abstractNumId w:val="9"/>
  </w:num>
  <w:num w:numId="2" w16cid:durableId="999386299">
    <w:abstractNumId w:val="6"/>
  </w:num>
  <w:num w:numId="3" w16cid:durableId="2080325073">
    <w:abstractNumId w:val="5"/>
  </w:num>
  <w:num w:numId="4" w16cid:durableId="1626421426">
    <w:abstractNumId w:val="11"/>
  </w:num>
  <w:num w:numId="5" w16cid:durableId="1824467975">
    <w:abstractNumId w:val="10"/>
  </w:num>
  <w:num w:numId="6" w16cid:durableId="1079669950">
    <w:abstractNumId w:val="1"/>
  </w:num>
  <w:num w:numId="7" w16cid:durableId="2118019037">
    <w:abstractNumId w:val="12"/>
  </w:num>
  <w:num w:numId="8" w16cid:durableId="1726757278">
    <w:abstractNumId w:val="0"/>
  </w:num>
  <w:num w:numId="9" w16cid:durableId="355235759">
    <w:abstractNumId w:val="2"/>
  </w:num>
  <w:num w:numId="10" w16cid:durableId="544026910">
    <w:abstractNumId w:val="7"/>
  </w:num>
  <w:num w:numId="11" w16cid:durableId="1521627209">
    <w:abstractNumId w:val="3"/>
  </w:num>
  <w:num w:numId="12" w16cid:durableId="315033829">
    <w:abstractNumId w:val="4"/>
  </w:num>
  <w:num w:numId="13" w16cid:durableId="1703359305">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567"/>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C9E"/>
    <w:rsid w:val="00000AB7"/>
    <w:rsid w:val="00091614"/>
    <w:rsid w:val="000A35AE"/>
    <w:rsid w:val="000B7AC8"/>
    <w:rsid w:val="000D6D61"/>
    <w:rsid w:val="001319F3"/>
    <w:rsid w:val="00162CEC"/>
    <w:rsid w:val="0017204B"/>
    <w:rsid w:val="0017295B"/>
    <w:rsid w:val="001829C9"/>
    <w:rsid w:val="001931F6"/>
    <w:rsid w:val="001A1A2F"/>
    <w:rsid w:val="001D3E4B"/>
    <w:rsid w:val="001D409C"/>
    <w:rsid w:val="001F1AD5"/>
    <w:rsid w:val="001F67E3"/>
    <w:rsid w:val="00213545"/>
    <w:rsid w:val="00214B0C"/>
    <w:rsid w:val="00220DF7"/>
    <w:rsid w:val="00227283"/>
    <w:rsid w:val="002409C7"/>
    <w:rsid w:val="002435BE"/>
    <w:rsid w:val="00256B9D"/>
    <w:rsid w:val="00261815"/>
    <w:rsid w:val="002A60F6"/>
    <w:rsid w:val="002B0E1B"/>
    <w:rsid w:val="002B5F70"/>
    <w:rsid w:val="002D59CC"/>
    <w:rsid w:val="002D66BF"/>
    <w:rsid w:val="002E4EA5"/>
    <w:rsid w:val="002F4B13"/>
    <w:rsid w:val="002F6AF0"/>
    <w:rsid w:val="002F6B3E"/>
    <w:rsid w:val="00333F32"/>
    <w:rsid w:val="003771CD"/>
    <w:rsid w:val="00383FC3"/>
    <w:rsid w:val="00393559"/>
    <w:rsid w:val="003B0E1F"/>
    <w:rsid w:val="003C4CF8"/>
    <w:rsid w:val="003C73A9"/>
    <w:rsid w:val="003D5282"/>
    <w:rsid w:val="003F1F50"/>
    <w:rsid w:val="0040392A"/>
    <w:rsid w:val="004066B9"/>
    <w:rsid w:val="00421A9F"/>
    <w:rsid w:val="00427A44"/>
    <w:rsid w:val="00431A2E"/>
    <w:rsid w:val="0045497D"/>
    <w:rsid w:val="00471884"/>
    <w:rsid w:val="004C0A63"/>
    <w:rsid w:val="004E17C5"/>
    <w:rsid w:val="004F104A"/>
    <w:rsid w:val="005154A8"/>
    <w:rsid w:val="005163E7"/>
    <w:rsid w:val="00540F4D"/>
    <w:rsid w:val="0054362B"/>
    <w:rsid w:val="00545205"/>
    <w:rsid w:val="00554835"/>
    <w:rsid w:val="005563ED"/>
    <w:rsid w:val="00570D18"/>
    <w:rsid w:val="00591DC0"/>
    <w:rsid w:val="005A7F14"/>
    <w:rsid w:val="005C1BC9"/>
    <w:rsid w:val="005C3912"/>
    <w:rsid w:val="005E15E4"/>
    <w:rsid w:val="005E3284"/>
    <w:rsid w:val="0061070A"/>
    <w:rsid w:val="0062205C"/>
    <w:rsid w:val="0063737F"/>
    <w:rsid w:val="00651827"/>
    <w:rsid w:val="00654133"/>
    <w:rsid w:val="00670D96"/>
    <w:rsid w:val="006A39A8"/>
    <w:rsid w:val="006A6CF5"/>
    <w:rsid w:val="006C0447"/>
    <w:rsid w:val="006C598D"/>
    <w:rsid w:val="006F4EB5"/>
    <w:rsid w:val="00702256"/>
    <w:rsid w:val="0072591F"/>
    <w:rsid w:val="00726002"/>
    <w:rsid w:val="00750B6B"/>
    <w:rsid w:val="007637C2"/>
    <w:rsid w:val="007A1FAE"/>
    <w:rsid w:val="007B07AC"/>
    <w:rsid w:val="007B5ABE"/>
    <w:rsid w:val="007C0DD3"/>
    <w:rsid w:val="007C2E4D"/>
    <w:rsid w:val="007C73FF"/>
    <w:rsid w:val="007D2F27"/>
    <w:rsid w:val="007D551F"/>
    <w:rsid w:val="007E19AF"/>
    <w:rsid w:val="007E279A"/>
    <w:rsid w:val="007F53F5"/>
    <w:rsid w:val="007F62E1"/>
    <w:rsid w:val="0081038E"/>
    <w:rsid w:val="00821A9F"/>
    <w:rsid w:val="00835700"/>
    <w:rsid w:val="00836267"/>
    <w:rsid w:val="00877811"/>
    <w:rsid w:val="00892EC9"/>
    <w:rsid w:val="008B3865"/>
    <w:rsid w:val="008B3C73"/>
    <w:rsid w:val="008C781F"/>
    <w:rsid w:val="008D6072"/>
    <w:rsid w:val="008D6C14"/>
    <w:rsid w:val="008E34A8"/>
    <w:rsid w:val="008F1948"/>
    <w:rsid w:val="008F1D21"/>
    <w:rsid w:val="00921CFE"/>
    <w:rsid w:val="00935460"/>
    <w:rsid w:val="00944B19"/>
    <w:rsid w:val="00962172"/>
    <w:rsid w:val="009668ED"/>
    <w:rsid w:val="0097156C"/>
    <w:rsid w:val="00974B76"/>
    <w:rsid w:val="00981930"/>
    <w:rsid w:val="009A1383"/>
    <w:rsid w:val="00A006BF"/>
    <w:rsid w:val="00A27613"/>
    <w:rsid w:val="00A55181"/>
    <w:rsid w:val="00A60853"/>
    <w:rsid w:val="00A60FF8"/>
    <w:rsid w:val="00A73BB7"/>
    <w:rsid w:val="00AA2073"/>
    <w:rsid w:val="00AA6A48"/>
    <w:rsid w:val="00AB2666"/>
    <w:rsid w:val="00AC2C91"/>
    <w:rsid w:val="00AC4D69"/>
    <w:rsid w:val="00AE4029"/>
    <w:rsid w:val="00AE4D73"/>
    <w:rsid w:val="00B33ABF"/>
    <w:rsid w:val="00B428ED"/>
    <w:rsid w:val="00BB4DF9"/>
    <w:rsid w:val="00BD012A"/>
    <w:rsid w:val="00BD69A8"/>
    <w:rsid w:val="00BF61C9"/>
    <w:rsid w:val="00C20528"/>
    <w:rsid w:val="00C4008C"/>
    <w:rsid w:val="00C41B01"/>
    <w:rsid w:val="00C44DFC"/>
    <w:rsid w:val="00C70EE6"/>
    <w:rsid w:val="00C9059A"/>
    <w:rsid w:val="00C90D8C"/>
    <w:rsid w:val="00CB59E9"/>
    <w:rsid w:val="00CE5825"/>
    <w:rsid w:val="00CE6DDB"/>
    <w:rsid w:val="00CF1D60"/>
    <w:rsid w:val="00CF6064"/>
    <w:rsid w:val="00D0283C"/>
    <w:rsid w:val="00D26F13"/>
    <w:rsid w:val="00D331FE"/>
    <w:rsid w:val="00D54674"/>
    <w:rsid w:val="00D5615A"/>
    <w:rsid w:val="00D64EFA"/>
    <w:rsid w:val="00D70808"/>
    <w:rsid w:val="00D71785"/>
    <w:rsid w:val="00D7623D"/>
    <w:rsid w:val="00DA1CC7"/>
    <w:rsid w:val="00DA76B2"/>
    <w:rsid w:val="00DC452B"/>
    <w:rsid w:val="00DE12EC"/>
    <w:rsid w:val="00E055E2"/>
    <w:rsid w:val="00E0705D"/>
    <w:rsid w:val="00E22430"/>
    <w:rsid w:val="00E26176"/>
    <w:rsid w:val="00E51E70"/>
    <w:rsid w:val="00E83226"/>
    <w:rsid w:val="00EA179F"/>
    <w:rsid w:val="00EB21CF"/>
    <w:rsid w:val="00EB29F6"/>
    <w:rsid w:val="00EE0267"/>
    <w:rsid w:val="00F15730"/>
    <w:rsid w:val="00F211F9"/>
    <w:rsid w:val="00F23957"/>
    <w:rsid w:val="00F3511E"/>
    <w:rsid w:val="00F3656C"/>
    <w:rsid w:val="00F47C9E"/>
    <w:rsid w:val="00F47EE5"/>
    <w:rsid w:val="00F55113"/>
    <w:rsid w:val="00F74409"/>
    <w:rsid w:val="00FA5B57"/>
    <w:rsid w:val="00FB2F14"/>
    <w:rsid w:val="00FD3595"/>
    <w:rsid w:val="00FF651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DFD1F"/>
  <w15:docId w15:val="{EA7767D1-1F41-4546-8DEB-F8E174BA4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51827"/>
  </w:style>
  <w:style w:type="paragraph" w:styleId="Titolo1">
    <w:name w:val="heading 1"/>
    <w:basedOn w:val="Normale"/>
    <w:link w:val="Titolo1Carattere"/>
    <w:uiPriority w:val="1"/>
    <w:qFormat/>
    <w:rsid w:val="00702256"/>
    <w:pPr>
      <w:widowControl w:val="0"/>
      <w:autoSpaceDE w:val="0"/>
      <w:autoSpaceDN w:val="0"/>
      <w:spacing w:after="0" w:line="240" w:lineRule="auto"/>
      <w:ind w:left="100"/>
      <w:outlineLvl w:val="0"/>
    </w:pPr>
    <w:rPr>
      <w:rFonts w:ascii="Calibri" w:eastAsia="Calibri" w:hAnsi="Calibri" w:cs="Calibri"/>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47C9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7C9E"/>
    <w:rPr>
      <w:rFonts w:ascii="Tahoma" w:hAnsi="Tahoma" w:cs="Tahoma"/>
      <w:sz w:val="16"/>
      <w:szCs w:val="16"/>
    </w:rPr>
  </w:style>
  <w:style w:type="paragraph" w:styleId="Intestazione">
    <w:name w:val="header"/>
    <w:basedOn w:val="Normale"/>
    <w:link w:val="IntestazioneCarattere"/>
    <w:uiPriority w:val="99"/>
    <w:unhideWhenUsed/>
    <w:rsid w:val="00F47C9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47C9E"/>
  </w:style>
  <w:style w:type="paragraph" w:styleId="Pidipagina">
    <w:name w:val="footer"/>
    <w:basedOn w:val="Normale"/>
    <w:link w:val="PidipaginaCarattere"/>
    <w:uiPriority w:val="99"/>
    <w:unhideWhenUsed/>
    <w:rsid w:val="00F47C9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47C9E"/>
  </w:style>
  <w:style w:type="character" w:styleId="Collegamentoipertestuale">
    <w:name w:val="Hyperlink"/>
    <w:basedOn w:val="Carpredefinitoparagrafo"/>
    <w:uiPriority w:val="99"/>
    <w:semiHidden/>
    <w:unhideWhenUsed/>
    <w:rsid w:val="00545205"/>
    <w:rPr>
      <w:color w:val="0000FF"/>
      <w:u w:val="single"/>
    </w:rPr>
  </w:style>
  <w:style w:type="paragraph" w:customStyle="1" w:styleId="western">
    <w:name w:val="western"/>
    <w:basedOn w:val="Normale"/>
    <w:rsid w:val="00545205"/>
    <w:pPr>
      <w:spacing w:before="100" w:beforeAutospacing="1" w:after="0" w:line="240" w:lineRule="auto"/>
      <w:jc w:val="both"/>
    </w:pPr>
    <w:rPr>
      <w:rFonts w:ascii="Arial" w:eastAsia="Times New Roman" w:hAnsi="Arial" w:cs="Arial"/>
      <w:sz w:val="24"/>
      <w:szCs w:val="24"/>
      <w:lang w:eastAsia="it-IT"/>
    </w:rPr>
  </w:style>
  <w:style w:type="paragraph" w:styleId="NormaleWeb">
    <w:name w:val="Normal (Web)"/>
    <w:basedOn w:val="Normale"/>
    <w:uiPriority w:val="99"/>
    <w:unhideWhenUsed/>
    <w:rsid w:val="000A35AE"/>
    <w:pPr>
      <w:spacing w:before="100" w:beforeAutospacing="1" w:after="119"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EA179F"/>
    <w:rPr>
      <w:b/>
      <w:bCs/>
    </w:rPr>
  </w:style>
  <w:style w:type="character" w:styleId="Enfasicorsivo">
    <w:name w:val="Emphasis"/>
    <w:basedOn w:val="Carpredefinitoparagrafo"/>
    <w:uiPriority w:val="20"/>
    <w:qFormat/>
    <w:rsid w:val="00EA179F"/>
    <w:rPr>
      <w:i/>
      <w:iCs/>
    </w:rPr>
  </w:style>
  <w:style w:type="paragraph" w:styleId="Paragrafoelenco">
    <w:name w:val="List Paragraph"/>
    <w:basedOn w:val="Normale"/>
    <w:uiPriority w:val="1"/>
    <w:qFormat/>
    <w:rsid w:val="00C4008C"/>
    <w:pPr>
      <w:ind w:left="720"/>
      <w:contextualSpacing/>
    </w:pPr>
  </w:style>
  <w:style w:type="table" w:styleId="Grigliatabella">
    <w:name w:val="Table Grid"/>
    <w:basedOn w:val="Tabellanormale"/>
    <w:uiPriority w:val="59"/>
    <w:rsid w:val="00D56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1"/>
    <w:rsid w:val="00702256"/>
    <w:rPr>
      <w:rFonts w:ascii="Calibri" w:eastAsia="Calibri" w:hAnsi="Calibri" w:cs="Calibri"/>
      <w:b/>
      <w:bCs/>
    </w:rPr>
  </w:style>
  <w:style w:type="paragraph" w:styleId="Corpotesto">
    <w:name w:val="Body Text"/>
    <w:basedOn w:val="Normale"/>
    <w:link w:val="CorpotestoCarattere"/>
    <w:uiPriority w:val="1"/>
    <w:qFormat/>
    <w:rsid w:val="00702256"/>
    <w:pPr>
      <w:widowControl w:val="0"/>
      <w:autoSpaceDE w:val="0"/>
      <w:autoSpaceDN w:val="0"/>
      <w:spacing w:after="0" w:line="240" w:lineRule="auto"/>
    </w:pPr>
    <w:rPr>
      <w:rFonts w:ascii="Calibri" w:eastAsia="Calibri" w:hAnsi="Calibri" w:cs="Calibri"/>
    </w:rPr>
  </w:style>
  <w:style w:type="character" w:customStyle="1" w:styleId="CorpotestoCarattere">
    <w:name w:val="Corpo testo Carattere"/>
    <w:basedOn w:val="Carpredefinitoparagrafo"/>
    <w:link w:val="Corpotesto"/>
    <w:uiPriority w:val="1"/>
    <w:rsid w:val="00702256"/>
    <w:rPr>
      <w:rFonts w:ascii="Calibri" w:eastAsia="Calibri" w:hAnsi="Calibri" w:cs="Calibri"/>
    </w:rPr>
  </w:style>
  <w:style w:type="table" w:customStyle="1" w:styleId="TableNormal">
    <w:name w:val="Table Normal"/>
    <w:uiPriority w:val="2"/>
    <w:semiHidden/>
    <w:unhideWhenUsed/>
    <w:qFormat/>
    <w:rsid w:val="005163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163E7"/>
    <w:pPr>
      <w:widowControl w:val="0"/>
      <w:autoSpaceDE w:val="0"/>
      <w:autoSpaceDN w:val="0"/>
      <w:spacing w:after="0" w:line="268" w:lineRule="exact"/>
      <w:ind w:left="134" w:right="128"/>
      <w:jc w:val="center"/>
    </w:pPr>
    <w:rPr>
      <w:rFonts w:ascii="Calibri" w:eastAsia="Calibri" w:hAnsi="Calibri" w:cs="Calibri"/>
    </w:rPr>
  </w:style>
  <w:style w:type="paragraph" w:customStyle="1" w:styleId="Default">
    <w:name w:val="Default"/>
    <w:rsid w:val="00227283"/>
    <w:pPr>
      <w:autoSpaceDE w:val="0"/>
      <w:autoSpaceDN w:val="0"/>
      <w:adjustRightInd w:val="0"/>
      <w:spacing w:after="0" w:line="240" w:lineRule="auto"/>
    </w:pPr>
    <w:rPr>
      <w:rFonts w:ascii="Calibri" w:hAnsi="Calibri" w:cs="Calibri"/>
      <w:color w:val="000000"/>
      <w:sz w:val="24"/>
      <w:szCs w:val="24"/>
    </w:rPr>
  </w:style>
  <w:style w:type="character" w:styleId="Collegamentovisitato">
    <w:name w:val="FollowedHyperlink"/>
    <w:basedOn w:val="Carpredefinitoparagrafo"/>
    <w:uiPriority w:val="99"/>
    <w:semiHidden/>
    <w:unhideWhenUsed/>
    <w:rsid w:val="003C73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6368626">
      <w:bodyDiv w:val="1"/>
      <w:marLeft w:val="0"/>
      <w:marRight w:val="0"/>
      <w:marTop w:val="0"/>
      <w:marBottom w:val="0"/>
      <w:divBdr>
        <w:top w:val="none" w:sz="0" w:space="0" w:color="auto"/>
        <w:left w:val="none" w:sz="0" w:space="0" w:color="auto"/>
        <w:bottom w:val="none" w:sz="0" w:space="0" w:color="auto"/>
        <w:right w:val="none" w:sz="0" w:space="0" w:color="auto"/>
      </w:divBdr>
      <w:divsChild>
        <w:div w:id="2004694378">
          <w:marLeft w:val="547"/>
          <w:marRight w:val="0"/>
          <w:marTop w:val="0"/>
          <w:marBottom w:val="0"/>
          <w:divBdr>
            <w:top w:val="none" w:sz="0" w:space="0" w:color="auto"/>
            <w:left w:val="none" w:sz="0" w:space="0" w:color="auto"/>
            <w:bottom w:val="none" w:sz="0" w:space="0" w:color="auto"/>
            <w:right w:val="none" w:sz="0" w:space="0" w:color="auto"/>
          </w:divBdr>
        </w:div>
        <w:div w:id="722681923">
          <w:marLeft w:val="547"/>
          <w:marRight w:val="0"/>
          <w:marTop w:val="0"/>
          <w:marBottom w:val="0"/>
          <w:divBdr>
            <w:top w:val="none" w:sz="0" w:space="0" w:color="auto"/>
            <w:left w:val="none" w:sz="0" w:space="0" w:color="auto"/>
            <w:bottom w:val="none" w:sz="0" w:space="0" w:color="auto"/>
            <w:right w:val="none" w:sz="0" w:space="0" w:color="auto"/>
          </w:divBdr>
        </w:div>
        <w:div w:id="216666609">
          <w:marLeft w:val="547"/>
          <w:marRight w:val="0"/>
          <w:marTop w:val="0"/>
          <w:marBottom w:val="0"/>
          <w:divBdr>
            <w:top w:val="none" w:sz="0" w:space="0" w:color="auto"/>
            <w:left w:val="none" w:sz="0" w:space="0" w:color="auto"/>
            <w:bottom w:val="none" w:sz="0" w:space="0" w:color="auto"/>
            <w:right w:val="none" w:sz="0" w:space="0" w:color="auto"/>
          </w:divBdr>
        </w:div>
        <w:div w:id="520900711">
          <w:marLeft w:val="547"/>
          <w:marRight w:val="0"/>
          <w:marTop w:val="0"/>
          <w:marBottom w:val="0"/>
          <w:divBdr>
            <w:top w:val="none" w:sz="0" w:space="0" w:color="auto"/>
            <w:left w:val="none" w:sz="0" w:space="0" w:color="auto"/>
            <w:bottom w:val="none" w:sz="0" w:space="0" w:color="auto"/>
            <w:right w:val="none" w:sz="0" w:space="0" w:color="auto"/>
          </w:divBdr>
        </w:div>
        <w:div w:id="751244258">
          <w:marLeft w:val="547"/>
          <w:marRight w:val="0"/>
          <w:marTop w:val="0"/>
          <w:marBottom w:val="0"/>
          <w:divBdr>
            <w:top w:val="none" w:sz="0" w:space="0" w:color="auto"/>
            <w:left w:val="none" w:sz="0" w:space="0" w:color="auto"/>
            <w:bottom w:val="none" w:sz="0" w:space="0" w:color="auto"/>
            <w:right w:val="none" w:sz="0" w:space="0" w:color="auto"/>
          </w:divBdr>
        </w:div>
        <w:div w:id="2015263128">
          <w:marLeft w:val="547"/>
          <w:marRight w:val="0"/>
          <w:marTop w:val="0"/>
          <w:marBottom w:val="0"/>
          <w:divBdr>
            <w:top w:val="none" w:sz="0" w:space="0" w:color="auto"/>
            <w:left w:val="none" w:sz="0" w:space="0" w:color="auto"/>
            <w:bottom w:val="none" w:sz="0" w:space="0" w:color="auto"/>
            <w:right w:val="none" w:sz="0" w:space="0" w:color="auto"/>
          </w:divBdr>
        </w:div>
        <w:div w:id="624433280">
          <w:marLeft w:val="547"/>
          <w:marRight w:val="0"/>
          <w:marTop w:val="0"/>
          <w:marBottom w:val="0"/>
          <w:divBdr>
            <w:top w:val="none" w:sz="0" w:space="0" w:color="auto"/>
            <w:left w:val="none" w:sz="0" w:space="0" w:color="auto"/>
            <w:bottom w:val="none" w:sz="0" w:space="0" w:color="auto"/>
            <w:right w:val="none" w:sz="0" w:space="0" w:color="auto"/>
          </w:divBdr>
        </w:div>
        <w:div w:id="1058018352">
          <w:marLeft w:val="547"/>
          <w:marRight w:val="0"/>
          <w:marTop w:val="0"/>
          <w:marBottom w:val="0"/>
          <w:divBdr>
            <w:top w:val="none" w:sz="0" w:space="0" w:color="auto"/>
            <w:left w:val="none" w:sz="0" w:space="0" w:color="auto"/>
            <w:bottom w:val="none" w:sz="0" w:space="0" w:color="auto"/>
            <w:right w:val="none" w:sz="0" w:space="0" w:color="auto"/>
          </w:divBdr>
        </w:div>
        <w:div w:id="666205512">
          <w:marLeft w:val="547"/>
          <w:marRight w:val="0"/>
          <w:marTop w:val="0"/>
          <w:marBottom w:val="0"/>
          <w:divBdr>
            <w:top w:val="none" w:sz="0" w:space="0" w:color="auto"/>
            <w:left w:val="none" w:sz="0" w:space="0" w:color="auto"/>
            <w:bottom w:val="none" w:sz="0" w:space="0" w:color="auto"/>
            <w:right w:val="none" w:sz="0" w:space="0" w:color="auto"/>
          </w:divBdr>
        </w:div>
        <w:div w:id="1542402492">
          <w:marLeft w:val="547"/>
          <w:marRight w:val="0"/>
          <w:marTop w:val="0"/>
          <w:marBottom w:val="0"/>
          <w:divBdr>
            <w:top w:val="none" w:sz="0" w:space="0" w:color="auto"/>
            <w:left w:val="none" w:sz="0" w:space="0" w:color="auto"/>
            <w:bottom w:val="none" w:sz="0" w:space="0" w:color="auto"/>
            <w:right w:val="none" w:sz="0" w:space="0" w:color="auto"/>
          </w:divBdr>
        </w:div>
      </w:divsChild>
    </w:div>
    <w:div w:id="365908156">
      <w:bodyDiv w:val="1"/>
      <w:marLeft w:val="0"/>
      <w:marRight w:val="0"/>
      <w:marTop w:val="0"/>
      <w:marBottom w:val="0"/>
      <w:divBdr>
        <w:top w:val="none" w:sz="0" w:space="0" w:color="auto"/>
        <w:left w:val="none" w:sz="0" w:space="0" w:color="auto"/>
        <w:bottom w:val="none" w:sz="0" w:space="0" w:color="auto"/>
        <w:right w:val="none" w:sz="0" w:space="0" w:color="auto"/>
      </w:divBdr>
    </w:div>
    <w:div w:id="592204342">
      <w:bodyDiv w:val="1"/>
      <w:marLeft w:val="0"/>
      <w:marRight w:val="0"/>
      <w:marTop w:val="0"/>
      <w:marBottom w:val="0"/>
      <w:divBdr>
        <w:top w:val="none" w:sz="0" w:space="0" w:color="auto"/>
        <w:left w:val="none" w:sz="0" w:space="0" w:color="auto"/>
        <w:bottom w:val="none" w:sz="0" w:space="0" w:color="auto"/>
        <w:right w:val="none" w:sz="0" w:space="0" w:color="auto"/>
      </w:divBdr>
      <w:divsChild>
        <w:div w:id="390037423">
          <w:marLeft w:val="547"/>
          <w:marRight w:val="0"/>
          <w:marTop w:val="0"/>
          <w:marBottom w:val="0"/>
          <w:divBdr>
            <w:top w:val="none" w:sz="0" w:space="0" w:color="auto"/>
            <w:left w:val="none" w:sz="0" w:space="0" w:color="auto"/>
            <w:bottom w:val="none" w:sz="0" w:space="0" w:color="auto"/>
            <w:right w:val="none" w:sz="0" w:space="0" w:color="auto"/>
          </w:divBdr>
        </w:div>
        <w:div w:id="699203972">
          <w:marLeft w:val="547"/>
          <w:marRight w:val="0"/>
          <w:marTop w:val="0"/>
          <w:marBottom w:val="0"/>
          <w:divBdr>
            <w:top w:val="none" w:sz="0" w:space="0" w:color="auto"/>
            <w:left w:val="none" w:sz="0" w:space="0" w:color="auto"/>
            <w:bottom w:val="none" w:sz="0" w:space="0" w:color="auto"/>
            <w:right w:val="none" w:sz="0" w:space="0" w:color="auto"/>
          </w:divBdr>
        </w:div>
        <w:div w:id="1610091195">
          <w:marLeft w:val="547"/>
          <w:marRight w:val="0"/>
          <w:marTop w:val="0"/>
          <w:marBottom w:val="0"/>
          <w:divBdr>
            <w:top w:val="none" w:sz="0" w:space="0" w:color="auto"/>
            <w:left w:val="none" w:sz="0" w:space="0" w:color="auto"/>
            <w:bottom w:val="none" w:sz="0" w:space="0" w:color="auto"/>
            <w:right w:val="none" w:sz="0" w:space="0" w:color="auto"/>
          </w:divBdr>
        </w:div>
        <w:div w:id="532958678">
          <w:marLeft w:val="547"/>
          <w:marRight w:val="0"/>
          <w:marTop w:val="0"/>
          <w:marBottom w:val="0"/>
          <w:divBdr>
            <w:top w:val="none" w:sz="0" w:space="0" w:color="auto"/>
            <w:left w:val="none" w:sz="0" w:space="0" w:color="auto"/>
            <w:bottom w:val="none" w:sz="0" w:space="0" w:color="auto"/>
            <w:right w:val="none" w:sz="0" w:space="0" w:color="auto"/>
          </w:divBdr>
        </w:div>
        <w:div w:id="1684818269">
          <w:marLeft w:val="547"/>
          <w:marRight w:val="0"/>
          <w:marTop w:val="0"/>
          <w:marBottom w:val="0"/>
          <w:divBdr>
            <w:top w:val="none" w:sz="0" w:space="0" w:color="auto"/>
            <w:left w:val="none" w:sz="0" w:space="0" w:color="auto"/>
            <w:bottom w:val="none" w:sz="0" w:space="0" w:color="auto"/>
            <w:right w:val="none" w:sz="0" w:space="0" w:color="auto"/>
          </w:divBdr>
        </w:div>
        <w:div w:id="1315792169">
          <w:marLeft w:val="547"/>
          <w:marRight w:val="0"/>
          <w:marTop w:val="0"/>
          <w:marBottom w:val="0"/>
          <w:divBdr>
            <w:top w:val="none" w:sz="0" w:space="0" w:color="auto"/>
            <w:left w:val="none" w:sz="0" w:space="0" w:color="auto"/>
            <w:bottom w:val="none" w:sz="0" w:space="0" w:color="auto"/>
            <w:right w:val="none" w:sz="0" w:space="0" w:color="auto"/>
          </w:divBdr>
        </w:div>
        <w:div w:id="915674278">
          <w:marLeft w:val="547"/>
          <w:marRight w:val="0"/>
          <w:marTop w:val="0"/>
          <w:marBottom w:val="0"/>
          <w:divBdr>
            <w:top w:val="none" w:sz="0" w:space="0" w:color="auto"/>
            <w:left w:val="none" w:sz="0" w:space="0" w:color="auto"/>
            <w:bottom w:val="none" w:sz="0" w:space="0" w:color="auto"/>
            <w:right w:val="none" w:sz="0" w:space="0" w:color="auto"/>
          </w:divBdr>
        </w:div>
        <w:div w:id="2125883334">
          <w:marLeft w:val="547"/>
          <w:marRight w:val="0"/>
          <w:marTop w:val="0"/>
          <w:marBottom w:val="0"/>
          <w:divBdr>
            <w:top w:val="none" w:sz="0" w:space="0" w:color="auto"/>
            <w:left w:val="none" w:sz="0" w:space="0" w:color="auto"/>
            <w:bottom w:val="none" w:sz="0" w:space="0" w:color="auto"/>
            <w:right w:val="none" w:sz="0" w:space="0" w:color="auto"/>
          </w:divBdr>
        </w:div>
        <w:div w:id="1153908322">
          <w:marLeft w:val="547"/>
          <w:marRight w:val="0"/>
          <w:marTop w:val="0"/>
          <w:marBottom w:val="0"/>
          <w:divBdr>
            <w:top w:val="none" w:sz="0" w:space="0" w:color="auto"/>
            <w:left w:val="none" w:sz="0" w:space="0" w:color="auto"/>
            <w:bottom w:val="none" w:sz="0" w:space="0" w:color="auto"/>
            <w:right w:val="none" w:sz="0" w:space="0" w:color="auto"/>
          </w:divBdr>
        </w:div>
        <w:div w:id="230115401">
          <w:marLeft w:val="547"/>
          <w:marRight w:val="0"/>
          <w:marTop w:val="0"/>
          <w:marBottom w:val="0"/>
          <w:divBdr>
            <w:top w:val="none" w:sz="0" w:space="0" w:color="auto"/>
            <w:left w:val="none" w:sz="0" w:space="0" w:color="auto"/>
            <w:bottom w:val="none" w:sz="0" w:space="0" w:color="auto"/>
            <w:right w:val="none" w:sz="0" w:space="0" w:color="auto"/>
          </w:divBdr>
        </w:div>
      </w:divsChild>
    </w:div>
    <w:div w:id="1477995312">
      <w:bodyDiv w:val="1"/>
      <w:marLeft w:val="0"/>
      <w:marRight w:val="0"/>
      <w:marTop w:val="0"/>
      <w:marBottom w:val="0"/>
      <w:divBdr>
        <w:top w:val="none" w:sz="0" w:space="0" w:color="auto"/>
        <w:left w:val="none" w:sz="0" w:space="0" w:color="auto"/>
        <w:bottom w:val="none" w:sz="0" w:space="0" w:color="auto"/>
        <w:right w:val="none" w:sz="0" w:space="0" w:color="auto"/>
      </w:divBdr>
    </w:div>
    <w:div w:id="1479152643">
      <w:bodyDiv w:val="1"/>
      <w:marLeft w:val="0"/>
      <w:marRight w:val="0"/>
      <w:marTop w:val="0"/>
      <w:marBottom w:val="0"/>
      <w:divBdr>
        <w:top w:val="none" w:sz="0" w:space="0" w:color="auto"/>
        <w:left w:val="none" w:sz="0" w:space="0" w:color="auto"/>
        <w:bottom w:val="none" w:sz="0" w:space="0" w:color="auto"/>
        <w:right w:val="none" w:sz="0" w:space="0" w:color="auto"/>
      </w:divBdr>
    </w:div>
    <w:div w:id="1808427032">
      <w:bodyDiv w:val="1"/>
      <w:marLeft w:val="0"/>
      <w:marRight w:val="0"/>
      <w:marTop w:val="0"/>
      <w:marBottom w:val="0"/>
      <w:divBdr>
        <w:top w:val="none" w:sz="0" w:space="0" w:color="auto"/>
        <w:left w:val="none" w:sz="0" w:space="0" w:color="auto"/>
        <w:bottom w:val="none" w:sz="0" w:space="0" w:color="auto"/>
        <w:right w:val="none" w:sz="0" w:space="0" w:color="auto"/>
      </w:divBdr>
      <w:divsChild>
        <w:div w:id="185801508">
          <w:marLeft w:val="0"/>
          <w:marRight w:val="0"/>
          <w:marTop w:val="0"/>
          <w:marBottom w:val="0"/>
          <w:divBdr>
            <w:top w:val="none" w:sz="0" w:space="0" w:color="auto"/>
            <w:left w:val="none" w:sz="0" w:space="0" w:color="auto"/>
            <w:bottom w:val="none" w:sz="0" w:space="0" w:color="auto"/>
            <w:right w:val="none" w:sz="0" w:space="0" w:color="auto"/>
          </w:divBdr>
        </w:div>
        <w:div w:id="1262568119">
          <w:marLeft w:val="0"/>
          <w:marRight w:val="0"/>
          <w:marTop w:val="0"/>
          <w:marBottom w:val="0"/>
          <w:divBdr>
            <w:top w:val="none" w:sz="0" w:space="0" w:color="auto"/>
            <w:left w:val="none" w:sz="0" w:space="0" w:color="auto"/>
            <w:bottom w:val="none" w:sz="0" w:space="0" w:color="auto"/>
            <w:right w:val="none" w:sz="0" w:space="0" w:color="auto"/>
          </w:divBdr>
        </w:div>
        <w:div w:id="259458673">
          <w:marLeft w:val="0"/>
          <w:marRight w:val="0"/>
          <w:marTop w:val="0"/>
          <w:marBottom w:val="0"/>
          <w:divBdr>
            <w:top w:val="none" w:sz="0" w:space="0" w:color="auto"/>
            <w:left w:val="none" w:sz="0" w:space="0" w:color="auto"/>
            <w:bottom w:val="none" w:sz="0" w:space="0" w:color="auto"/>
            <w:right w:val="none" w:sz="0" w:space="0" w:color="auto"/>
          </w:divBdr>
        </w:div>
        <w:div w:id="719666565">
          <w:marLeft w:val="0"/>
          <w:marRight w:val="0"/>
          <w:marTop w:val="0"/>
          <w:marBottom w:val="0"/>
          <w:divBdr>
            <w:top w:val="none" w:sz="0" w:space="0" w:color="auto"/>
            <w:left w:val="none" w:sz="0" w:space="0" w:color="auto"/>
            <w:bottom w:val="none" w:sz="0" w:space="0" w:color="auto"/>
            <w:right w:val="none" w:sz="0" w:space="0" w:color="auto"/>
          </w:divBdr>
        </w:div>
        <w:div w:id="1913273891">
          <w:marLeft w:val="0"/>
          <w:marRight w:val="0"/>
          <w:marTop w:val="0"/>
          <w:marBottom w:val="0"/>
          <w:divBdr>
            <w:top w:val="none" w:sz="0" w:space="0" w:color="auto"/>
            <w:left w:val="none" w:sz="0" w:space="0" w:color="auto"/>
            <w:bottom w:val="none" w:sz="0" w:space="0" w:color="auto"/>
            <w:right w:val="none" w:sz="0" w:space="0" w:color="auto"/>
          </w:divBdr>
        </w:div>
        <w:div w:id="1943490151">
          <w:marLeft w:val="0"/>
          <w:marRight w:val="0"/>
          <w:marTop w:val="0"/>
          <w:marBottom w:val="0"/>
          <w:divBdr>
            <w:top w:val="none" w:sz="0" w:space="0" w:color="auto"/>
            <w:left w:val="none" w:sz="0" w:space="0" w:color="auto"/>
            <w:bottom w:val="none" w:sz="0" w:space="0" w:color="auto"/>
            <w:right w:val="none" w:sz="0" w:space="0" w:color="auto"/>
          </w:divBdr>
        </w:div>
        <w:div w:id="278876506">
          <w:marLeft w:val="0"/>
          <w:marRight w:val="0"/>
          <w:marTop w:val="0"/>
          <w:marBottom w:val="0"/>
          <w:divBdr>
            <w:top w:val="none" w:sz="0" w:space="0" w:color="auto"/>
            <w:left w:val="none" w:sz="0" w:space="0" w:color="auto"/>
            <w:bottom w:val="none" w:sz="0" w:space="0" w:color="auto"/>
            <w:right w:val="none" w:sz="0" w:space="0" w:color="auto"/>
          </w:divBdr>
        </w:div>
        <w:div w:id="188184965">
          <w:marLeft w:val="0"/>
          <w:marRight w:val="0"/>
          <w:marTop w:val="0"/>
          <w:marBottom w:val="0"/>
          <w:divBdr>
            <w:top w:val="none" w:sz="0" w:space="0" w:color="auto"/>
            <w:left w:val="none" w:sz="0" w:space="0" w:color="auto"/>
            <w:bottom w:val="none" w:sz="0" w:space="0" w:color="auto"/>
            <w:right w:val="none" w:sz="0" w:space="0" w:color="auto"/>
          </w:divBdr>
        </w:div>
        <w:div w:id="42098038">
          <w:marLeft w:val="0"/>
          <w:marRight w:val="0"/>
          <w:marTop w:val="0"/>
          <w:marBottom w:val="0"/>
          <w:divBdr>
            <w:top w:val="none" w:sz="0" w:space="0" w:color="auto"/>
            <w:left w:val="none" w:sz="0" w:space="0" w:color="auto"/>
            <w:bottom w:val="none" w:sz="0" w:space="0" w:color="auto"/>
            <w:right w:val="none" w:sz="0" w:space="0" w:color="auto"/>
          </w:divBdr>
        </w:div>
        <w:div w:id="616570391">
          <w:marLeft w:val="0"/>
          <w:marRight w:val="0"/>
          <w:marTop w:val="0"/>
          <w:marBottom w:val="0"/>
          <w:divBdr>
            <w:top w:val="none" w:sz="0" w:space="0" w:color="auto"/>
            <w:left w:val="none" w:sz="0" w:space="0" w:color="auto"/>
            <w:bottom w:val="none" w:sz="0" w:space="0" w:color="auto"/>
            <w:right w:val="none" w:sz="0" w:space="0" w:color="auto"/>
          </w:divBdr>
        </w:div>
      </w:divsChild>
    </w:div>
    <w:div w:id="184146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lumerturismo." TargetMode="External"/><Relationship Id="rId2" Type="http://schemas.openxmlformats.org/officeDocument/2006/relationships/hyperlink" Target="mailto:info@lumerturismo.it" TargetMode="External"/><Relationship Id="rId1" Type="http://schemas.openxmlformats.org/officeDocument/2006/relationships/image" Target="media/image3.png"/><Relationship Id="rId5" Type="http://schemas.openxmlformats.org/officeDocument/2006/relationships/hyperlink" Target="http://www.lumerturismo." TargetMode="External"/><Relationship Id="rId4" Type="http://schemas.openxmlformats.org/officeDocument/2006/relationships/hyperlink" Target="mailto:info@lumerturism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31C8A-0722-49B6-9D46-51E9B223E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714</Words>
  <Characters>4071</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SOFTTRAVEL</dc:creator>
  <cp:lastModifiedBy>Leandra Baldassarra</cp:lastModifiedBy>
  <cp:revision>20</cp:revision>
  <cp:lastPrinted>2015-03-11T09:10:00Z</cp:lastPrinted>
  <dcterms:created xsi:type="dcterms:W3CDTF">2025-01-09T14:28:00Z</dcterms:created>
  <dcterms:modified xsi:type="dcterms:W3CDTF">2026-08-24T10:36:00Z</dcterms:modified>
</cp:coreProperties>
</file>