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C20B6" w14:textId="286202F8" w:rsidR="000A35AE" w:rsidRPr="00A22390" w:rsidRDefault="002D59CC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18"/>
          <w:szCs w:val="18"/>
          <w:lang w:val="en-US"/>
        </w:rPr>
      </w:pPr>
      <w:r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Booking </w:t>
      </w:r>
      <w:r w:rsidR="000A35AE"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TEL +39 </w:t>
      </w:r>
      <w:r w:rsidR="00D30CD2" w:rsidRPr="00A22390">
        <w:rPr>
          <w:rFonts w:asciiTheme="minorHAnsi" w:hAnsiTheme="minorHAnsi"/>
          <w:b/>
          <w:bCs/>
          <w:sz w:val="18"/>
          <w:szCs w:val="18"/>
          <w:lang w:val="en-US"/>
        </w:rPr>
        <w:t>06 45 55 40 85</w:t>
      </w:r>
    </w:p>
    <w:p w14:paraId="076F9BD8" w14:textId="3C2F8224" w:rsidR="000A35AE" w:rsidRPr="00A22390" w:rsidRDefault="000F1BC6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18"/>
          <w:szCs w:val="18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97BCE20" wp14:editId="5CEA5192">
            <wp:simplePos x="0" y="0"/>
            <wp:positionH relativeFrom="column">
              <wp:posOffset>2540</wp:posOffset>
            </wp:positionH>
            <wp:positionV relativeFrom="paragraph">
              <wp:posOffset>206375</wp:posOffset>
            </wp:positionV>
            <wp:extent cx="6584950" cy="1724025"/>
            <wp:effectExtent l="0" t="0" r="6350" b="952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7" t="33194" r="23344" b="40136"/>
                    <a:stretch/>
                  </pic:blipFill>
                  <pic:spPr bwMode="auto">
                    <a:xfrm>
                      <a:off x="0" y="0"/>
                      <a:ext cx="658495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9" w:history="1">
        <w:r w:rsidR="000A35AE" w:rsidRPr="00A22390">
          <w:rPr>
            <w:rStyle w:val="Collegamentoipertestuale"/>
            <w:rFonts w:asciiTheme="minorHAnsi" w:hAnsiTheme="minorHAnsi"/>
            <w:b/>
            <w:bCs/>
            <w:color w:val="auto"/>
            <w:sz w:val="18"/>
            <w:szCs w:val="18"/>
            <w:lang w:val="en-US"/>
          </w:rPr>
          <w:t>info@evasionicral.com</w:t>
        </w:r>
      </w:hyperlink>
      <w:r w:rsidR="000A35AE"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 - </w:t>
      </w:r>
      <w:hyperlink r:id="rId10" w:history="1">
        <w:r w:rsidR="000A35AE" w:rsidRPr="00A22390">
          <w:rPr>
            <w:rStyle w:val="Collegamentoipertestuale"/>
            <w:rFonts w:asciiTheme="minorHAnsi" w:hAnsiTheme="minorHAnsi"/>
            <w:b/>
            <w:bCs/>
            <w:color w:val="auto"/>
            <w:sz w:val="18"/>
            <w:szCs w:val="18"/>
            <w:lang w:val="en-US"/>
          </w:rPr>
          <w:t>www.evasionicral.com</w:t>
        </w:r>
      </w:hyperlink>
      <w:r w:rsidR="000A35AE" w:rsidRPr="00A22390">
        <w:rPr>
          <w:rFonts w:asciiTheme="minorHAnsi" w:hAnsiTheme="minorHAnsi"/>
          <w:b/>
          <w:bCs/>
          <w:sz w:val="18"/>
          <w:szCs w:val="18"/>
          <w:lang w:val="en-US"/>
        </w:rPr>
        <w:t xml:space="preserve"> </w:t>
      </w:r>
    </w:p>
    <w:p w14:paraId="178CC7D9" w14:textId="731E291D" w:rsidR="00EF6192" w:rsidRDefault="00833695" w:rsidP="001657FC">
      <w:pPr>
        <w:widowControl w:val="0"/>
        <w:spacing w:after="0" w:line="240" w:lineRule="auto"/>
        <w:jc w:val="center"/>
        <w:rPr>
          <w:rFonts w:ascii="Castellar" w:hAnsi="Castellar" w:cs="Calibri"/>
          <w:i/>
          <w:iCs/>
          <w:color w:val="2683C6" w:themeColor="accent2"/>
          <w:sz w:val="72"/>
          <w:szCs w:val="72"/>
          <w:lang w:val="es-ES_tradnl"/>
        </w:rPr>
      </w:pPr>
      <w:r w:rsidRPr="00EF6192">
        <w:rPr>
          <w:rFonts w:ascii="Castellar" w:hAnsi="Castellar" w:cs="Calibri"/>
          <w:i/>
          <w:iCs/>
          <w:color w:val="2683C6" w:themeColor="accent2"/>
          <w:sz w:val="72"/>
          <w:szCs w:val="72"/>
          <w:lang w:val="es-ES_tradnl"/>
        </w:rPr>
        <w:t>i Mercatini di Natale</w:t>
      </w:r>
    </w:p>
    <w:p w14:paraId="01ED766D" w14:textId="004B479C" w:rsidR="001657FC" w:rsidRPr="00EF6192" w:rsidRDefault="000F1BC6" w:rsidP="001657FC">
      <w:pPr>
        <w:widowControl w:val="0"/>
        <w:spacing w:after="0" w:line="240" w:lineRule="auto"/>
        <w:jc w:val="center"/>
        <w:rPr>
          <w:rFonts w:ascii="Castellar" w:hAnsi="Castellar" w:cs="Calibri"/>
          <w:i/>
          <w:iCs/>
          <w:color w:val="62483C"/>
          <w:sz w:val="52"/>
          <w:szCs w:val="52"/>
          <w:lang w:val="es-ES_tradnl"/>
        </w:rPr>
      </w:pPr>
      <w:r>
        <w:rPr>
          <w:rFonts w:ascii="Castellar" w:hAnsi="Castellar" w:cs="Calibri"/>
          <w:i/>
          <w:iCs/>
          <w:color w:val="2683C6" w:themeColor="accent2"/>
          <w:sz w:val="72"/>
          <w:szCs w:val="72"/>
          <w:lang w:val="es-ES_tradnl"/>
        </w:rPr>
        <w:t>A</w:t>
      </w:r>
      <w:r w:rsidR="00EF6192">
        <w:rPr>
          <w:rFonts w:ascii="Castellar" w:hAnsi="Castellar" w:cs="Calibri"/>
          <w:i/>
          <w:iCs/>
          <w:color w:val="2683C6" w:themeColor="accent2"/>
          <w:sz w:val="72"/>
          <w:szCs w:val="72"/>
          <w:lang w:val="es-ES_tradnl"/>
        </w:rPr>
        <w:t xml:space="preserve"> STOCCOLMA</w:t>
      </w:r>
      <w:r w:rsidR="001657FC" w:rsidRPr="00EF6192">
        <w:rPr>
          <w:rFonts w:ascii="Castellar" w:hAnsi="Castellar" w:cs="Calibri"/>
          <w:i/>
          <w:iCs/>
          <w:color w:val="62483C"/>
          <w:sz w:val="52"/>
          <w:szCs w:val="52"/>
          <w:lang w:val="es-ES_tradnl"/>
        </w:rPr>
        <w:t xml:space="preserve"> </w:t>
      </w:r>
    </w:p>
    <w:p w14:paraId="5F65D9CF" w14:textId="03D429F3" w:rsidR="001657FC" w:rsidRPr="000F1BC6" w:rsidRDefault="00833695" w:rsidP="001657FC">
      <w:pPr>
        <w:widowControl w:val="0"/>
        <w:spacing w:after="0" w:line="240" w:lineRule="auto"/>
        <w:jc w:val="center"/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</w:pPr>
      <w:r w:rsidRPr="000F1BC6">
        <w:rPr>
          <w:rFonts w:ascii="Calibri" w:hAnsi="Calibri" w:cs="Calibri"/>
          <w:i/>
          <w:iCs/>
          <w:color w:val="62483C"/>
          <w:sz w:val="32"/>
          <w:szCs w:val="32"/>
          <w:lang w:val="es-ES_tradnl"/>
        </w:rPr>
        <w:t>Partenze Garantite</w:t>
      </w:r>
    </w:p>
    <w:p w14:paraId="71A8BF26" w14:textId="2065DC89" w:rsidR="00833695" w:rsidRPr="000F1BC6" w:rsidRDefault="00A54AA9" w:rsidP="001657FC">
      <w:pPr>
        <w:widowControl w:val="0"/>
        <w:spacing w:after="0" w:line="240" w:lineRule="auto"/>
        <w:jc w:val="center"/>
        <w:rPr>
          <w:rFonts w:ascii="Calibri" w:hAnsi="Calibri" w:cs="Calibri"/>
          <w:i/>
          <w:iCs/>
          <w:color w:val="62483C"/>
          <w:sz w:val="36"/>
          <w:szCs w:val="36"/>
          <w:lang w:val="es-ES_tradnl"/>
        </w:rPr>
      </w:pPr>
      <w:r w:rsidRPr="000F1BC6">
        <w:rPr>
          <w:rFonts w:ascii="Calibri" w:hAnsi="Calibri" w:cs="Calibri"/>
          <w:i/>
          <w:iCs/>
          <w:color w:val="62483C"/>
          <w:sz w:val="36"/>
          <w:szCs w:val="36"/>
          <w:lang w:val="es-ES_tradnl"/>
        </w:rPr>
        <w:t>03 Dicembre / 06 Dicembre / 10 Dicembre</w:t>
      </w:r>
    </w:p>
    <w:p w14:paraId="06BD124C" w14:textId="4FCCBDED" w:rsidR="00DF0134" w:rsidRPr="000F1BC6" w:rsidRDefault="00A54AA9" w:rsidP="001657FC">
      <w:pPr>
        <w:widowControl w:val="0"/>
        <w:spacing w:after="0" w:line="240" w:lineRule="auto"/>
        <w:jc w:val="center"/>
        <w:rPr>
          <w:rFonts w:ascii="Calibri" w:hAnsi="Calibri" w:cs="Calibri"/>
          <w:i/>
          <w:iCs/>
          <w:color w:val="62483C"/>
          <w:sz w:val="44"/>
          <w:szCs w:val="44"/>
          <w:lang w:val="es-ES_tradnl"/>
        </w:rPr>
      </w:pPr>
      <w:r w:rsidRPr="000F1BC6">
        <w:rPr>
          <w:rFonts w:ascii="Calibri" w:hAnsi="Calibri" w:cs="Calibri"/>
          <w:i/>
          <w:iCs/>
          <w:color w:val="62483C"/>
          <w:sz w:val="44"/>
          <w:szCs w:val="44"/>
          <w:lang w:val="es-ES_tradnl"/>
        </w:rPr>
        <w:t>3</w:t>
      </w:r>
      <w:r w:rsidR="001657FC" w:rsidRPr="000F1BC6">
        <w:rPr>
          <w:rFonts w:ascii="Calibri" w:hAnsi="Calibri" w:cs="Calibri"/>
          <w:i/>
          <w:iCs/>
          <w:color w:val="62483C"/>
          <w:sz w:val="44"/>
          <w:szCs w:val="44"/>
          <w:lang w:val="es-ES_tradnl"/>
        </w:rPr>
        <w:t xml:space="preserve"> NOTTI – </w:t>
      </w:r>
      <w:r w:rsidRPr="000F1BC6">
        <w:rPr>
          <w:rFonts w:ascii="Calibri" w:hAnsi="Calibri" w:cs="Calibri"/>
          <w:i/>
          <w:iCs/>
          <w:color w:val="62483C"/>
          <w:sz w:val="44"/>
          <w:szCs w:val="44"/>
          <w:lang w:val="es-ES_tradnl"/>
        </w:rPr>
        <w:t>4</w:t>
      </w:r>
      <w:r w:rsidR="001657FC" w:rsidRPr="000F1BC6">
        <w:rPr>
          <w:rFonts w:ascii="Calibri" w:hAnsi="Calibri" w:cs="Calibri"/>
          <w:i/>
          <w:iCs/>
          <w:color w:val="62483C"/>
          <w:sz w:val="44"/>
          <w:szCs w:val="44"/>
          <w:lang w:val="es-ES_tradnl"/>
        </w:rPr>
        <w:t xml:space="preserve"> GIORNI</w:t>
      </w:r>
    </w:p>
    <w:p w14:paraId="6F44149F" w14:textId="503FD732" w:rsidR="001657FC" w:rsidRPr="001657FC" w:rsidRDefault="001657FC" w:rsidP="001657FC">
      <w:pPr>
        <w:spacing w:after="0"/>
        <w:jc w:val="center"/>
        <w:rPr>
          <w:rFonts w:ascii="Calibri" w:hAnsi="Calibri" w:cs="Calibri"/>
          <w:b/>
          <w:bCs/>
          <w:i/>
          <w:iCs/>
          <w:szCs w:val="20"/>
          <w:u w:val="single"/>
        </w:rPr>
      </w:pPr>
      <w:r w:rsidRPr="001657FC">
        <w:rPr>
          <w:rFonts w:ascii="Calibri" w:hAnsi="Calibri" w:cs="Calibri"/>
          <w:b/>
          <w:bCs/>
          <w:i/>
          <w:iCs/>
          <w:szCs w:val="20"/>
          <w:u w:val="single"/>
        </w:rPr>
        <w:t>Minimo 2 partecipanti</w:t>
      </w:r>
    </w:p>
    <w:p w14:paraId="01FBEAAB" w14:textId="5C1BBC4E" w:rsidR="001657FC" w:rsidRPr="000F1BC6" w:rsidRDefault="001657FC" w:rsidP="000F1BC6">
      <w:pPr>
        <w:spacing w:after="0" w:line="240" w:lineRule="auto"/>
        <w:jc w:val="center"/>
        <w:rPr>
          <w:rFonts w:ascii="Calibri" w:hAnsi="Calibri" w:cs="Calibri"/>
          <w:b/>
          <w:bCs/>
          <w:color w:val="00B050"/>
          <w:sz w:val="56"/>
          <w:szCs w:val="56"/>
        </w:rPr>
      </w:pPr>
      <w:r w:rsidRPr="000F1BC6">
        <w:rPr>
          <w:rFonts w:ascii="Calibri" w:hAnsi="Calibri" w:cs="Calibri"/>
          <w:b/>
          <w:bCs/>
          <w:color w:val="00B050"/>
          <w:sz w:val="48"/>
          <w:szCs w:val="48"/>
        </w:rPr>
        <w:t xml:space="preserve">QUOTA DI PARTECIPAZIONE </w:t>
      </w:r>
      <w:r w:rsidRPr="000F1BC6">
        <w:rPr>
          <w:rFonts w:ascii="Calibri" w:hAnsi="Calibri" w:cs="Calibri"/>
          <w:b/>
          <w:bCs/>
          <w:color w:val="1F4429" w:themeColor="accent5" w:themeShade="8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€ </w:t>
      </w:r>
      <w:r w:rsidR="00986825" w:rsidRPr="000F1BC6">
        <w:rPr>
          <w:rFonts w:ascii="Calibri" w:hAnsi="Calibri" w:cs="Calibri"/>
          <w:b/>
          <w:bCs/>
          <w:color w:val="1F4429" w:themeColor="accent5" w:themeShade="8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460</w:t>
      </w:r>
      <w:r w:rsidRPr="000F1BC6">
        <w:rPr>
          <w:rFonts w:ascii="Calibri" w:hAnsi="Calibri" w:cs="Calibri"/>
          <w:b/>
          <w:bCs/>
          <w:color w:val="1F4429" w:themeColor="accent5" w:themeShade="8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,00 </w:t>
      </w:r>
      <w:r w:rsidRPr="000F1BC6">
        <w:rPr>
          <w:rFonts w:ascii="Calibri" w:hAnsi="Calibri" w:cs="Calibri"/>
          <w:b/>
          <w:bCs/>
          <w:color w:val="00B050"/>
          <w:sz w:val="24"/>
          <w:szCs w:val="24"/>
        </w:rPr>
        <w:t>per persona</w:t>
      </w:r>
    </w:p>
    <w:p w14:paraId="0D147583" w14:textId="77777777" w:rsidR="006C029E" w:rsidRDefault="006C029E" w:rsidP="006C029E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661D0F38" w14:textId="38334A23" w:rsidR="00986825" w:rsidRPr="00986825" w:rsidRDefault="00986825" w:rsidP="00986825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986825">
        <w:rPr>
          <w:rFonts w:ascii="Calibri" w:hAnsi="Calibri" w:cs="Calibri"/>
          <w:b/>
          <w:bCs/>
          <w:sz w:val="20"/>
          <w:szCs w:val="20"/>
        </w:rPr>
        <w:t>INCLUSO NEL PREZZO</w:t>
      </w:r>
      <w:r>
        <w:rPr>
          <w:rFonts w:ascii="Calibri" w:hAnsi="Calibri" w:cs="Calibri"/>
          <w:b/>
          <w:bCs/>
          <w:sz w:val="20"/>
          <w:szCs w:val="20"/>
        </w:rPr>
        <w:t>:</w:t>
      </w:r>
    </w:p>
    <w:p w14:paraId="4D7C2444" w14:textId="77777777" w:rsidR="00986825" w:rsidRPr="00EF6192" w:rsidRDefault="00986825" w:rsidP="00EF6192">
      <w:pPr>
        <w:pStyle w:val="Paragrafoelenco"/>
        <w:numPr>
          <w:ilvl w:val="0"/>
          <w:numId w:val="9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b/>
          <w:bCs/>
          <w:sz w:val="20"/>
          <w:szCs w:val="20"/>
        </w:rPr>
        <w:t>Hotel</w:t>
      </w:r>
      <w:r w:rsidRPr="00EF6192">
        <w:rPr>
          <w:rFonts w:ascii="Calibri" w:hAnsi="Calibri" w:cs="Calibri"/>
          <w:sz w:val="20"/>
          <w:szCs w:val="20"/>
        </w:rPr>
        <w:t xml:space="preserve"> </w:t>
      </w:r>
    </w:p>
    <w:p w14:paraId="6CBA9489" w14:textId="5426B6C3" w:rsidR="00986825" w:rsidRPr="00EF6192" w:rsidRDefault="00986825" w:rsidP="00EF6192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3 pernottamenti negli hotel elencati Giorno 1, 2 &amp; 3</w:t>
      </w:r>
    </w:p>
    <w:p w14:paraId="6C3E3BEA" w14:textId="6EDE020E" w:rsidR="00986825" w:rsidRPr="00EF6192" w:rsidRDefault="00986825" w:rsidP="00EF6192">
      <w:pPr>
        <w:pStyle w:val="Paragrafoelenco"/>
        <w:numPr>
          <w:ilvl w:val="0"/>
          <w:numId w:val="9"/>
        </w:num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EF6192">
        <w:rPr>
          <w:rFonts w:ascii="Calibri" w:hAnsi="Calibri" w:cs="Calibri"/>
          <w:b/>
          <w:bCs/>
          <w:sz w:val="20"/>
          <w:szCs w:val="20"/>
        </w:rPr>
        <w:t>Volo</w:t>
      </w:r>
    </w:p>
    <w:p w14:paraId="5601C068" w14:textId="7B26A8CB" w:rsidR="00986825" w:rsidRPr="00EF6192" w:rsidRDefault="00986825" w:rsidP="00EF6192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Volo aereo di linea con bagaglio a mano (possibilità di supplemento con bagaglio in stiva)</w:t>
      </w:r>
    </w:p>
    <w:p w14:paraId="1AE6AE54" w14:textId="77777777" w:rsidR="00986825" w:rsidRPr="00EF6192" w:rsidRDefault="00986825" w:rsidP="00EF6192">
      <w:pPr>
        <w:pStyle w:val="Paragrafoelenco"/>
        <w:numPr>
          <w:ilvl w:val="0"/>
          <w:numId w:val="9"/>
        </w:num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EF6192">
        <w:rPr>
          <w:rFonts w:ascii="Calibri" w:hAnsi="Calibri" w:cs="Calibri"/>
          <w:b/>
          <w:bCs/>
          <w:sz w:val="20"/>
          <w:szCs w:val="20"/>
        </w:rPr>
        <w:t xml:space="preserve">Attività/ Ingressi </w:t>
      </w:r>
    </w:p>
    <w:p w14:paraId="1756AC12" w14:textId="6075DB39" w:rsidR="00986825" w:rsidRPr="00EF6192" w:rsidRDefault="00986825" w:rsidP="00EF6192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8 ore con bus privato e guida private*</w:t>
      </w:r>
      <w:r w:rsidRPr="00EF6192">
        <w:rPr>
          <w:rFonts w:ascii="Calibri" w:hAnsi="Calibri" w:cs="Calibri"/>
          <w:sz w:val="20"/>
          <w:szCs w:val="20"/>
        </w:rPr>
        <w:t xml:space="preserve"> </w:t>
      </w:r>
      <w:r w:rsidRPr="00EF6192">
        <w:rPr>
          <w:rFonts w:ascii="Calibri" w:hAnsi="Calibri" w:cs="Calibri"/>
          <w:sz w:val="20"/>
          <w:szCs w:val="20"/>
        </w:rPr>
        <w:t>Giorno 2</w:t>
      </w:r>
    </w:p>
    <w:p w14:paraId="23F454A2" w14:textId="77777777" w:rsidR="00986825" w:rsidRPr="00EF6192" w:rsidRDefault="00986825" w:rsidP="00EF6192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Museo Skanses</w:t>
      </w:r>
      <w:r w:rsidRPr="00EF6192">
        <w:rPr>
          <w:rFonts w:ascii="Calibri" w:hAnsi="Calibri" w:cs="Calibri"/>
          <w:sz w:val="20"/>
          <w:szCs w:val="20"/>
        </w:rPr>
        <w:t xml:space="preserve"> </w:t>
      </w:r>
      <w:r w:rsidRPr="00EF6192">
        <w:rPr>
          <w:rFonts w:ascii="Calibri" w:hAnsi="Calibri" w:cs="Calibri"/>
          <w:sz w:val="20"/>
          <w:szCs w:val="20"/>
        </w:rPr>
        <w:t>Giorno 2</w:t>
      </w:r>
    </w:p>
    <w:p w14:paraId="440B071E" w14:textId="4B7C70CD" w:rsidR="00986825" w:rsidRPr="00EF6192" w:rsidRDefault="00986825" w:rsidP="00EF6192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Museo Vasa</w:t>
      </w:r>
      <w:r w:rsidRPr="00EF6192">
        <w:rPr>
          <w:rFonts w:ascii="Calibri" w:hAnsi="Calibri" w:cs="Calibri"/>
          <w:sz w:val="20"/>
          <w:szCs w:val="20"/>
        </w:rPr>
        <w:t xml:space="preserve"> </w:t>
      </w:r>
      <w:r w:rsidRPr="00EF6192">
        <w:rPr>
          <w:rFonts w:ascii="Calibri" w:hAnsi="Calibri" w:cs="Calibri"/>
          <w:sz w:val="20"/>
          <w:szCs w:val="20"/>
        </w:rPr>
        <w:t>Giorno 2</w:t>
      </w:r>
    </w:p>
    <w:p w14:paraId="7A475286" w14:textId="77777777" w:rsidR="00986825" w:rsidRPr="00EF6192" w:rsidRDefault="00986825" w:rsidP="00EF6192">
      <w:pPr>
        <w:pStyle w:val="Paragrafoelenco"/>
        <w:numPr>
          <w:ilvl w:val="0"/>
          <w:numId w:val="9"/>
        </w:num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EF6192">
        <w:rPr>
          <w:rFonts w:ascii="Calibri" w:hAnsi="Calibri" w:cs="Calibri"/>
          <w:b/>
          <w:bCs/>
          <w:sz w:val="20"/>
          <w:szCs w:val="20"/>
        </w:rPr>
        <w:t>Pasti</w:t>
      </w:r>
    </w:p>
    <w:p w14:paraId="3064F4F0" w14:textId="0800BAF0" w:rsidR="00986825" w:rsidRPr="00EF6192" w:rsidRDefault="00986825" w:rsidP="00EF6192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Colazione</w:t>
      </w:r>
      <w:r w:rsidRPr="00EF6192">
        <w:rPr>
          <w:rFonts w:ascii="Calibri" w:hAnsi="Calibri" w:cs="Calibri"/>
          <w:sz w:val="20"/>
          <w:szCs w:val="20"/>
        </w:rPr>
        <w:t xml:space="preserve"> </w:t>
      </w:r>
      <w:r w:rsidRPr="00EF6192">
        <w:rPr>
          <w:rFonts w:ascii="Calibri" w:hAnsi="Calibri" w:cs="Calibri"/>
          <w:sz w:val="20"/>
          <w:szCs w:val="20"/>
        </w:rPr>
        <w:t>Giorno 2, 3 &amp; 4</w:t>
      </w:r>
    </w:p>
    <w:p w14:paraId="67DDA9C8" w14:textId="2667DFD6" w:rsidR="00986825" w:rsidRPr="00EF6192" w:rsidRDefault="00986825" w:rsidP="00EF6192">
      <w:pPr>
        <w:pStyle w:val="Paragrafoelenco"/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Pranzo due portate (piatto principale e</w:t>
      </w:r>
      <w:r w:rsidRPr="00EF6192">
        <w:rPr>
          <w:rFonts w:ascii="Calibri" w:hAnsi="Calibri" w:cs="Calibri"/>
          <w:sz w:val="20"/>
          <w:szCs w:val="20"/>
        </w:rPr>
        <w:t xml:space="preserve"> </w:t>
      </w:r>
      <w:r w:rsidRPr="00EF6192">
        <w:rPr>
          <w:rFonts w:ascii="Calibri" w:hAnsi="Calibri" w:cs="Calibri"/>
          <w:sz w:val="20"/>
          <w:szCs w:val="20"/>
        </w:rPr>
        <w:t>dessert) in ristorante locale incl. pane, acqua,</w:t>
      </w:r>
      <w:r w:rsidRPr="00EF6192">
        <w:rPr>
          <w:rFonts w:ascii="Calibri" w:hAnsi="Calibri" w:cs="Calibri"/>
          <w:sz w:val="20"/>
          <w:szCs w:val="20"/>
        </w:rPr>
        <w:t xml:space="preserve"> </w:t>
      </w:r>
      <w:r w:rsidRPr="00EF6192">
        <w:rPr>
          <w:rFonts w:ascii="Calibri" w:hAnsi="Calibri" w:cs="Calibri"/>
          <w:sz w:val="20"/>
          <w:szCs w:val="20"/>
        </w:rPr>
        <w:t>caffè/te</w:t>
      </w:r>
      <w:r w:rsidRPr="00EF6192">
        <w:rPr>
          <w:rFonts w:ascii="Calibri" w:hAnsi="Calibri" w:cs="Calibri"/>
          <w:sz w:val="20"/>
          <w:szCs w:val="20"/>
        </w:rPr>
        <w:t xml:space="preserve"> </w:t>
      </w:r>
      <w:r w:rsidRPr="00EF6192">
        <w:rPr>
          <w:rFonts w:ascii="Calibri" w:hAnsi="Calibri" w:cs="Calibri"/>
          <w:sz w:val="20"/>
          <w:szCs w:val="20"/>
        </w:rPr>
        <w:t>Giorno 2</w:t>
      </w:r>
    </w:p>
    <w:p w14:paraId="7A02E690" w14:textId="77777777" w:rsidR="00986825" w:rsidRPr="00986825" w:rsidRDefault="00986825" w:rsidP="00986825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28E36EC1" w14:textId="77777777" w:rsidR="00986825" w:rsidRDefault="00986825" w:rsidP="00986825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986825">
        <w:rPr>
          <w:rFonts w:ascii="Calibri" w:hAnsi="Calibri" w:cs="Calibri"/>
          <w:sz w:val="20"/>
          <w:szCs w:val="20"/>
        </w:rPr>
        <w:t>*Guida bilingue italiano/spagnolo con minimo 15 partecipanti. Se non viene raggiunto il numero minimo di persone, la guida sarà</w:t>
      </w:r>
      <w:r>
        <w:rPr>
          <w:rFonts w:ascii="Calibri" w:hAnsi="Calibri" w:cs="Calibri"/>
          <w:sz w:val="20"/>
          <w:szCs w:val="20"/>
        </w:rPr>
        <w:t xml:space="preserve"> </w:t>
      </w:r>
      <w:r w:rsidRPr="00986825">
        <w:rPr>
          <w:rFonts w:ascii="Calibri" w:hAnsi="Calibri" w:cs="Calibri"/>
          <w:sz w:val="20"/>
          <w:szCs w:val="20"/>
        </w:rPr>
        <w:t>in lingua inglese</w:t>
      </w:r>
    </w:p>
    <w:p w14:paraId="3C52EBA4" w14:textId="77777777" w:rsidR="00986825" w:rsidRDefault="00986825" w:rsidP="00986825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D2FFB72" w14:textId="3CD3BC4B" w:rsidR="001657FC" w:rsidRPr="006C029E" w:rsidRDefault="00986825" w:rsidP="006C029E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b/>
          <w:bCs/>
          <w:sz w:val="20"/>
          <w:szCs w:val="20"/>
        </w:rPr>
        <w:t>NON INCLUSO NEL PREZZO</w:t>
      </w:r>
      <w:r w:rsidR="001657FC" w:rsidRPr="006C029E">
        <w:rPr>
          <w:rFonts w:ascii="Calibri" w:hAnsi="Calibri" w:cs="Calibri"/>
          <w:b/>
          <w:bCs/>
        </w:rPr>
        <w:t>:</w:t>
      </w:r>
    </w:p>
    <w:p w14:paraId="09D5823B" w14:textId="0F5659BE" w:rsidR="00986825" w:rsidRPr="00EF6192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Tasse aeroportuali € 55,00 da riconfermare al momento della prenotazione</w:t>
      </w:r>
    </w:p>
    <w:p w14:paraId="7EBD8C83" w14:textId="1DDA6C0F" w:rsidR="00986825" w:rsidRPr="00EF6192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Assicurazione annullamento obbligatoria € 25,00 per persona</w:t>
      </w:r>
    </w:p>
    <w:p w14:paraId="25DC0192" w14:textId="7D94F432" w:rsidR="00986825" w:rsidRPr="00EF6192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Trasferimenti aeroportuali</w:t>
      </w:r>
    </w:p>
    <w:p w14:paraId="56691148" w14:textId="11B87B44" w:rsidR="00986825" w:rsidRPr="00986825" w:rsidRDefault="00986825" w:rsidP="00EF6192">
      <w:pPr>
        <w:pStyle w:val="Paragrafoelenco"/>
        <w:numPr>
          <w:ilvl w:val="0"/>
          <w:numId w:val="10"/>
        </w:numPr>
        <w:spacing w:after="0" w:line="240" w:lineRule="auto"/>
      </w:pPr>
      <w:r w:rsidRPr="00EF6192">
        <w:rPr>
          <w:rFonts w:ascii="Calibri" w:hAnsi="Calibri" w:cs="Calibri"/>
          <w:sz w:val="20"/>
          <w:szCs w:val="20"/>
        </w:rPr>
        <w:t>Supplemento Singola € 190,00</w:t>
      </w:r>
    </w:p>
    <w:p w14:paraId="43A1C77D" w14:textId="77777777" w:rsidR="00986825" w:rsidRPr="00EF6192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Pasti e bevande non menzionate</w:t>
      </w:r>
    </w:p>
    <w:p w14:paraId="7E86C218" w14:textId="602D444A" w:rsidR="00986825" w:rsidRPr="00EF6192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F</w:t>
      </w:r>
      <w:r w:rsidRPr="00EF6192">
        <w:rPr>
          <w:rFonts w:ascii="Calibri" w:hAnsi="Calibri" w:cs="Calibri"/>
          <w:sz w:val="20"/>
          <w:szCs w:val="20"/>
        </w:rPr>
        <w:t>acchinaggio, mance e spese personali</w:t>
      </w:r>
    </w:p>
    <w:p w14:paraId="1065E713" w14:textId="29026466" w:rsidR="001657FC" w:rsidRPr="00EF6192" w:rsidRDefault="00986825" w:rsidP="00EF6192">
      <w:pPr>
        <w:pStyle w:val="Paragrafoelenco"/>
        <w:numPr>
          <w:ilvl w:val="0"/>
          <w:numId w:val="10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F6192">
        <w:rPr>
          <w:rFonts w:ascii="Calibri" w:hAnsi="Calibri" w:cs="Calibri"/>
          <w:sz w:val="20"/>
          <w:szCs w:val="20"/>
        </w:rPr>
        <w:t>Attività opzionali</w:t>
      </w:r>
    </w:p>
    <w:p w14:paraId="305E8F35" w14:textId="554D9561" w:rsidR="001657FC" w:rsidRPr="006C029E" w:rsidRDefault="001657FC" w:rsidP="006C029E">
      <w:pPr>
        <w:jc w:val="center"/>
        <w:rPr>
          <w:rFonts w:ascii="Calibri" w:hAnsi="Calibri" w:cs="Calibri"/>
          <w:b/>
          <w:color w:val="FF0000"/>
          <w:sz w:val="30"/>
          <w:szCs w:val="30"/>
          <w:u w:val="single"/>
        </w:rPr>
      </w:pPr>
      <w:r w:rsidRPr="006C029E">
        <w:rPr>
          <w:rFonts w:ascii="Calibri" w:hAnsi="Calibri" w:cs="Calibri"/>
          <w:b/>
          <w:color w:val="FF0000"/>
          <w:sz w:val="30"/>
          <w:szCs w:val="30"/>
          <w:u w:val="single"/>
        </w:rPr>
        <w:lastRenderedPageBreak/>
        <w:t>PROGRAMMA:</w:t>
      </w:r>
    </w:p>
    <w:p w14:paraId="5CDB7FF6" w14:textId="77777777" w:rsidR="00A54AA9" w:rsidRPr="00A54AA9" w:rsidRDefault="00A54AA9" w:rsidP="00A54AA9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A54AA9">
        <w:rPr>
          <w:rFonts w:ascii="Calibri" w:hAnsi="Calibri" w:cs="Calibri"/>
          <w:b/>
          <w:sz w:val="20"/>
          <w:szCs w:val="20"/>
        </w:rPr>
        <w:t>PROGRAMMA</w:t>
      </w:r>
    </w:p>
    <w:p w14:paraId="6BC8F21B" w14:textId="77777777" w:rsidR="00A54AA9" w:rsidRPr="00986825" w:rsidRDefault="00A54AA9" w:rsidP="00A54AA9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986825">
        <w:rPr>
          <w:rFonts w:ascii="Calibri" w:hAnsi="Calibri" w:cs="Calibri"/>
          <w:b/>
          <w:sz w:val="20"/>
          <w:szCs w:val="20"/>
        </w:rPr>
        <w:t>GIORNO 1: ARRIVO A STOCCOLMA</w:t>
      </w:r>
    </w:p>
    <w:p w14:paraId="16FCEBAC" w14:textId="77777777" w:rsidR="00A54AA9" w:rsidRPr="00986825" w:rsidRDefault="00A54AA9" w:rsidP="00A54AA9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986825">
        <w:rPr>
          <w:rFonts w:ascii="Calibri" w:hAnsi="Calibri" w:cs="Calibri"/>
          <w:bCs/>
          <w:sz w:val="20"/>
          <w:szCs w:val="20"/>
        </w:rPr>
        <w:t>Arrivo all´aeroporto di Arlanda Stoccolma e trasferimento libero in hotel in centro città.</w:t>
      </w:r>
    </w:p>
    <w:p w14:paraId="7FE9F4AE" w14:textId="77777777" w:rsidR="00A54AA9" w:rsidRPr="00986825" w:rsidRDefault="00A54AA9" w:rsidP="00A54AA9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986825">
        <w:rPr>
          <w:rFonts w:ascii="Calibri" w:hAnsi="Calibri" w:cs="Calibri"/>
          <w:bCs/>
          <w:sz w:val="20"/>
          <w:szCs w:val="20"/>
        </w:rPr>
        <w:t>(Trasferimenti disponibili su supplemento)</w:t>
      </w:r>
    </w:p>
    <w:p w14:paraId="4D5CB730" w14:textId="77777777" w:rsidR="00A54AA9" w:rsidRPr="00986825" w:rsidRDefault="00A54AA9" w:rsidP="00A54AA9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986825">
        <w:rPr>
          <w:rFonts w:ascii="Calibri" w:hAnsi="Calibri" w:cs="Calibri"/>
          <w:bCs/>
          <w:sz w:val="20"/>
          <w:szCs w:val="20"/>
        </w:rPr>
        <w:t>Benvenuti in Svezia, un paese di 1574 km da nord a sud, la cui aerea è coperta per più del 50% da foreste.</w:t>
      </w:r>
    </w:p>
    <w:p w14:paraId="78EC8F91" w14:textId="77777777" w:rsidR="00A54AA9" w:rsidRPr="00986825" w:rsidRDefault="00A54AA9" w:rsidP="00A54AA9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986825">
        <w:rPr>
          <w:rFonts w:ascii="Calibri" w:hAnsi="Calibri" w:cs="Calibri"/>
          <w:bCs/>
          <w:sz w:val="20"/>
          <w:szCs w:val="20"/>
        </w:rPr>
        <w:t>Stoccolma, conosciuta come la “Venezia del Nord”, è una città con innumerabili isolette e canali.</w:t>
      </w:r>
    </w:p>
    <w:p w14:paraId="264C936E" w14:textId="77777777" w:rsidR="00A54AA9" w:rsidRPr="00986825" w:rsidRDefault="00A54AA9" w:rsidP="00A54AA9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986825">
        <w:rPr>
          <w:rFonts w:ascii="Calibri" w:hAnsi="Calibri" w:cs="Calibri"/>
          <w:bCs/>
          <w:sz w:val="20"/>
          <w:szCs w:val="20"/>
        </w:rPr>
        <w:t>Uno dei migliori modi per vivere a pieno la cultura locale e la tradizione delle feste è quella di visitare la città durante il</w:t>
      </w:r>
    </w:p>
    <w:p w14:paraId="62C0B036" w14:textId="77777777" w:rsidR="00A54AA9" w:rsidRPr="00986825" w:rsidRDefault="00A54AA9" w:rsidP="00A54AA9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986825">
        <w:rPr>
          <w:rFonts w:ascii="Calibri" w:hAnsi="Calibri" w:cs="Calibri"/>
          <w:bCs/>
          <w:sz w:val="20"/>
          <w:szCs w:val="20"/>
        </w:rPr>
        <w:t>periodo dei Mercatini di Natale. Potete visitare individualmente alcuni dei mercatini nel centro di Stoccolma, e potete</w:t>
      </w:r>
    </w:p>
    <w:p w14:paraId="1534EBE0" w14:textId="77777777" w:rsidR="00A54AA9" w:rsidRPr="00986825" w:rsidRDefault="00A54AA9" w:rsidP="00A54AA9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986825">
        <w:rPr>
          <w:rFonts w:ascii="Calibri" w:hAnsi="Calibri" w:cs="Calibri"/>
          <w:bCs/>
          <w:sz w:val="20"/>
          <w:szCs w:val="20"/>
        </w:rPr>
        <w:t>assaggiare le prelibatezze tipiche Svedesi, comprare bellissimi souvenir e decorazioni fatti a mano da artigiani locali, e</w:t>
      </w:r>
    </w:p>
    <w:p w14:paraId="2A49A533" w14:textId="77777777" w:rsidR="00A54AA9" w:rsidRPr="00986825" w:rsidRDefault="00A54AA9" w:rsidP="00A54AA9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986825">
        <w:rPr>
          <w:rFonts w:ascii="Calibri" w:hAnsi="Calibri" w:cs="Calibri"/>
          <w:bCs/>
          <w:sz w:val="20"/>
          <w:szCs w:val="20"/>
        </w:rPr>
        <w:t>vivere la magia e l´atmosfera del Natale.</w:t>
      </w:r>
    </w:p>
    <w:p w14:paraId="6653718A" w14:textId="77777777" w:rsidR="00A54AA9" w:rsidRPr="00986825" w:rsidRDefault="00A54AA9" w:rsidP="00A54AA9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986825">
        <w:rPr>
          <w:rFonts w:ascii="Calibri" w:hAnsi="Calibri" w:cs="Calibri"/>
          <w:bCs/>
          <w:sz w:val="20"/>
          <w:szCs w:val="20"/>
        </w:rPr>
        <w:t>Pernottamento: Hotel BW Kom**** o similare.</w:t>
      </w:r>
    </w:p>
    <w:p w14:paraId="281106E0" w14:textId="77777777" w:rsidR="00986825" w:rsidRDefault="00986825" w:rsidP="00A54AA9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</w:p>
    <w:p w14:paraId="2A379712" w14:textId="0493758B" w:rsidR="00A54AA9" w:rsidRPr="00986825" w:rsidRDefault="00A54AA9" w:rsidP="00A54AA9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986825">
        <w:rPr>
          <w:rFonts w:ascii="Calibri" w:hAnsi="Calibri" w:cs="Calibri"/>
          <w:b/>
          <w:sz w:val="20"/>
          <w:szCs w:val="20"/>
        </w:rPr>
        <w:t>GIORNO 2: VISITA DELLA CITTÀ (8 ORE) CON SKANSEN &amp; MUSEO VASA</w:t>
      </w:r>
    </w:p>
    <w:p w14:paraId="31AB6282" w14:textId="77777777" w:rsidR="00A54AA9" w:rsidRPr="00986825" w:rsidRDefault="00A54AA9" w:rsidP="00A54AA9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986825">
        <w:rPr>
          <w:rFonts w:ascii="Calibri" w:hAnsi="Calibri" w:cs="Calibri"/>
          <w:bCs/>
          <w:sz w:val="20"/>
          <w:szCs w:val="20"/>
        </w:rPr>
        <w:t>Colazione in hotel.</w:t>
      </w:r>
    </w:p>
    <w:p w14:paraId="16EEEE52" w14:textId="77777777" w:rsidR="00A54AA9" w:rsidRPr="00986825" w:rsidRDefault="00A54AA9" w:rsidP="00A54AA9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986825">
        <w:rPr>
          <w:rFonts w:ascii="Calibri" w:hAnsi="Calibri" w:cs="Calibri"/>
          <w:bCs/>
          <w:sz w:val="20"/>
          <w:szCs w:val="20"/>
        </w:rPr>
        <w:t>09:00 Incontro con la guida locale*** e gli altri partecipanti presso la reception dell´hotel per iniziare la visita guidata</w:t>
      </w:r>
    </w:p>
    <w:p w14:paraId="67397224" w14:textId="77777777" w:rsidR="00A54AA9" w:rsidRPr="00986825" w:rsidRDefault="00A54AA9" w:rsidP="00A54AA9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986825">
        <w:rPr>
          <w:rFonts w:ascii="Calibri" w:hAnsi="Calibri" w:cs="Calibri"/>
          <w:bCs/>
          <w:sz w:val="20"/>
          <w:szCs w:val="20"/>
        </w:rPr>
        <w:t>della città della durata di 8 ore.</w:t>
      </w:r>
    </w:p>
    <w:p w14:paraId="21DCAB51" w14:textId="77777777" w:rsidR="00A54AA9" w:rsidRPr="00986825" w:rsidRDefault="00A54AA9" w:rsidP="00A54AA9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986825">
        <w:rPr>
          <w:rFonts w:ascii="Calibri" w:hAnsi="Calibri" w:cs="Calibri"/>
          <w:bCs/>
          <w:sz w:val="20"/>
          <w:szCs w:val="20"/>
        </w:rPr>
        <w:t>Inizierete la visita con Gamla Stan (la città vecchia), dove rimarrete incantati dalle stradine e gli stretti vicoli, gli edifici</w:t>
      </w:r>
    </w:p>
    <w:p w14:paraId="29A50CE8" w14:textId="77777777" w:rsidR="00A54AA9" w:rsidRPr="00986825" w:rsidRDefault="00A54AA9" w:rsidP="00A54AA9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986825">
        <w:rPr>
          <w:rFonts w:ascii="Calibri" w:hAnsi="Calibri" w:cs="Calibri"/>
          <w:bCs/>
          <w:sz w:val="20"/>
          <w:szCs w:val="20"/>
        </w:rPr>
        <w:t>magnificamente conservati, chiese in stile gotico, bar, caffè, ristorantini, negozi di design svedese, la famosa cattedrale</w:t>
      </w:r>
    </w:p>
    <w:p w14:paraId="3BECE8E3" w14:textId="77777777" w:rsidR="00A54AA9" w:rsidRPr="00986825" w:rsidRDefault="00A54AA9" w:rsidP="00A54AA9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986825">
        <w:rPr>
          <w:rFonts w:ascii="Calibri" w:hAnsi="Calibri" w:cs="Calibri"/>
          <w:bCs/>
          <w:sz w:val="20"/>
          <w:szCs w:val="20"/>
        </w:rPr>
        <w:t>di Stoccolma e il Museo dei Nobel. Il Palazzo Reale è uno dei palazzi più grandi del mondo con oltre 600 stanze. Di</w:t>
      </w:r>
    </w:p>
    <w:p w14:paraId="0AAF26AF" w14:textId="77777777" w:rsidR="00A54AA9" w:rsidRPr="00986825" w:rsidRDefault="00A54AA9" w:rsidP="00A54AA9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986825">
        <w:rPr>
          <w:rFonts w:ascii="Calibri" w:hAnsi="Calibri" w:cs="Calibri"/>
          <w:bCs/>
          <w:sz w:val="20"/>
          <w:szCs w:val="20"/>
        </w:rPr>
        <w:t>fronte al palazzo potrete vedere ogni giorno la sfilata dei soldati per il cambio della guardia.</w:t>
      </w:r>
    </w:p>
    <w:p w14:paraId="7C6BAF5C" w14:textId="77777777" w:rsidR="00A54AA9" w:rsidRPr="00986825" w:rsidRDefault="00A54AA9" w:rsidP="00A54AA9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986825">
        <w:rPr>
          <w:rFonts w:ascii="Calibri" w:hAnsi="Calibri" w:cs="Calibri"/>
          <w:bCs/>
          <w:sz w:val="20"/>
          <w:szCs w:val="20"/>
        </w:rPr>
        <w:t>Pranzo in ristorante locale.</w:t>
      </w:r>
    </w:p>
    <w:p w14:paraId="4A334792" w14:textId="77777777" w:rsidR="00A54AA9" w:rsidRPr="00986825" w:rsidRDefault="00A54AA9" w:rsidP="00A54AA9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986825">
        <w:rPr>
          <w:rFonts w:ascii="Calibri" w:hAnsi="Calibri" w:cs="Calibri"/>
          <w:bCs/>
          <w:sz w:val="20"/>
          <w:szCs w:val="20"/>
        </w:rPr>
        <w:t>Nel pomeriggio visiterete due delle attrazioni più popolari di Stoccolma: il Parco di Skansen ed il museo Vasa, situate</w:t>
      </w:r>
    </w:p>
    <w:p w14:paraId="4BB0EE86" w14:textId="25BD4412" w:rsidR="00A54AA9" w:rsidRPr="00986825" w:rsidRDefault="00A54AA9" w:rsidP="00A54AA9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986825">
        <w:rPr>
          <w:rFonts w:ascii="Calibri" w:hAnsi="Calibri" w:cs="Calibri"/>
          <w:bCs/>
          <w:sz w:val="20"/>
          <w:szCs w:val="20"/>
        </w:rPr>
        <w:t>nell´Isola di Djurgården.</w:t>
      </w:r>
      <w:r w:rsidR="00986825">
        <w:rPr>
          <w:rFonts w:ascii="Calibri" w:hAnsi="Calibri" w:cs="Calibri"/>
          <w:bCs/>
          <w:sz w:val="20"/>
          <w:szCs w:val="20"/>
        </w:rPr>
        <w:t xml:space="preserve"> </w:t>
      </w:r>
      <w:r w:rsidRPr="00986825">
        <w:rPr>
          <w:rFonts w:ascii="Calibri" w:hAnsi="Calibri" w:cs="Calibri"/>
          <w:bCs/>
          <w:sz w:val="20"/>
          <w:szCs w:val="20"/>
        </w:rPr>
        <w:t>Skansne è il più antico museo all´aria aperta del mondo (fondato nel 1891), per preservare e mostrare i costumi della</w:t>
      </w:r>
      <w:r w:rsidR="00986825">
        <w:rPr>
          <w:rFonts w:ascii="Calibri" w:hAnsi="Calibri" w:cs="Calibri"/>
          <w:bCs/>
          <w:sz w:val="20"/>
          <w:szCs w:val="20"/>
        </w:rPr>
        <w:t xml:space="preserve"> </w:t>
      </w:r>
      <w:r w:rsidRPr="00986825">
        <w:rPr>
          <w:rFonts w:ascii="Calibri" w:hAnsi="Calibri" w:cs="Calibri"/>
          <w:bCs/>
          <w:sz w:val="20"/>
          <w:szCs w:val="20"/>
        </w:rPr>
        <w:t>Svezia prima dell´era industriale. Il fondatore, Artum Hazelius, acquistò circa 150 edifici in tutto il paese, trasportandoli</w:t>
      </w:r>
      <w:r w:rsidR="00986825">
        <w:rPr>
          <w:rFonts w:ascii="Calibri" w:hAnsi="Calibri" w:cs="Calibri"/>
          <w:bCs/>
          <w:sz w:val="20"/>
          <w:szCs w:val="20"/>
        </w:rPr>
        <w:t xml:space="preserve"> </w:t>
      </w:r>
      <w:r w:rsidRPr="00986825">
        <w:rPr>
          <w:rFonts w:ascii="Calibri" w:hAnsi="Calibri" w:cs="Calibri"/>
          <w:bCs/>
          <w:sz w:val="20"/>
          <w:szCs w:val="20"/>
        </w:rPr>
        <w:t>pezzo per pezzo via mare, per essere poi ricostruiti all´interno del museo, dandogli un´immagine unica.</w:t>
      </w:r>
      <w:r w:rsidR="00986825">
        <w:rPr>
          <w:rFonts w:ascii="Calibri" w:hAnsi="Calibri" w:cs="Calibri"/>
          <w:bCs/>
          <w:sz w:val="20"/>
          <w:szCs w:val="20"/>
        </w:rPr>
        <w:t xml:space="preserve"> </w:t>
      </w:r>
      <w:r w:rsidRPr="00986825">
        <w:rPr>
          <w:rFonts w:ascii="Calibri" w:hAnsi="Calibri" w:cs="Calibri"/>
          <w:bCs/>
          <w:sz w:val="20"/>
          <w:szCs w:val="20"/>
        </w:rPr>
        <w:t>Proseguirete verso il Museo Vasa, dove troverete, in tutto il suo glorioso splendore, la nave Vasa, una nave da guerra</w:t>
      </w:r>
      <w:r w:rsidR="00986825">
        <w:rPr>
          <w:rFonts w:ascii="Calibri" w:hAnsi="Calibri" w:cs="Calibri"/>
          <w:bCs/>
          <w:sz w:val="20"/>
          <w:szCs w:val="20"/>
        </w:rPr>
        <w:t xml:space="preserve"> </w:t>
      </w:r>
      <w:r w:rsidRPr="00986825">
        <w:rPr>
          <w:rFonts w:ascii="Calibri" w:hAnsi="Calibri" w:cs="Calibri"/>
          <w:bCs/>
          <w:sz w:val="20"/>
          <w:szCs w:val="20"/>
        </w:rPr>
        <w:t>risalente al XVII secolo, unico esempio rimasto ancora intatto. Il vascello, uno dei più grandi del suo tempo, affondò</w:t>
      </w:r>
      <w:r w:rsidR="00986825">
        <w:rPr>
          <w:rFonts w:ascii="Calibri" w:hAnsi="Calibri" w:cs="Calibri"/>
          <w:bCs/>
          <w:sz w:val="20"/>
          <w:szCs w:val="20"/>
        </w:rPr>
        <w:t xml:space="preserve"> </w:t>
      </w:r>
      <w:r w:rsidRPr="00986825">
        <w:rPr>
          <w:rFonts w:ascii="Calibri" w:hAnsi="Calibri" w:cs="Calibri"/>
          <w:bCs/>
          <w:sz w:val="20"/>
          <w:szCs w:val="20"/>
        </w:rPr>
        <w:t>durante il tragitto inaugurale nell´agosto del 1628.</w:t>
      </w:r>
    </w:p>
    <w:p w14:paraId="5DBB79DF" w14:textId="77777777" w:rsidR="00A54AA9" w:rsidRPr="00986825" w:rsidRDefault="00A54AA9" w:rsidP="00A54AA9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  <w:r w:rsidRPr="00986825">
        <w:rPr>
          <w:rFonts w:ascii="Calibri" w:hAnsi="Calibri" w:cs="Calibri"/>
          <w:bCs/>
          <w:sz w:val="20"/>
          <w:szCs w:val="20"/>
        </w:rPr>
        <w:t>Pernottamento: Hotel BW Kom**** o similare.</w:t>
      </w:r>
    </w:p>
    <w:p w14:paraId="71A4BF26" w14:textId="77777777" w:rsidR="00986825" w:rsidRDefault="00986825" w:rsidP="00A54AA9">
      <w:pPr>
        <w:spacing w:after="0" w:line="240" w:lineRule="auto"/>
        <w:jc w:val="both"/>
        <w:rPr>
          <w:rFonts w:ascii="Calibri" w:hAnsi="Calibri" w:cs="Calibri"/>
          <w:bCs/>
          <w:sz w:val="20"/>
          <w:szCs w:val="20"/>
        </w:rPr>
      </w:pPr>
    </w:p>
    <w:p w14:paraId="5F791E34" w14:textId="5F7048C6" w:rsidR="00A54AA9" w:rsidRPr="00986825" w:rsidRDefault="00A54AA9" w:rsidP="00A54AA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shd w:val="clear" w:color="auto" w:fill="FFFFFF"/>
        </w:rPr>
      </w:pPr>
      <w:r w:rsidRPr="00986825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>GIORNO 3: GIORNO LIBERO – ATTIVITÁ OPZIONALI</w:t>
      </w:r>
    </w:p>
    <w:p w14:paraId="448887A8" w14:textId="77777777" w:rsidR="00A54AA9" w:rsidRPr="00A54AA9" w:rsidRDefault="00A54AA9" w:rsidP="00A54AA9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A54AA9">
        <w:rPr>
          <w:rFonts w:ascii="Calibri" w:hAnsi="Calibri" w:cs="Calibri"/>
          <w:sz w:val="20"/>
          <w:szCs w:val="20"/>
          <w:shd w:val="clear" w:color="auto" w:fill="FFFFFF"/>
        </w:rPr>
        <w:t>Colazione in hotel.</w:t>
      </w:r>
    </w:p>
    <w:p w14:paraId="44C91EE8" w14:textId="77777777" w:rsidR="00A54AA9" w:rsidRPr="00A54AA9" w:rsidRDefault="00A54AA9" w:rsidP="00A54AA9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A54AA9">
        <w:rPr>
          <w:rFonts w:ascii="Calibri" w:hAnsi="Calibri" w:cs="Calibri"/>
          <w:sz w:val="20"/>
          <w:szCs w:val="20"/>
          <w:shd w:val="clear" w:color="auto" w:fill="FFFFFF"/>
        </w:rPr>
        <w:t>Oggi avrete l´intera giornata a vostra disposizione per scoprire Stoccolma individualmente, rilassarvi e passeggiare</w:t>
      </w:r>
    </w:p>
    <w:p w14:paraId="72B3932E" w14:textId="77777777" w:rsidR="00A54AA9" w:rsidRPr="00A54AA9" w:rsidRDefault="00A54AA9" w:rsidP="00A54AA9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A54AA9">
        <w:rPr>
          <w:rFonts w:ascii="Calibri" w:hAnsi="Calibri" w:cs="Calibri"/>
          <w:sz w:val="20"/>
          <w:szCs w:val="20"/>
          <w:shd w:val="clear" w:color="auto" w:fill="FFFFFF"/>
        </w:rPr>
        <w:t>lungo le stradine della città vecchia, o terminare gli ultimi acquisti di Natale.</w:t>
      </w:r>
    </w:p>
    <w:p w14:paraId="6E2230F0" w14:textId="77777777" w:rsidR="00A54AA9" w:rsidRPr="00A54AA9" w:rsidRDefault="00A54AA9" w:rsidP="00A54AA9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A54AA9">
        <w:rPr>
          <w:rFonts w:ascii="Calibri" w:hAnsi="Calibri" w:cs="Calibri"/>
          <w:sz w:val="20"/>
          <w:szCs w:val="20"/>
          <w:shd w:val="clear" w:color="auto" w:fill="FFFFFF"/>
        </w:rPr>
        <w:t>Possibilità di prenotare attività opzionali per completare il Vostro soggiorno a Stoccolma.</w:t>
      </w:r>
    </w:p>
    <w:p w14:paraId="30BC5050" w14:textId="77777777" w:rsidR="00A54AA9" w:rsidRPr="00A54AA9" w:rsidRDefault="00A54AA9" w:rsidP="00A54AA9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A54AA9">
        <w:rPr>
          <w:rFonts w:ascii="Calibri" w:hAnsi="Calibri" w:cs="Calibri"/>
          <w:sz w:val="20"/>
          <w:szCs w:val="20"/>
          <w:shd w:val="clear" w:color="auto" w:fill="FFFFFF"/>
        </w:rPr>
        <w:t>Vi suggeriamo una visita guidata in battello per ammirare la capitale Svedese dall´acqua. Questo tour include anche il</w:t>
      </w:r>
    </w:p>
    <w:p w14:paraId="4361E0E8" w14:textId="77777777" w:rsidR="00A54AA9" w:rsidRPr="00A54AA9" w:rsidRDefault="00A54AA9" w:rsidP="00A54AA9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A54AA9">
        <w:rPr>
          <w:rFonts w:ascii="Calibri" w:hAnsi="Calibri" w:cs="Calibri"/>
          <w:sz w:val="20"/>
          <w:szCs w:val="20"/>
          <w:shd w:val="clear" w:color="auto" w:fill="FFFFFF"/>
        </w:rPr>
        <w:t>pranzo: - Navigazione in battello con Pranzo di Natale con M/S Enköping: EUR 52 p.p.</w:t>
      </w:r>
    </w:p>
    <w:p w14:paraId="1CFE07F0" w14:textId="77777777" w:rsidR="00A54AA9" w:rsidRPr="00A54AA9" w:rsidRDefault="00A54AA9" w:rsidP="00A54AA9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A54AA9">
        <w:rPr>
          <w:rFonts w:ascii="Calibri" w:hAnsi="Calibri" w:cs="Calibri"/>
          <w:sz w:val="20"/>
          <w:szCs w:val="20"/>
          <w:shd w:val="clear" w:color="auto" w:fill="FFFFFF"/>
        </w:rPr>
        <w:t>Godetevi un delizioso pranzo di Natale nell´arcipelago di Stoccolma! A bordo potrete gustare i piatti</w:t>
      </w:r>
    </w:p>
    <w:p w14:paraId="58834BFE" w14:textId="77777777" w:rsidR="00A54AA9" w:rsidRPr="00A54AA9" w:rsidRDefault="00A54AA9" w:rsidP="00A54AA9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A54AA9">
        <w:rPr>
          <w:rFonts w:ascii="Calibri" w:hAnsi="Calibri" w:cs="Calibri"/>
          <w:sz w:val="20"/>
          <w:szCs w:val="20"/>
          <w:shd w:val="clear" w:color="auto" w:fill="FFFFFF"/>
        </w:rPr>
        <w:t>tradizionali Svedesi di Natale come il salmone affumicato, aringhe in salamoia, polpette di carne, dei piccoli</w:t>
      </w:r>
    </w:p>
    <w:p w14:paraId="400725E4" w14:textId="77777777" w:rsidR="00A54AA9" w:rsidRPr="00A54AA9" w:rsidRDefault="00A54AA9" w:rsidP="00A54AA9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A54AA9">
        <w:rPr>
          <w:rFonts w:ascii="Calibri" w:hAnsi="Calibri" w:cs="Calibri"/>
          <w:sz w:val="20"/>
          <w:szCs w:val="20"/>
          <w:shd w:val="clear" w:color="auto" w:fill="FFFFFF"/>
        </w:rPr>
        <w:t>wurstel fritti, pane al mosto e dolcetti natalizi.</w:t>
      </w:r>
    </w:p>
    <w:p w14:paraId="6D4574C4" w14:textId="77777777" w:rsidR="00A54AA9" w:rsidRPr="00A54AA9" w:rsidRDefault="00A54AA9" w:rsidP="00A54AA9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A54AA9">
        <w:rPr>
          <w:rFonts w:ascii="Calibri" w:hAnsi="Calibri" w:cs="Calibri"/>
          <w:sz w:val="20"/>
          <w:szCs w:val="20"/>
          <w:shd w:val="clear" w:color="auto" w:fill="FFFFFF"/>
        </w:rPr>
        <w:t>Ogni crociera di Natale inizia con un drink di benvenuto: un bicchiere di vino dolce caldo</w:t>
      </w:r>
    </w:p>
    <w:p w14:paraId="1C9D7459" w14:textId="77777777" w:rsidR="00A54AA9" w:rsidRPr="00A54AA9" w:rsidRDefault="00A54AA9" w:rsidP="00A54AA9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A54AA9">
        <w:rPr>
          <w:rFonts w:ascii="Calibri" w:hAnsi="Calibri" w:cs="Calibri"/>
          <w:sz w:val="20"/>
          <w:szCs w:val="20"/>
          <w:shd w:val="clear" w:color="auto" w:fill="FFFFFF"/>
        </w:rPr>
        <w:t>Pernottamento: Hotel BW Kom**** o similare.</w:t>
      </w:r>
    </w:p>
    <w:p w14:paraId="13366456" w14:textId="77777777" w:rsidR="00986825" w:rsidRDefault="00986825" w:rsidP="00A54AA9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</w:p>
    <w:p w14:paraId="5F853899" w14:textId="5846123C" w:rsidR="00A54AA9" w:rsidRPr="00986825" w:rsidRDefault="00A54AA9" w:rsidP="00A54AA9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shd w:val="clear" w:color="auto" w:fill="FFFFFF"/>
        </w:rPr>
      </w:pPr>
      <w:r w:rsidRPr="00986825">
        <w:rPr>
          <w:rFonts w:ascii="Calibri" w:hAnsi="Calibri" w:cs="Calibri"/>
          <w:b/>
          <w:bCs/>
          <w:sz w:val="20"/>
          <w:szCs w:val="20"/>
          <w:shd w:val="clear" w:color="auto" w:fill="FFFFFF"/>
        </w:rPr>
        <w:t>GIORNO 4: PARTENZA</w:t>
      </w:r>
    </w:p>
    <w:p w14:paraId="14D91D40" w14:textId="77777777" w:rsidR="00A54AA9" w:rsidRPr="00A54AA9" w:rsidRDefault="00A54AA9" w:rsidP="00A54AA9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A54AA9">
        <w:rPr>
          <w:rFonts w:ascii="Calibri" w:hAnsi="Calibri" w:cs="Calibri"/>
          <w:sz w:val="20"/>
          <w:szCs w:val="20"/>
          <w:shd w:val="clear" w:color="auto" w:fill="FFFFFF"/>
        </w:rPr>
        <w:t>Colazione in hotel.</w:t>
      </w:r>
    </w:p>
    <w:p w14:paraId="6843E7A8" w14:textId="77777777" w:rsidR="00A54AA9" w:rsidRPr="00A54AA9" w:rsidRDefault="00A54AA9" w:rsidP="00A54AA9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A54AA9">
        <w:rPr>
          <w:rFonts w:ascii="Calibri" w:hAnsi="Calibri" w:cs="Calibri"/>
          <w:sz w:val="20"/>
          <w:szCs w:val="20"/>
          <w:shd w:val="clear" w:color="auto" w:fill="FFFFFF"/>
        </w:rPr>
        <w:t>Trasferimento libero in aeroporto. (Disponibile su supplemento)</w:t>
      </w:r>
    </w:p>
    <w:p w14:paraId="1B2070EC" w14:textId="77777777" w:rsidR="00986825" w:rsidRDefault="00986825" w:rsidP="00A54AA9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</w:p>
    <w:p w14:paraId="6D80E30E" w14:textId="77777777" w:rsidR="00986825" w:rsidRDefault="00986825" w:rsidP="00A54AA9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</w:p>
    <w:p w14:paraId="37F86630" w14:textId="4698C315" w:rsidR="00A54AA9" w:rsidRDefault="00A54AA9" w:rsidP="00A54AA9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  <w:r w:rsidRPr="00A54AA9">
        <w:rPr>
          <w:rFonts w:ascii="Calibri" w:hAnsi="Calibri" w:cs="Calibri"/>
          <w:sz w:val="20"/>
          <w:szCs w:val="20"/>
          <w:shd w:val="clear" w:color="auto" w:fill="FFFFFF"/>
        </w:rPr>
        <w:t>FINE DEI NOSTRI SERVIZI</w:t>
      </w:r>
    </w:p>
    <w:p w14:paraId="376907AE" w14:textId="5358743A" w:rsidR="00986825" w:rsidRDefault="00986825" w:rsidP="00A54AA9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</w:p>
    <w:p w14:paraId="036FC2FE" w14:textId="77777777" w:rsidR="00986825" w:rsidRPr="00937FF5" w:rsidRDefault="00986825" w:rsidP="00A54AA9">
      <w:pPr>
        <w:spacing w:after="0" w:line="240" w:lineRule="auto"/>
        <w:jc w:val="both"/>
        <w:rPr>
          <w:rFonts w:ascii="Calibri" w:hAnsi="Calibri" w:cs="Calibri"/>
          <w:sz w:val="20"/>
          <w:szCs w:val="20"/>
          <w:shd w:val="clear" w:color="auto" w:fill="FFFFFF"/>
        </w:rPr>
      </w:pPr>
    </w:p>
    <w:sectPr w:rsidR="00986825" w:rsidRPr="00937FF5" w:rsidSect="00A22390">
      <w:headerReference w:type="default" r:id="rId11"/>
      <w:footerReference w:type="default" r:id="rId12"/>
      <w:pgSz w:w="11906" w:h="16838"/>
      <w:pgMar w:top="862" w:right="1134" w:bottom="1134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74DE8" w14:textId="77777777" w:rsidR="00854584" w:rsidRDefault="00854584" w:rsidP="00F47C9E">
      <w:pPr>
        <w:spacing w:after="0" w:line="240" w:lineRule="auto"/>
      </w:pPr>
      <w:r>
        <w:separator/>
      </w:r>
    </w:p>
  </w:endnote>
  <w:endnote w:type="continuationSeparator" w:id="0">
    <w:p w14:paraId="259E9474" w14:textId="77777777" w:rsidR="00854584" w:rsidRDefault="00854584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altName w:val="Times New Roman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F14AD" w14:textId="77777777" w:rsidR="00F47C9E" w:rsidRDefault="008B3865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FD76FA" wp14:editId="52CA42F7">
              <wp:simplePos x="0" y="0"/>
              <wp:positionH relativeFrom="column">
                <wp:posOffset>1898015</wp:posOffset>
              </wp:positionH>
              <wp:positionV relativeFrom="paragraph">
                <wp:posOffset>114935</wp:posOffset>
              </wp:positionV>
              <wp:extent cx="4991100" cy="752475"/>
              <wp:effectExtent l="0" t="0" r="19050" b="2857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34E7A2" w14:textId="77777777"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8"/>
                              <w:szCs w:val="18"/>
                            </w:rPr>
                            <w:t xml:space="preserve">Evasionicral by Ultraviaggi Srl </w:t>
                          </w: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Via della Mercede, 58/59 – 00187 - Roma –</w:t>
                          </w:r>
                        </w:p>
                        <w:p w14:paraId="1CA70327" w14:textId="77777777"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Tel. +39 06.6797.386 (r.a.) – Fax +39 06.6781.393</w:t>
                          </w:r>
                        </w:p>
                        <w:p w14:paraId="4E30A5B7" w14:textId="77777777"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>Cod. Fisc. 05643500589 – P. Iva 01427101009 Cap.Soc. € 93.600,00 i.v. - CCIAA n. 500279 – Iscr. Trib. Roma Reg.</w:t>
                          </w:r>
                        </w:p>
                        <w:p w14:paraId="3B524050" w14:textId="77777777"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Soc . N. 5621/82 </w:t>
                          </w:r>
                          <w:r w:rsidRPr="00B865CA"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Aut.ne Reg. Lazio n. 1976/92 del 22/09/1992 – Determinazione Dirigenziale Provincia di Roma </w:t>
                          </w:r>
                        </w:p>
                        <w:p w14:paraId="5D7A06F1" w14:textId="77777777" w:rsidR="00545205" w:rsidRDefault="008B3865" w:rsidP="0061070A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B865CA"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  <w:t>n. 224 del 07/05/2003 Polizza RC</w:t>
                          </w:r>
                          <w:r w:rsidRPr="0061070A">
                            <w:rPr>
                              <w:rFonts w:ascii="Candara" w:hAnsi="Candara" w:cs="Calibri"/>
                              <w:color w:val="548DD4"/>
                              <w:sz w:val="16"/>
                              <w:szCs w:val="16"/>
                            </w:rPr>
                            <w:t xml:space="preserve"> Professionale</w:t>
                          </w:r>
                          <w:r w:rsidRPr="00B865CA">
                            <w:rPr>
                              <w:rFonts w:ascii="Candara" w:hAnsi="Candara" w:cs="Calibri"/>
                              <w:color w:val="6FA0C0" w:themeColor="text2" w:themeTint="99"/>
                              <w:sz w:val="16"/>
                              <w:szCs w:val="16"/>
                            </w:rPr>
                            <w:t xml:space="preserve"> CARIGE Assicurazioni n. </w:t>
                          </w:r>
                          <w:r w:rsidR="0061070A" w:rsidRPr="0061070A">
                            <w:rPr>
                              <w:rFonts w:ascii="Candara" w:hAnsi="Candara"/>
                              <w:color w:val="548DD4"/>
                              <w:sz w:val="16"/>
                              <w:szCs w:val="16"/>
                            </w:rPr>
                            <w:t>802424129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FD76FA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49.45pt;margin-top:9.05pt;width:393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" strokecolor="white [3212]">
              <v:textbox>
                <w:txbxContent>
                  <w:p w14:paraId="2434E7A2" w14:textId="77777777"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8"/>
                        <w:szCs w:val="18"/>
                      </w:rPr>
                      <w:t xml:space="preserve">Evasionicral by Ultraviaggi Srl </w:t>
                    </w: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Via della Mercede, 58/59 – 00187 - Roma –</w:t>
                    </w:r>
                  </w:p>
                  <w:p w14:paraId="1CA70327" w14:textId="77777777"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Tel. +39 06.6797.386 (r.a.) – Fax +39 06.6781.393</w:t>
                    </w:r>
                  </w:p>
                  <w:p w14:paraId="4E30A5B7" w14:textId="77777777"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>Cod. Fisc. 05643500589 – P. Iva 01427101009 Cap.Soc. € 93.600,00 i.v. - CCIAA n. 500279 – Iscr. Trib. Roma Reg.</w:t>
                    </w:r>
                  </w:p>
                  <w:p w14:paraId="3B524050" w14:textId="77777777"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6FA0C0" w:themeColor="text2" w:themeTint="99"/>
                        <w:sz w:val="16"/>
                        <w:szCs w:val="16"/>
                      </w:rPr>
                      <w:t xml:space="preserve"> Soc . N. 5621/82 </w:t>
                    </w:r>
                    <w:r w:rsidRPr="00B865CA"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  <w:t xml:space="preserve">Aut.ne Reg. Lazio n. 1976/92 del 22/09/1992 – Determinazione Dirigenziale Provincia di Roma </w:t>
                    </w:r>
                  </w:p>
                  <w:p w14:paraId="5D7A06F1" w14:textId="77777777" w:rsidR="00545205" w:rsidRDefault="008B3865" w:rsidP="0061070A">
                    <w:pPr>
                      <w:pStyle w:val="western"/>
                      <w:spacing w:before="0" w:beforeAutospacing="0"/>
                      <w:jc w:val="center"/>
                    </w:pPr>
                    <w:r w:rsidRPr="00B865CA"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  <w:t>n. 224 del 07/05/2003 Polizza RC</w:t>
                    </w:r>
                    <w:r w:rsidRPr="0061070A">
                      <w:rPr>
                        <w:rFonts w:ascii="Candara" w:hAnsi="Candara" w:cs="Calibri"/>
                        <w:color w:val="548DD4"/>
                        <w:sz w:val="16"/>
                        <w:szCs w:val="16"/>
                      </w:rPr>
                      <w:t xml:space="preserve"> Professionale</w:t>
                    </w:r>
                    <w:r w:rsidRPr="00B865CA">
                      <w:rPr>
                        <w:rFonts w:ascii="Candara" w:hAnsi="Candara" w:cs="Calibri"/>
                        <w:color w:val="6FA0C0" w:themeColor="text2" w:themeTint="99"/>
                        <w:sz w:val="16"/>
                        <w:szCs w:val="16"/>
                      </w:rPr>
                      <w:t xml:space="preserve"> CARIGE Assicurazioni n. </w:t>
                    </w:r>
                    <w:r w:rsidR="0061070A" w:rsidRPr="0061070A">
                      <w:rPr>
                        <w:rFonts w:ascii="Candara" w:hAnsi="Candara"/>
                        <w:color w:val="548DD4"/>
                        <w:sz w:val="16"/>
                        <w:szCs w:val="16"/>
                      </w:rPr>
                      <w:t>802424129</w:t>
                    </w:r>
                  </w:p>
                </w:txbxContent>
              </v:textbox>
            </v:shape>
          </w:pict>
        </mc:Fallback>
      </mc:AlternateContent>
    </w:r>
  </w:p>
  <w:p w14:paraId="47D9297B" w14:textId="77777777"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3477D82C" wp14:editId="6E473027">
          <wp:extent cx="1506647" cy="553461"/>
          <wp:effectExtent l="0" t="0" r="0" b="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340" cy="5632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193E9B" w14:textId="77777777" w:rsidR="00F47C9E" w:rsidRDefault="00F47C9E" w:rsidP="0054520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06677" w14:textId="77777777" w:rsidR="00854584" w:rsidRDefault="00854584" w:rsidP="00F47C9E">
      <w:pPr>
        <w:spacing w:after="0" w:line="240" w:lineRule="auto"/>
      </w:pPr>
      <w:r>
        <w:separator/>
      </w:r>
    </w:p>
  </w:footnote>
  <w:footnote w:type="continuationSeparator" w:id="0">
    <w:p w14:paraId="0D024B38" w14:textId="77777777" w:rsidR="00854584" w:rsidRDefault="00854584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7EF4F" w14:textId="473F16D5"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7620232C" wp14:editId="6854DF1F">
          <wp:extent cx="1371900" cy="727107"/>
          <wp:effectExtent l="0" t="0" r="0" b="0"/>
          <wp:docPr id="8" name="Immagine 8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009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1.25pt;height:11.25pt" o:bullet="t">
        <v:imagedata r:id="rId1" o:title="mso78E8"/>
      </v:shape>
    </w:pict>
  </w:numPicBullet>
  <w:abstractNum w:abstractNumId="0" w15:restartNumberingAfterBreak="0">
    <w:nsid w:val="01BA6A88"/>
    <w:multiLevelType w:val="hybridMultilevel"/>
    <w:tmpl w:val="83360ECA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E563B"/>
    <w:multiLevelType w:val="hybridMultilevel"/>
    <w:tmpl w:val="BC385E20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0D57EC"/>
    <w:multiLevelType w:val="hybridMultilevel"/>
    <w:tmpl w:val="7AE41B82"/>
    <w:lvl w:ilvl="0" w:tplc="81D8BCA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9E1AFC"/>
    <w:multiLevelType w:val="hybridMultilevel"/>
    <w:tmpl w:val="C3900112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C67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74A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8AA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10A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3E7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346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DCD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02C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F4F0452"/>
    <w:multiLevelType w:val="hybridMultilevel"/>
    <w:tmpl w:val="C1A6A8E2"/>
    <w:lvl w:ilvl="0" w:tplc="6BA87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C67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74A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8AA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10A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3E7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346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DCD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02C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AA7A4A"/>
    <w:multiLevelType w:val="hybridMultilevel"/>
    <w:tmpl w:val="87DC9B96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9"/>
  </w:num>
  <w:num w:numId="5">
    <w:abstractNumId w:val="1"/>
  </w:num>
  <w:num w:numId="6">
    <w:abstractNumId w:val="6"/>
  </w:num>
  <w:num w:numId="7">
    <w:abstractNumId w:val="5"/>
  </w:num>
  <w:num w:numId="8">
    <w:abstractNumId w:val="2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567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7C9E"/>
    <w:rsid w:val="00011FFF"/>
    <w:rsid w:val="00026C6E"/>
    <w:rsid w:val="00031A93"/>
    <w:rsid w:val="00032533"/>
    <w:rsid w:val="00034E9D"/>
    <w:rsid w:val="00036962"/>
    <w:rsid w:val="000747DA"/>
    <w:rsid w:val="0007488A"/>
    <w:rsid w:val="000808BE"/>
    <w:rsid w:val="000903F0"/>
    <w:rsid w:val="000A35AE"/>
    <w:rsid w:val="000B7E48"/>
    <w:rsid w:val="000D2DFC"/>
    <w:rsid w:val="000F1BC6"/>
    <w:rsid w:val="000F6DFF"/>
    <w:rsid w:val="001039F6"/>
    <w:rsid w:val="00117D73"/>
    <w:rsid w:val="001232D4"/>
    <w:rsid w:val="0014098F"/>
    <w:rsid w:val="00141792"/>
    <w:rsid w:val="00147B63"/>
    <w:rsid w:val="001657FC"/>
    <w:rsid w:val="0017204B"/>
    <w:rsid w:val="0017295B"/>
    <w:rsid w:val="0018124B"/>
    <w:rsid w:val="001829C9"/>
    <w:rsid w:val="001933C7"/>
    <w:rsid w:val="0019425D"/>
    <w:rsid w:val="00195D56"/>
    <w:rsid w:val="001969AC"/>
    <w:rsid w:val="001A1A2F"/>
    <w:rsid w:val="001C0E71"/>
    <w:rsid w:val="001C2094"/>
    <w:rsid w:val="001D3E4B"/>
    <w:rsid w:val="001E350A"/>
    <w:rsid w:val="001F1AD5"/>
    <w:rsid w:val="001F3599"/>
    <w:rsid w:val="002309E2"/>
    <w:rsid w:val="002363BA"/>
    <w:rsid w:val="00257C2C"/>
    <w:rsid w:val="00261159"/>
    <w:rsid w:val="00262EEC"/>
    <w:rsid w:val="00270260"/>
    <w:rsid w:val="0027186E"/>
    <w:rsid w:val="00287226"/>
    <w:rsid w:val="00290F06"/>
    <w:rsid w:val="002A60F6"/>
    <w:rsid w:val="002D59CC"/>
    <w:rsid w:val="002E7BB4"/>
    <w:rsid w:val="002F1E6A"/>
    <w:rsid w:val="002F3AEE"/>
    <w:rsid w:val="002F6AF0"/>
    <w:rsid w:val="00313263"/>
    <w:rsid w:val="0032085B"/>
    <w:rsid w:val="003259AD"/>
    <w:rsid w:val="00326F6E"/>
    <w:rsid w:val="003561D5"/>
    <w:rsid w:val="00357A28"/>
    <w:rsid w:val="003630D1"/>
    <w:rsid w:val="00383FC3"/>
    <w:rsid w:val="00390B60"/>
    <w:rsid w:val="003B5EF2"/>
    <w:rsid w:val="003C4DDE"/>
    <w:rsid w:val="003D25F0"/>
    <w:rsid w:val="003D3949"/>
    <w:rsid w:val="003E2BE0"/>
    <w:rsid w:val="003E49BB"/>
    <w:rsid w:val="003F3B2E"/>
    <w:rsid w:val="00405CA7"/>
    <w:rsid w:val="004063A5"/>
    <w:rsid w:val="004246AF"/>
    <w:rsid w:val="00453513"/>
    <w:rsid w:val="00482FE8"/>
    <w:rsid w:val="004A19D6"/>
    <w:rsid w:val="004B1D63"/>
    <w:rsid w:val="004B73EB"/>
    <w:rsid w:val="004D5B6E"/>
    <w:rsid w:val="004F26C2"/>
    <w:rsid w:val="005017F8"/>
    <w:rsid w:val="00503B2D"/>
    <w:rsid w:val="00504C8C"/>
    <w:rsid w:val="0054362B"/>
    <w:rsid w:val="00545205"/>
    <w:rsid w:val="005454EF"/>
    <w:rsid w:val="00554835"/>
    <w:rsid w:val="00556663"/>
    <w:rsid w:val="005938EE"/>
    <w:rsid w:val="00594F92"/>
    <w:rsid w:val="00597193"/>
    <w:rsid w:val="005A5287"/>
    <w:rsid w:val="005C3844"/>
    <w:rsid w:val="005C3912"/>
    <w:rsid w:val="005C49D7"/>
    <w:rsid w:val="005D0354"/>
    <w:rsid w:val="005E20BB"/>
    <w:rsid w:val="005E70AD"/>
    <w:rsid w:val="005F5211"/>
    <w:rsid w:val="0061070A"/>
    <w:rsid w:val="00615E94"/>
    <w:rsid w:val="0062003F"/>
    <w:rsid w:val="0062205C"/>
    <w:rsid w:val="0062524D"/>
    <w:rsid w:val="00632DC2"/>
    <w:rsid w:val="00645554"/>
    <w:rsid w:val="0064756A"/>
    <w:rsid w:val="0065270C"/>
    <w:rsid w:val="006537A4"/>
    <w:rsid w:val="00654133"/>
    <w:rsid w:val="00656AB5"/>
    <w:rsid w:val="00657E6D"/>
    <w:rsid w:val="00664B71"/>
    <w:rsid w:val="00676E13"/>
    <w:rsid w:val="00676ED3"/>
    <w:rsid w:val="00684F8B"/>
    <w:rsid w:val="006864FE"/>
    <w:rsid w:val="00686BBC"/>
    <w:rsid w:val="006B6FEF"/>
    <w:rsid w:val="006C029E"/>
    <w:rsid w:val="006C1E32"/>
    <w:rsid w:val="006C2AB9"/>
    <w:rsid w:val="006C2E7C"/>
    <w:rsid w:val="006C598D"/>
    <w:rsid w:val="006D20B4"/>
    <w:rsid w:val="006E708E"/>
    <w:rsid w:val="006F25DD"/>
    <w:rsid w:val="006F4EB5"/>
    <w:rsid w:val="00700550"/>
    <w:rsid w:val="00700B95"/>
    <w:rsid w:val="00715F8F"/>
    <w:rsid w:val="00725CF5"/>
    <w:rsid w:val="007266F9"/>
    <w:rsid w:val="0073123E"/>
    <w:rsid w:val="00736A23"/>
    <w:rsid w:val="007509A4"/>
    <w:rsid w:val="007620EE"/>
    <w:rsid w:val="007637C2"/>
    <w:rsid w:val="007654EA"/>
    <w:rsid w:val="007656F7"/>
    <w:rsid w:val="007853D5"/>
    <w:rsid w:val="00787235"/>
    <w:rsid w:val="00790B3B"/>
    <w:rsid w:val="00796944"/>
    <w:rsid w:val="007B1A48"/>
    <w:rsid w:val="007B5ABE"/>
    <w:rsid w:val="007D71D1"/>
    <w:rsid w:val="007E1EB5"/>
    <w:rsid w:val="007E279A"/>
    <w:rsid w:val="007E3878"/>
    <w:rsid w:val="007E7BAB"/>
    <w:rsid w:val="007F2279"/>
    <w:rsid w:val="00802A72"/>
    <w:rsid w:val="00802EFD"/>
    <w:rsid w:val="00807D90"/>
    <w:rsid w:val="008274B9"/>
    <w:rsid w:val="00833695"/>
    <w:rsid w:val="00834094"/>
    <w:rsid w:val="00835F69"/>
    <w:rsid w:val="00854584"/>
    <w:rsid w:val="00875305"/>
    <w:rsid w:val="00884FD3"/>
    <w:rsid w:val="008873FC"/>
    <w:rsid w:val="00892514"/>
    <w:rsid w:val="008976E3"/>
    <w:rsid w:val="008B11BB"/>
    <w:rsid w:val="008B3865"/>
    <w:rsid w:val="008C630F"/>
    <w:rsid w:val="008E3F3D"/>
    <w:rsid w:val="008E6B92"/>
    <w:rsid w:val="008F1D21"/>
    <w:rsid w:val="00937FF5"/>
    <w:rsid w:val="00944C5E"/>
    <w:rsid w:val="009668ED"/>
    <w:rsid w:val="009766A1"/>
    <w:rsid w:val="00986825"/>
    <w:rsid w:val="00987AC3"/>
    <w:rsid w:val="009977C0"/>
    <w:rsid w:val="009A16E6"/>
    <w:rsid w:val="009A2480"/>
    <w:rsid w:val="009B3F16"/>
    <w:rsid w:val="009B6153"/>
    <w:rsid w:val="009E0E59"/>
    <w:rsid w:val="00A22390"/>
    <w:rsid w:val="00A47C61"/>
    <w:rsid w:val="00A54AA9"/>
    <w:rsid w:val="00A60853"/>
    <w:rsid w:val="00A80FFA"/>
    <w:rsid w:val="00A87711"/>
    <w:rsid w:val="00A8778B"/>
    <w:rsid w:val="00A94808"/>
    <w:rsid w:val="00AA60EA"/>
    <w:rsid w:val="00AC1B8B"/>
    <w:rsid w:val="00AC4D49"/>
    <w:rsid w:val="00AE4D73"/>
    <w:rsid w:val="00AE7D87"/>
    <w:rsid w:val="00AF13BF"/>
    <w:rsid w:val="00AF76F6"/>
    <w:rsid w:val="00B054A4"/>
    <w:rsid w:val="00B13061"/>
    <w:rsid w:val="00B16D3B"/>
    <w:rsid w:val="00B250D3"/>
    <w:rsid w:val="00B33032"/>
    <w:rsid w:val="00B34F75"/>
    <w:rsid w:val="00B43100"/>
    <w:rsid w:val="00B75B77"/>
    <w:rsid w:val="00B76AC3"/>
    <w:rsid w:val="00B94F92"/>
    <w:rsid w:val="00BA02B0"/>
    <w:rsid w:val="00BB4695"/>
    <w:rsid w:val="00BB5B58"/>
    <w:rsid w:val="00BF05A1"/>
    <w:rsid w:val="00BF61C9"/>
    <w:rsid w:val="00C038E5"/>
    <w:rsid w:val="00C07A1D"/>
    <w:rsid w:val="00C22A7A"/>
    <w:rsid w:val="00C25583"/>
    <w:rsid w:val="00C37D63"/>
    <w:rsid w:val="00C4008C"/>
    <w:rsid w:val="00C41B01"/>
    <w:rsid w:val="00C42558"/>
    <w:rsid w:val="00C451E7"/>
    <w:rsid w:val="00C456EA"/>
    <w:rsid w:val="00C50C81"/>
    <w:rsid w:val="00C53AAC"/>
    <w:rsid w:val="00C8460A"/>
    <w:rsid w:val="00CA3F64"/>
    <w:rsid w:val="00CB59E9"/>
    <w:rsid w:val="00CB756E"/>
    <w:rsid w:val="00CE52D0"/>
    <w:rsid w:val="00D12B7F"/>
    <w:rsid w:val="00D26F13"/>
    <w:rsid w:val="00D30CD2"/>
    <w:rsid w:val="00D352EE"/>
    <w:rsid w:val="00D4532E"/>
    <w:rsid w:val="00D66874"/>
    <w:rsid w:val="00D70808"/>
    <w:rsid w:val="00D837E1"/>
    <w:rsid w:val="00D96F02"/>
    <w:rsid w:val="00DA0036"/>
    <w:rsid w:val="00DA1CC7"/>
    <w:rsid w:val="00DA49CA"/>
    <w:rsid w:val="00DA76B2"/>
    <w:rsid w:val="00DB6CA1"/>
    <w:rsid w:val="00DC1D02"/>
    <w:rsid w:val="00DC4CE9"/>
    <w:rsid w:val="00DE6719"/>
    <w:rsid w:val="00DF0134"/>
    <w:rsid w:val="00DF05AA"/>
    <w:rsid w:val="00DF6C14"/>
    <w:rsid w:val="00E058B9"/>
    <w:rsid w:val="00E144C2"/>
    <w:rsid w:val="00E15992"/>
    <w:rsid w:val="00E32C3C"/>
    <w:rsid w:val="00E5116E"/>
    <w:rsid w:val="00E53966"/>
    <w:rsid w:val="00E644DC"/>
    <w:rsid w:val="00E769D0"/>
    <w:rsid w:val="00E848DD"/>
    <w:rsid w:val="00E96511"/>
    <w:rsid w:val="00EA179F"/>
    <w:rsid w:val="00EB6E5C"/>
    <w:rsid w:val="00ED3B95"/>
    <w:rsid w:val="00ED5062"/>
    <w:rsid w:val="00ED73E5"/>
    <w:rsid w:val="00EF17E8"/>
    <w:rsid w:val="00EF6192"/>
    <w:rsid w:val="00EF6C62"/>
    <w:rsid w:val="00F01664"/>
    <w:rsid w:val="00F104EC"/>
    <w:rsid w:val="00F26AFE"/>
    <w:rsid w:val="00F315DB"/>
    <w:rsid w:val="00F37679"/>
    <w:rsid w:val="00F465E5"/>
    <w:rsid w:val="00F47337"/>
    <w:rsid w:val="00F47C9E"/>
    <w:rsid w:val="00F51C72"/>
    <w:rsid w:val="00F74409"/>
    <w:rsid w:val="00F74D0B"/>
    <w:rsid w:val="00F80FC9"/>
    <w:rsid w:val="00F81459"/>
    <w:rsid w:val="00F871A5"/>
    <w:rsid w:val="00F97231"/>
    <w:rsid w:val="00FB1C1C"/>
    <w:rsid w:val="00FB3AF0"/>
    <w:rsid w:val="00FB3FF9"/>
    <w:rsid w:val="00FB5D16"/>
    <w:rsid w:val="00FC1FDF"/>
    <w:rsid w:val="00FC2AC0"/>
    <w:rsid w:val="00FD0A54"/>
    <w:rsid w:val="00FD3595"/>
    <w:rsid w:val="00FF05EB"/>
    <w:rsid w:val="00FF3129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A36486"/>
  <w15:docId w15:val="{6C377C17-47B2-4FF4-AE31-C3DAE6AFB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F6C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paragraph" w:customStyle="1" w:styleId="Default">
    <w:name w:val="Default"/>
    <w:rsid w:val="000F6D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5D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link w:val="SottotitoloCarattere"/>
    <w:uiPriority w:val="11"/>
    <w:qFormat/>
    <w:rsid w:val="00EF6C6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F6C62"/>
    <w:rPr>
      <w:rFonts w:eastAsiaTheme="minorEastAsia"/>
      <w:color w:val="5A5A5A" w:themeColor="text1" w:themeTint="A5"/>
      <w:spacing w:val="15"/>
    </w:rPr>
  </w:style>
  <w:style w:type="paragraph" w:styleId="Titolo">
    <w:name w:val="Title"/>
    <w:basedOn w:val="Normale"/>
    <w:next w:val="Normale"/>
    <w:link w:val="TitoloCarattere"/>
    <w:uiPriority w:val="10"/>
    <w:qFormat/>
    <w:rsid w:val="00EF6C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F6C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F6C62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Nessunaspaziatura">
    <w:name w:val="No Spacing"/>
    <w:uiPriority w:val="1"/>
    <w:qFormat/>
    <w:rsid w:val="003561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6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0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7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56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3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29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evasionicral.co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evasionicral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Damask">
  <a:themeElements>
    <a:clrScheme name="Blu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Damask">
      <a:majorFont>
        <a:latin typeface="Bookman Old Style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6217E-59E3-4116-8A92-B11F0BFBE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705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SOFTTRAVEL</dc:creator>
  <cp:lastModifiedBy>Marta De Santis</cp:lastModifiedBy>
  <cp:revision>8</cp:revision>
  <cp:lastPrinted>2015-03-11T09:10:00Z</cp:lastPrinted>
  <dcterms:created xsi:type="dcterms:W3CDTF">2021-04-20T09:50:00Z</dcterms:created>
  <dcterms:modified xsi:type="dcterms:W3CDTF">2021-09-23T13:17:00Z</dcterms:modified>
</cp:coreProperties>
</file>