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3E61D1AA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14DA8698" w:rsidR="000A35AE" w:rsidRPr="00A22390" w:rsidRDefault="009B513F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hyperlink r:id="rId8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3BE7ACC9" w14:textId="1E6A2EFE" w:rsidR="00562441" w:rsidRDefault="00562441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2AA42814" wp14:editId="05D74FD0">
            <wp:simplePos x="0" y="0"/>
            <wp:positionH relativeFrom="column">
              <wp:posOffset>329262</wp:posOffset>
            </wp:positionH>
            <wp:positionV relativeFrom="paragraph">
              <wp:posOffset>32247</wp:posOffset>
            </wp:positionV>
            <wp:extent cx="5647690" cy="1120775"/>
            <wp:effectExtent l="19050" t="0" r="10160" b="3460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38679" r="30321" b="37319"/>
                    <a:stretch/>
                  </pic:blipFill>
                  <pic:spPr bwMode="auto">
                    <a:xfrm>
                      <a:off x="0" y="0"/>
                      <a:ext cx="5647690" cy="1120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0EA7D" w14:textId="77777777" w:rsidR="00562441" w:rsidRDefault="00562441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</w:p>
    <w:p w14:paraId="01ED766D" w14:textId="029988CD" w:rsidR="001657FC" w:rsidRPr="006007DB" w:rsidRDefault="00562441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  <w:r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 xml:space="preserve">i </w:t>
      </w:r>
      <w:r w:rsidR="00A40AF2"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>Colori d’inverno</w:t>
      </w:r>
      <w:r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 xml:space="preserve"> </w:t>
      </w:r>
      <w:r w:rsidR="00174C36"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>dei</w:t>
      </w:r>
      <w:r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 xml:space="preserve"> fiordi norvegesi</w:t>
      </w:r>
      <w:r w:rsidR="006007DB" w:rsidRPr="00594F5C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 xml:space="preserve"> </w:t>
      </w:r>
    </w:p>
    <w:p w14:paraId="3EA828AC" w14:textId="4B07267C" w:rsidR="006007DB" w:rsidRPr="00330759" w:rsidRDefault="00562441" w:rsidP="001657FC">
      <w:pPr>
        <w:widowControl w:val="0"/>
        <w:spacing w:after="0" w:line="240" w:lineRule="auto"/>
        <w:jc w:val="center"/>
        <w:rPr>
          <w:rFonts w:ascii="Castellar" w:hAnsi="Castellar" w:cs="Calibri"/>
          <w:b/>
          <w:bCs/>
          <w:color w:val="000000" w:themeColor="text1"/>
          <w:sz w:val="36"/>
          <w:szCs w:val="36"/>
          <w:u w:val="single"/>
          <w:lang w:val="es-ES_tradnl"/>
        </w:rPr>
      </w:pPr>
      <w:r w:rsidRPr="00330759">
        <w:rPr>
          <w:rFonts w:ascii="Castellar" w:hAnsi="Castellar" w:cs="Calibri"/>
          <w:b/>
          <w:bCs/>
          <w:color w:val="000000" w:themeColor="text1"/>
          <w:sz w:val="44"/>
          <w:szCs w:val="44"/>
          <w:u w:val="single"/>
          <w:lang w:val="es-ES_tradnl"/>
        </w:rPr>
        <w:t>oslo-flam-bergen</w:t>
      </w:r>
    </w:p>
    <w:p w14:paraId="5F65D9CF" w14:textId="1D991703" w:rsidR="001657FC" w:rsidRPr="00594F5C" w:rsidRDefault="00833695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</w:pPr>
      <w:r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Partenze Garantite</w:t>
      </w:r>
      <w:r w:rsidR="006007DB"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2022</w:t>
      </w:r>
    </w:p>
    <w:p w14:paraId="71A8BF26" w14:textId="6A0A14A8" w:rsidR="00833695" w:rsidRPr="00594F5C" w:rsidRDefault="00562441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</w:pP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4, 18 e 25 Febbraio – 04, 11 e 18 Marzo</w:t>
      </w:r>
    </w:p>
    <w:p w14:paraId="06BD124C" w14:textId="220CEE78" w:rsidR="00DF0134" w:rsidRPr="00594F5C" w:rsidRDefault="00562441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</w:pPr>
      <w:r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>6</w:t>
      </w:r>
      <w:r w:rsidR="001657FC"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 xml:space="preserve"> NOTTI – </w:t>
      </w:r>
      <w:r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>7</w:t>
      </w:r>
      <w:r w:rsidR="001657FC"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 xml:space="preserve"> GIORNI</w:t>
      </w:r>
    </w:p>
    <w:p w14:paraId="6F44149F" w14:textId="373CF43A" w:rsidR="001657FC" w:rsidRPr="001657FC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Cs w:val="20"/>
          <w:u w:val="single"/>
        </w:rPr>
      </w:pPr>
      <w:r w:rsidRPr="001657FC">
        <w:rPr>
          <w:rFonts w:ascii="Calibri" w:hAnsi="Calibri" w:cs="Calibri"/>
          <w:b/>
          <w:bCs/>
          <w:i/>
          <w:iCs/>
          <w:szCs w:val="20"/>
          <w:u w:val="single"/>
        </w:rPr>
        <w:t>Minimo 2 partecipanti</w:t>
      </w:r>
    </w:p>
    <w:p w14:paraId="01FBEAAB" w14:textId="33443EEC" w:rsidR="001657FC" w:rsidRPr="000F1BC6" w:rsidRDefault="001657FC" w:rsidP="006007DB">
      <w:pPr>
        <w:spacing w:after="0" w:line="240" w:lineRule="auto"/>
        <w:rPr>
          <w:rFonts w:ascii="Calibri" w:hAnsi="Calibri" w:cs="Calibri"/>
          <w:b/>
          <w:bCs/>
          <w:color w:val="00B050"/>
          <w:sz w:val="56"/>
          <w:szCs w:val="56"/>
        </w:rPr>
      </w:pPr>
      <w:r w:rsidRPr="006007DB">
        <w:rPr>
          <w:rFonts w:ascii="Calibri" w:hAnsi="Calibri" w:cs="Calibri"/>
          <w:b/>
          <w:bCs/>
          <w:color w:val="00B050"/>
          <w:sz w:val="44"/>
          <w:szCs w:val="44"/>
        </w:rPr>
        <w:t xml:space="preserve">QUOTA DI PARTECIPAZIONE 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€ </w:t>
      </w:r>
      <w:r w:rsidR="006007DB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 w:rsidR="00A0136E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190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,00 </w:t>
      </w:r>
      <w:r w:rsidRPr="000F1BC6">
        <w:rPr>
          <w:rFonts w:ascii="Calibri" w:hAnsi="Calibri" w:cs="Calibri"/>
          <w:b/>
          <w:bCs/>
          <w:color w:val="00B050"/>
          <w:sz w:val="24"/>
          <w:szCs w:val="24"/>
        </w:rPr>
        <w:t>per persona</w:t>
      </w:r>
    </w:p>
    <w:p w14:paraId="1C82AD82" w14:textId="77777777" w:rsidR="00A0136E" w:rsidRPr="00A0136E" w:rsidRDefault="00A0136E" w:rsidP="00A0136E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</w:pP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>Scoprite la Norvegia ed i suoi colori d’inverno con un viaggio indimenticabile nella regione dei fiordi!</w:t>
      </w:r>
    </w:p>
    <w:p w14:paraId="176544DF" w14:textId="39EFA9B9" w:rsidR="00A0136E" w:rsidRPr="00A0136E" w:rsidRDefault="00A0136E" w:rsidP="00A0136E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</w:pP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>Partendo da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 xml:space="preserve"> 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>Oslo verso Bergen, passando attraverso lo spettacolare Nærøyfjord, per vivere il sud della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 xml:space="preserve"> 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>Norvegia nella stagione invernale, con i suoi incantevoli paesaggi ricoperti di neve. Scoprirete le due città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 xml:space="preserve"> 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>più importanti della Norvegia e soprattutto il Sognefjord, il fiordo dei sogni, nelle sue parti più strette e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 xml:space="preserve"> </w:t>
      </w:r>
      <w:r w:rsidRPr="00A0136E">
        <w:rPr>
          <w:rFonts w:ascii="Calibri" w:hAnsi="Calibri" w:cs="Calibri"/>
          <w:i/>
          <w:iCs/>
          <w:color w:val="1481AB" w:themeColor="accent1" w:themeShade="BF"/>
          <w:sz w:val="20"/>
          <w:szCs w:val="20"/>
        </w:rPr>
        <w:t xml:space="preserve">spettacolari. </w:t>
      </w:r>
    </w:p>
    <w:p w14:paraId="3291C57F" w14:textId="77777777" w:rsidR="00A0136E" w:rsidRDefault="00A0136E" w:rsidP="00A0136E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</w:p>
    <w:p w14:paraId="661D0F38" w14:textId="230FDCAE" w:rsidR="00986825" w:rsidRPr="00986825" w:rsidRDefault="00986825" w:rsidP="00A0136E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86825">
        <w:rPr>
          <w:rFonts w:ascii="Calibri" w:hAnsi="Calibri" w:cs="Calibri"/>
          <w:b/>
          <w:bCs/>
          <w:sz w:val="20"/>
          <w:szCs w:val="20"/>
        </w:rPr>
        <w:t>INCLUSO NEL PREZZO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4D7C2444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Hotel</w:t>
      </w:r>
      <w:r w:rsidRPr="00EF6192">
        <w:rPr>
          <w:rFonts w:ascii="Calibri" w:hAnsi="Calibri" w:cs="Calibri"/>
          <w:sz w:val="20"/>
          <w:szCs w:val="20"/>
        </w:rPr>
        <w:t xml:space="preserve"> </w:t>
      </w:r>
    </w:p>
    <w:p w14:paraId="6CBA9489" w14:textId="70A6C851" w:rsidR="00986825" w:rsidRDefault="00BB3F8B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</w:t>
      </w:r>
      <w:r w:rsidR="00986825" w:rsidRPr="00EF6192">
        <w:rPr>
          <w:rFonts w:ascii="Calibri" w:hAnsi="Calibri" w:cs="Calibri"/>
          <w:sz w:val="20"/>
          <w:szCs w:val="20"/>
        </w:rPr>
        <w:t xml:space="preserve"> pernottamenti negli hotel</w:t>
      </w:r>
      <w:r>
        <w:rPr>
          <w:rFonts w:ascii="Calibri" w:hAnsi="Calibri" w:cs="Calibri"/>
          <w:sz w:val="20"/>
          <w:szCs w:val="20"/>
        </w:rPr>
        <w:t>s</w:t>
      </w:r>
      <w:r w:rsidR="00986825" w:rsidRPr="00EF6192">
        <w:rPr>
          <w:rFonts w:ascii="Calibri" w:hAnsi="Calibri" w:cs="Calibri"/>
          <w:sz w:val="20"/>
          <w:szCs w:val="20"/>
        </w:rPr>
        <w:t xml:space="preserve"> elencati</w:t>
      </w:r>
      <w:r>
        <w:rPr>
          <w:rFonts w:ascii="Calibri" w:hAnsi="Calibri" w:cs="Calibri"/>
          <w:sz w:val="20"/>
          <w:szCs w:val="20"/>
        </w:rPr>
        <w:t xml:space="preserve"> o similari, con colazione</w:t>
      </w:r>
      <w:r w:rsidR="00986825" w:rsidRPr="00EF6192">
        <w:rPr>
          <w:rFonts w:ascii="Calibri" w:hAnsi="Calibri" w:cs="Calibri"/>
          <w:sz w:val="20"/>
          <w:szCs w:val="20"/>
        </w:rPr>
        <w:t xml:space="preserve"> Giorno 1</w:t>
      </w:r>
      <w:r>
        <w:rPr>
          <w:rFonts w:ascii="Calibri" w:hAnsi="Calibri" w:cs="Calibri"/>
          <w:sz w:val="20"/>
          <w:szCs w:val="20"/>
        </w:rPr>
        <w:t>-6</w:t>
      </w:r>
    </w:p>
    <w:p w14:paraId="6C3E3BEA" w14:textId="6EDE020E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Volo</w:t>
      </w:r>
    </w:p>
    <w:p w14:paraId="5601C068" w14:textId="034A27A5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Volo aereo di linea </w:t>
      </w:r>
      <w:r w:rsidR="00594F5C">
        <w:rPr>
          <w:rFonts w:ascii="Calibri" w:hAnsi="Calibri" w:cs="Calibri"/>
          <w:sz w:val="20"/>
          <w:szCs w:val="20"/>
        </w:rPr>
        <w:t>incluso bagaglio 20 kg</w:t>
      </w:r>
    </w:p>
    <w:p w14:paraId="5BA8ECD6" w14:textId="77777777" w:rsidR="00594F5C" w:rsidRDefault="00594F5C" w:rsidP="00594F5C">
      <w:pPr>
        <w:pStyle w:val="Paragrafoelenco"/>
        <w:numPr>
          <w:ilvl w:val="0"/>
          <w:numId w:val="11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Pasti</w:t>
      </w:r>
    </w:p>
    <w:p w14:paraId="23A0F4CF" w14:textId="6FDE8B1A" w:rsidR="00594F5C" w:rsidRPr="00594F5C" w:rsidRDefault="00BB3F8B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</w:t>
      </w:r>
      <w:r w:rsidR="00594F5C" w:rsidRPr="00594F5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cene in hotel Flam</w:t>
      </w:r>
      <w:r w:rsidR="00594F5C">
        <w:rPr>
          <w:rFonts w:ascii="Calibri" w:hAnsi="Calibri" w:cs="Calibri"/>
          <w:sz w:val="20"/>
          <w:szCs w:val="20"/>
        </w:rPr>
        <w:t xml:space="preserve"> </w:t>
      </w:r>
      <w:r w:rsidR="00594F5C" w:rsidRPr="00594F5C">
        <w:rPr>
          <w:rFonts w:ascii="Calibri" w:hAnsi="Calibri" w:cs="Calibri"/>
          <w:sz w:val="20"/>
          <w:szCs w:val="20"/>
        </w:rPr>
        <w:t xml:space="preserve">Giorno </w:t>
      </w:r>
      <w:r>
        <w:rPr>
          <w:rFonts w:ascii="Calibri" w:hAnsi="Calibri" w:cs="Calibri"/>
          <w:sz w:val="20"/>
          <w:szCs w:val="20"/>
        </w:rPr>
        <w:t>3 &amp; 4</w:t>
      </w:r>
    </w:p>
    <w:p w14:paraId="645BEE76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Tour Escort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2531F0A9" w14:textId="7806F567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Assistente multilingue (Italiano incluso)</w:t>
      </w:r>
      <w:r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 xml:space="preserve">Giorno 1 – Giorno </w:t>
      </w:r>
      <w:r w:rsidR="00BB3F8B">
        <w:rPr>
          <w:rFonts w:ascii="Calibri" w:hAnsi="Calibri" w:cs="Calibri"/>
          <w:sz w:val="20"/>
          <w:szCs w:val="20"/>
        </w:rPr>
        <w:t>7</w:t>
      </w:r>
    </w:p>
    <w:p w14:paraId="197DC07F" w14:textId="5C9FDBFF" w:rsidR="00594F5C" w:rsidRDefault="00BB3F8B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Attivit</w:t>
      </w:r>
      <w:r w:rsidR="00594F5C" w:rsidRPr="00594F5C">
        <w:rPr>
          <w:rFonts w:ascii="Calibri" w:hAnsi="Calibri" w:cs="Calibri"/>
          <w:b/>
          <w:bCs/>
          <w:sz w:val="20"/>
          <w:szCs w:val="20"/>
        </w:rPr>
        <w:t xml:space="preserve">à / </w:t>
      </w:r>
      <w:r>
        <w:rPr>
          <w:rFonts w:ascii="Calibri" w:hAnsi="Calibri" w:cs="Calibri"/>
          <w:b/>
          <w:bCs/>
          <w:sz w:val="20"/>
          <w:szCs w:val="20"/>
        </w:rPr>
        <w:t>Treni e Traghetti</w:t>
      </w:r>
    </w:p>
    <w:p w14:paraId="23A033D9" w14:textId="6FC9CB0B" w:rsidR="00594F5C" w:rsidRDefault="00BB3F8B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Treno 2nda classe da Oslo a Myrdal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</w:t>
      </w:r>
      <w:r>
        <w:rPr>
          <w:rFonts w:ascii="Calibri" w:hAnsi="Calibri" w:cs="Calibri"/>
          <w:sz w:val="20"/>
          <w:szCs w:val="20"/>
        </w:rPr>
        <w:t>3</w:t>
      </w:r>
    </w:p>
    <w:p w14:paraId="02E52E64" w14:textId="1B28C9EA" w:rsidR="00594F5C" w:rsidRDefault="00BB3F8B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Trenino Panoramico Flamsbana Myrdal-Flam-Myrdal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</w:t>
      </w:r>
      <w:r>
        <w:rPr>
          <w:rFonts w:ascii="Calibri" w:hAnsi="Calibri" w:cs="Calibri"/>
          <w:sz w:val="20"/>
          <w:szCs w:val="20"/>
        </w:rPr>
        <w:t>3 &amp; 5</w:t>
      </w:r>
    </w:p>
    <w:p w14:paraId="5D9FF910" w14:textId="3FD7F379" w:rsidR="00594F5C" w:rsidRDefault="00BB3F8B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Treno 2nda classe da Myrdal</w:t>
      </w:r>
      <w:r>
        <w:rPr>
          <w:rFonts w:ascii="Calibri" w:hAnsi="Calibri" w:cs="Calibri"/>
          <w:sz w:val="20"/>
          <w:szCs w:val="20"/>
        </w:rPr>
        <w:t xml:space="preserve"> a Bergen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="00594F5C" w:rsidRPr="00594F5C">
        <w:rPr>
          <w:rFonts w:ascii="Calibri" w:hAnsi="Calibri" w:cs="Calibri"/>
          <w:sz w:val="20"/>
          <w:szCs w:val="20"/>
        </w:rPr>
        <w:t xml:space="preserve">Giorno </w:t>
      </w:r>
      <w:r>
        <w:rPr>
          <w:rFonts w:ascii="Calibri" w:hAnsi="Calibri" w:cs="Calibri"/>
          <w:sz w:val="20"/>
          <w:szCs w:val="20"/>
        </w:rPr>
        <w:t>4</w:t>
      </w:r>
    </w:p>
    <w:p w14:paraId="79AC9D8A" w14:textId="5680DC84" w:rsidR="00594F5C" w:rsidRDefault="00BB3F8B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Crociera sul Naeroyfjord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</w:t>
      </w:r>
      <w:r w:rsidR="00330759">
        <w:rPr>
          <w:rFonts w:ascii="Calibri" w:hAnsi="Calibri" w:cs="Calibri"/>
          <w:sz w:val="20"/>
          <w:szCs w:val="20"/>
        </w:rPr>
        <w:t>4</w:t>
      </w:r>
    </w:p>
    <w:p w14:paraId="537A78C5" w14:textId="0356B85B" w:rsidR="00594F5C" w:rsidRPr="00594F5C" w:rsidRDefault="00330759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Shuttle bus Gudvangen - Flam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</w:t>
      </w:r>
      <w:r>
        <w:rPr>
          <w:rFonts w:ascii="Calibri" w:hAnsi="Calibri" w:cs="Calibri"/>
          <w:sz w:val="20"/>
          <w:szCs w:val="20"/>
        </w:rPr>
        <w:t>4</w:t>
      </w:r>
    </w:p>
    <w:p w14:paraId="3C52EBA4" w14:textId="77777777" w:rsidR="00986825" w:rsidRDefault="00986825" w:rsidP="00986825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D2FFB72" w14:textId="3CD3BC4B" w:rsidR="001657FC" w:rsidRPr="006C029E" w:rsidRDefault="00986825" w:rsidP="006C029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0"/>
          <w:szCs w:val="20"/>
        </w:rPr>
        <w:t>NON INCLUSO NEL PREZZO</w:t>
      </w:r>
      <w:r w:rsidR="001657FC" w:rsidRPr="006C029E">
        <w:rPr>
          <w:rFonts w:ascii="Calibri" w:hAnsi="Calibri" w:cs="Calibri"/>
          <w:b/>
          <w:bCs/>
        </w:rPr>
        <w:t>:</w:t>
      </w:r>
    </w:p>
    <w:p w14:paraId="09D5823B" w14:textId="27A87A29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Tasse aeroportuali € </w:t>
      </w:r>
      <w:r w:rsidR="006007DB">
        <w:rPr>
          <w:rFonts w:ascii="Calibri" w:hAnsi="Calibri" w:cs="Calibri"/>
          <w:sz w:val="20"/>
          <w:szCs w:val="20"/>
        </w:rPr>
        <w:t>7</w:t>
      </w:r>
      <w:r w:rsidR="00BB3F8B">
        <w:rPr>
          <w:rFonts w:ascii="Calibri" w:hAnsi="Calibri" w:cs="Calibri"/>
          <w:sz w:val="20"/>
          <w:szCs w:val="20"/>
        </w:rPr>
        <w:t>5</w:t>
      </w:r>
      <w:r w:rsidRPr="00EF6192">
        <w:rPr>
          <w:rFonts w:ascii="Calibri" w:hAnsi="Calibri" w:cs="Calibri"/>
          <w:sz w:val="20"/>
          <w:szCs w:val="20"/>
        </w:rPr>
        <w:t>,00 da riconfermare al momento della prenotazione</w:t>
      </w:r>
    </w:p>
    <w:p w14:paraId="7EBD8C83" w14:textId="3A25D6F9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Assicurazione annullamento </w:t>
      </w:r>
    </w:p>
    <w:p w14:paraId="25DC0192" w14:textId="5FE793BA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Trasferimenti aeroportuali</w:t>
      </w:r>
    </w:p>
    <w:p w14:paraId="56691148" w14:textId="46012480" w:rsidR="00986825" w:rsidRPr="00986825" w:rsidRDefault="00986825" w:rsidP="00EF6192">
      <w:pPr>
        <w:pStyle w:val="Paragrafoelenco"/>
        <w:numPr>
          <w:ilvl w:val="0"/>
          <w:numId w:val="10"/>
        </w:numPr>
        <w:spacing w:after="0" w:line="240" w:lineRule="auto"/>
      </w:pPr>
      <w:r w:rsidRPr="00EF6192">
        <w:rPr>
          <w:rFonts w:ascii="Calibri" w:hAnsi="Calibri" w:cs="Calibri"/>
          <w:sz w:val="20"/>
          <w:szCs w:val="20"/>
        </w:rPr>
        <w:t xml:space="preserve">Supplemento Singola € </w:t>
      </w:r>
      <w:r w:rsidR="006007DB">
        <w:rPr>
          <w:rFonts w:ascii="Calibri" w:hAnsi="Calibri" w:cs="Calibri"/>
          <w:sz w:val="20"/>
          <w:szCs w:val="20"/>
        </w:rPr>
        <w:t>3</w:t>
      </w:r>
      <w:r w:rsidR="00BB3F8B">
        <w:rPr>
          <w:rFonts w:ascii="Calibri" w:hAnsi="Calibri" w:cs="Calibri"/>
          <w:sz w:val="20"/>
          <w:szCs w:val="20"/>
        </w:rPr>
        <w:t>4</w:t>
      </w:r>
      <w:r w:rsidR="006007DB">
        <w:rPr>
          <w:rFonts w:ascii="Calibri" w:hAnsi="Calibri" w:cs="Calibri"/>
          <w:sz w:val="20"/>
          <w:szCs w:val="20"/>
        </w:rPr>
        <w:t>0</w:t>
      </w:r>
      <w:r w:rsidRPr="00EF6192">
        <w:rPr>
          <w:rFonts w:ascii="Calibri" w:hAnsi="Calibri" w:cs="Calibri"/>
          <w:sz w:val="20"/>
          <w:szCs w:val="20"/>
        </w:rPr>
        <w:t>,00</w:t>
      </w:r>
    </w:p>
    <w:p w14:paraId="43A1C77D" w14:textId="206C0CD3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Pasti e bevande non menzionate</w:t>
      </w:r>
    </w:p>
    <w:p w14:paraId="7E86C218" w14:textId="602D444A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Facchinaggio, mance e spese personali</w:t>
      </w:r>
    </w:p>
    <w:p w14:paraId="120CD7AE" w14:textId="226A2C8A" w:rsidR="00594F5C" w:rsidRPr="00330759" w:rsidRDefault="00986825" w:rsidP="00330759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Attività opzionali</w:t>
      </w:r>
    </w:p>
    <w:p w14:paraId="640402FB" w14:textId="28D8E072" w:rsidR="00594F5C" w:rsidRPr="00594F5C" w:rsidRDefault="00594F5C" w:rsidP="00594F5C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lastRenderedPageBreak/>
        <w:t>SUPPLEMENTI</w:t>
      </w:r>
      <w:r w:rsidR="00330759">
        <w:rPr>
          <w:rFonts w:ascii="Calibri" w:hAnsi="Calibri" w:cs="Calibri"/>
          <w:b/>
          <w:bCs/>
          <w:sz w:val="20"/>
          <w:szCs w:val="20"/>
        </w:rPr>
        <w:t xml:space="preserve">: TRASFERIMENTI E </w:t>
      </w:r>
      <w:r w:rsidRPr="00594F5C">
        <w:rPr>
          <w:rFonts w:ascii="Calibri" w:hAnsi="Calibri" w:cs="Calibri"/>
          <w:b/>
          <w:bCs/>
          <w:sz w:val="20"/>
          <w:szCs w:val="20"/>
        </w:rPr>
        <w:t>ATTIVITÀ OPZIONALI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39A6E950" w14:textId="41AED8DC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Trasferimento in Shuttle bus Oslo/Gardermoen</w:t>
      </w:r>
      <w:r w:rsidRPr="00330759">
        <w:rPr>
          <w:rFonts w:ascii="Calibri" w:hAnsi="Calibri" w:cs="Calibri"/>
          <w:sz w:val="20"/>
          <w:szCs w:val="20"/>
        </w:rPr>
        <w:t xml:space="preserve"> </w:t>
      </w:r>
      <w:r w:rsidRPr="00330759">
        <w:rPr>
          <w:rFonts w:ascii="Calibri" w:hAnsi="Calibri" w:cs="Calibri"/>
          <w:sz w:val="20"/>
          <w:szCs w:val="20"/>
        </w:rPr>
        <w:t>aeroporto – centro città</w:t>
      </w:r>
      <w:r>
        <w:rPr>
          <w:rFonts w:ascii="Calibri" w:hAnsi="Calibri" w:cs="Calibri"/>
          <w:sz w:val="20"/>
          <w:szCs w:val="20"/>
        </w:rPr>
        <w:t xml:space="preserve"> € 28,00 pp</w:t>
      </w:r>
    </w:p>
    <w:p w14:paraId="6DD8FA3B" w14:textId="755D3DA5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Esperienza Audiovisiva dell ́Aurora Boreale</w:t>
      </w:r>
      <w:r w:rsidR="00FC4C78">
        <w:rPr>
          <w:rFonts w:ascii="Calibri" w:hAnsi="Calibri" w:cs="Calibri"/>
          <w:sz w:val="20"/>
          <w:szCs w:val="20"/>
        </w:rPr>
        <w:t xml:space="preserve"> € 30,00 pp</w:t>
      </w:r>
    </w:p>
    <w:p w14:paraId="5916DF14" w14:textId="1A7EF41A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Alla scoperta di Oslo, 5 hrs (escursione</w:t>
      </w:r>
      <w:r w:rsidRPr="00330759">
        <w:rPr>
          <w:rFonts w:ascii="Calibri" w:hAnsi="Calibri" w:cs="Calibri"/>
          <w:sz w:val="20"/>
          <w:szCs w:val="20"/>
        </w:rPr>
        <w:t xml:space="preserve"> </w:t>
      </w:r>
      <w:r w:rsidRPr="00330759">
        <w:rPr>
          <w:rFonts w:ascii="Calibri" w:hAnsi="Calibri" w:cs="Calibri"/>
          <w:sz w:val="20"/>
          <w:szCs w:val="20"/>
        </w:rPr>
        <w:t>regolare in condivisione)</w:t>
      </w:r>
      <w:r w:rsidR="00FC4C78">
        <w:rPr>
          <w:rFonts w:ascii="Calibri" w:hAnsi="Calibri" w:cs="Calibri"/>
          <w:sz w:val="20"/>
          <w:szCs w:val="20"/>
        </w:rPr>
        <w:t xml:space="preserve"> € 65,00 pp</w:t>
      </w:r>
    </w:p>
    <w:p w14:paraId="0119840E" w14:textId="62E0A484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Oslo Card 24hrs</w:t>
      </w:r>
      <w:r w:rsidR="00FC4C78">
        <w:rPr>
          <w:rFonts w:ascii="Calibri" w:hAnsi="Calibri" w:cs="Calibri"/>
          <w:sz w:val="20"/>
          <w:szCs w:val="20"/>
        </w:rPr>
        <w:t xml:space="preserve"> € 65,00 pp</w:t>
      </w:r>
    </w:p>
    <w:p w14:paraId="3FD23EB4" w14:textId="0FC729B9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Escursione al Belvedere Stegastein 1,5hrs</w:t>
      </w:r>
      <w:r w:rsidRPr="00330759">
        <w:rPr>
          <w:rFonts w:ascii="Calibri" w:hAnsi="Calibri" w:cs="Calibri"/>
          <w:sz w:val="20"/>
          <w:szCs w:val="20"/>
        </w:rPr>
        <w:t xml:space="preserve"> </w:t>
      </w:r>
      <w:r w:rsidRPr="00330759">
        <w:rPr>
          <w:rFonts w:ascii="Calibri" w:hAnsi="Calibri" w:cs="Calibri"/>
          <w:sz w:val="20"/>
          <w:szCs w:val="20"/>
        </w:rPr>
        <w:t>(partenza alle 12:00 o alle 14:15)*</w:t>
      </w:r>
      <w:r w:rsidR="00FC4C78">
        <w:rPr>
          <w:rFonts w:ascii="Calibri" w:hAnsi="Calibri" w:cs="Calibri"/>
          <w:sz w:val="20"/>
          <w:szCs w:val="20"/>
        </w:rPr>
        <w:t xml:space="preserve"> € 45,00 pp</w:t>
      </w:r>
    </w:p>
    <w:p w14:paraId="7A74DE69" w14:textId="62A8EC91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RIB boat sul Sognefjord 2,5 hrs (partenza</w:t>
      </w:r>
      <w:r w:rsidRPr="00330759">
        <w:rPr>
          <w:rFonts w:ascii="Calibri" w:hAnsi="Calibri" w:cs="Calibri"/>
          <w:sz w:val="20"/>
          <w:szCs w:val="20"/>
        </w:rPr>
        <w:t xml:space="preserve"> </w:t>
      </w:r>
      <w:r w:rsidRPr="00330759">
        <w:rPr>
          <w:rFonts w:ascii="Calibri" w:hAnsi="Calibri" w:cs="Calibri"/>
          <w:sz w:val="20"/>
          <w:szCs w:val="20"/>
        </w:rPr>
        <w:t>11:45, ritorno 14:15)**</w:t>
      </w:r>
      <w:r w:rsidR="00FC4C78">
        <w:rPr>
          <w:rFonts w:ascii="Calibri" w:hAnsi="Calibri" w:cs="Calibri"/>
          <w:sz w:val="20"/>
          <w:szCs w:val="20"/>
        </w:rPr>
        <w:t xml:space="preserve"> € 75,00 pp</w:t>
      </w:r>
    </w:p>
    <w:p w14:paraId="5547EEA3" w14:textId="760F6491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Passeggiata in racchette da neve con</w:t>
      </w:r>
      <w:r w:rsidRPr="00330759">
        <w:rPr>
          <w:rFonts w:ascii="Calibri" w:hAnsi="Calibri" w:cs="Calibri"/>
          <w:sz w:val="20"/>
          <w:szCs w:val="20"/>
        </w:rPr>
        <w:t xml:space="preserve"> </w:t>
      </w:r>
      <w:r w:rsidRPr="00330759">
        <w:rPr>
          <w:rFonts w:ascii="Calibri" w:hAnsi="Calibri" w:cs="Calibri"/>
          <w:sz w:val="20"/>
          <w:szCs w:val="20"/>
        </w:rPr>
        <w:t>Belvedere di Stegastein</w:t>
      </w:r>
      <w:r w:rsidR="00FC4C78">
        <w:rPr>
          <w:rFonts w:ascii="Calibri" w:hAnsi="Calibri" w:cs="Calibri"/>
          <w:sz w:val="20"/>
          <w:szCs w:val="20"/>
        </w:rPr>
        <w:t xml:space="preserve"> € 98,00 pp</w:t>
      </w:r>
    </w:p>
    <w:p w14:paraId="2295B0C9" w14:textId="095D5643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Bergen Card 24hrs</w:t>
      </w:r>
      <w:r w:rsidR="00FC4C78">
        <w:rPr>
          <w:rFonts w:ascii="Calibri" w:hAnsi="Calibri" w:cs="Calibri"/>
          <w:sz w:val="20"/>
          <w:szCs w:val="20"/>
        </w:rPr>
        <w:t xml:space="preserve"> € 38,00 pp </w:t>
      </w:r>
    </w:p>
    <w:p w14:paraId="524B1189" w14:textId="66B4AB28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Bar di Ghiaccio a Bergen</w:t>
      </w:r>
      <w:r w:rsidR="00FC4C78">
        <w:rPr>
          <w:rFonts w:ascii="Calibri" w:hAnsi="Calibri" w:cs="Calibri"/>
          <w:sz w:val="20"/>
          <w:szCs w:val="20"/>
        </w:rPr>
        <w:t>€ 33,00 pp</w:t>
      </w:r>
    </w:p>
    <w:p w14:paraId="252745D1" w14:textId="28D757CC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Bergen Food Tour (partenza 10:00 o 15:00)</w:t>
      </w:r>
      <w:r w:rsidR="00FC4C78">
        <w:rPr>
          <w:rFonts w:ascii="Calibri" w:hAnsi="Calibri" w:cs="Calibri"/>
          <w:sz w:val="20"/>
          <w:szCs w:val="20"/>
        </w:rPr>
        <w:t xml:space="preserve"> € 105,00 pp</w:t>
      </w:r>
    </w:p>
    <w:p w14:paraId="1E161FA8" w14:textId="7B7D333F" w:rsidR="00330759" w:rsidRPr="00FC4C78" w:rsidRDefault="00330759" w:rsidP="00FC4C78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Bergen Crociera sul fiordo 3 hrs (partenza alle</w:t>
      </w:r>
      <w:r w:rsidR="00FC4C78">
        <w:rPr>
          <w:rFonts w:ascii="Calibri" w:hAnsi="Calibri" w:cs="Calibri"/>
          <w:sz w:val="20"/>
          <w:szCs w:val="20"/>
        </w:rPr>
        <w:t xml:space="preserve"> </w:t>
      </w:r>
      <w:r w:rsidRPr="00FC4C78">
        <w:rPr>
          <w:rFonts w:ascii="Calibri" w:hAnsi="Calibri" w:cs="Calibri"/>
          <w:sz w:val="20"/>
          <w:szCs w:val="20"/>
        </w:rPr>
        <w:t>10:00)</w:t>
      </w:r>
      <w:r w:rsidR="00FC4C78">
        <w:rPr>
          <w:rFonts w:ascii="Calibri" w:hAnsi="Calibri" w:cs="Calibri"/>
          <w:sz w:val="20"/>
          <w:szCs w:val="20"/>
        </w:rPr>
        <w:t xml:space="preserve"> € 68,00 pp</w:t>
      </w:r>
    </w:p>
    <w:p w14:paraId="2EC2889D" w14:textId="30A4DB27" w:rsidR="00330759" w:rsidRP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Fish Tasting Menu</w:t>
      </w:r>
      <w:r w:rsidR="00FC4C78">
        <w:rPr>
          <w:rFonts w:ascii="Calibri" w:hAnsi="Calibri" w:cs="Calibri"/>
          <w:sz w:val="20"/>
          <w:szCs w:val="20"/>
        </w:rPr>
        <w:t xml:space="preserve"> € 30,00 pp</w:t>
      </w:r>
    </w:p>
    <w:p w14:paraId="26E497ED" w14:textId="2886143C" w:rsidR="00330759" w:rsidRDefault="00330759" w:rsidP="00330759">
      <w:pPr>
        <w:pStyle w:val="Paragrafoelenco"/>
        <w:numPr>
          <w:ilvl w:val="0"/>
          <w:numId w:val="16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330759">
        <w:rPr>
          <w:rFonts w:ascii="Calibri" w:hAnsi="Calibri" w:cs="Calibri"/>
          <w:sz w:val="20"/>
          <w:szCs w:val="20"/>
        </w:rPr>
        <w:t>Trasferimento in Shuttle bus da Bergen centro</w:t>
      </w:r>
      <w:r w:rsidRPr="00330759">
        <w:rPr>
          <w:rFonts w:ascii="Calibri" w:hAnsi="Calibri" w:cs="Calibri"/>
          <w:sz w:val="20"/>
          <w:szCs w:val="20"/>
        </w:rPr>
        <w:t xml:space="preserve"> </w:t>
      </w:r>
      <w:r w:rsidRPr="00330759">
        <w:rPr>
          <w:rFonts w:ascii="Calibri" w:hAnsi="Calibri" w:cs="Calibri"/>
          <w:sz w:val="20"/>
          <w:szCs w:val="20"/>
        </w:rPr>
        <w:t>città a Bergen Aeroporto</w:t>
      </w:r>
      <w:r w:rsidR="00FC4C78">
        <w:rPr>
          <w:rFonts w:ascii="Calibri" w:hAnsi="Calibri" w:cs="Calibri"/>
          <w:sz w:val="20"/>
          <w:szCs w:val="20"/>
        </w:rPr>
        <w:t xml:space="preserve"> € 23,00 pp</w:t>
      </w:r>
    </w:p>
    <w:p w14:paraId="5B39A71A" w14:textId="468B164F" w:rsidR="00FC4C78" w:rsidRPr="00FC4C78" w:rsidRDefault="00FC4C78" w:rsidP="00FC4C78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FC4C78">
        <w:rPr>
          <w:rFonts w:ascii="Calibri" w:hAnsi="Calibri" w:cs="Calibri"/>
          <w:sz w:val="16"/>
          <w:szCs w:val="16"/>
        </w:rPr>
        <w:t>*</w:t>
      </w:r>
      <w:r w:rsidRPr="00FC4C78">
        <w:rPr>
          <w:rFonts w:ascii="Calibri" w:hAnsi="Calibri" w:cs="Calibri"/>
          <w:sz w:val="16"/>
          <w:szCs w:val="16"/>
        </w:rPr>
        <w:t>Orario di partenza soggetto a modifiche, non è possibile la combinazione con il RIB boat safari.</w:t>
      </w:r>
    </w:p>
    <w:p w14:paraId="04E449A2" w14:textId="60E3BE7F" w:rsidR="00FC4C78" w:rsidRPr="00FC4C78" w:rsidRDefault="00FC4C78" w:rsidP="00FC4C78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FC4C78">
        <w:rPr>
          <w:rFonts w:ascii="Calibri" w:hAnsi="Calibri" w:cs="Calibri"/>
          <w:sz w:val="16"/>
          <w:szCs w:val="16"/>
        </w:rPr>
        <w:t>**Questa opzione è un upgrade dell ́escursione regolare in barca inclusa nel Giorno 4,</w:t>
      </w:r>
      <w:r w:rsidRPr="00FC4C78">
        <w:rPr>
          <w:rFonts w:ascii="Calibri" w:hAnsi="Calibri" w:cs="Calibri"/>
          <w:sz w:val="16"/>
          <w:szCs w:val="16"/>
        </w:rPr>
        <w:t xml:space="preserve"> </w:t>
      </w:r>
      <w:r w:rsidRPr="00FC4C78">
        <w:rPr>
          <w:rFonts w:ascii="Calibri" w:hAnsi="Calibri" w:cs="Calibri"/>
          <w:sz w:val="16"/>
          <w:szCs w:val="16"/>
        </w:rPr>
        <w:t>non è possibile la</w:t>
      </w:r>
      <w:r w:rsidRPr="00FC4C78">
        <w:rPr>
          <w:rFonts w:ascii="Calibri" w:hAnsi="Calibri" w:cs="Calibri"/>
          <w:sz w:val="16"/>
          <w:szCs w:val="16"/>
        </w:rPr>
        <w:t xml:space="preserve"> </w:t>
      </w:r>
      <w:r w:rsidRPr="00FC4C78">
        <w:rPr>
          <w:rFonts w:ascii="Calibri" w:hAnsi="Calibri" w:cs="Calibri"/>
          <w:sz w:val="16"/>
          <w:szCs w:val="16"/>
        </w:rPr>
        <w:t>combinazione con la visita a Stegastein</w:t>
      </w:r>
    </w:p>
    <w:p w14:paraId="678DD924" w14:textId="77777777" w:rsidR="00330759" w:rsidRDefault="00330759" w:rsidP="007F70AE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</w:p>
    <w:p w14:paraId="305E8F35" w14:textId="4FC8DB31" w:rsidR="001657FC" w:rsidRDefault="000E1C2E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781E814" wp14:editId="301D9F27">
            <wp:simplePos x="0" y="0"/>
            <wp:positionH relativeFrom="column">
              <wp:posOffset>4427855</wp:posOffset>
            </wp:positionH>
            <wp:positionV relativeFrom="paragraph">
              <wp:posOffset>175564</wp:posOffset>
            </wp:positionV>
            <wp:extent cx="1907540" cy="122047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6" t="33320" r="66297" b="38947"/>
                    <a:stretch/>
                  </pic:blipFill>
                  <pic:spPr bwMode="auto">
                    <a:xfrm>
                      <a:off x="0" y="0"/>
                      <a:ext cx="1907540" cy="122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7FC"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t>PROGRAMMA:</w:t>
      </w:r>
    </w:p>
    <w:p w14:paraId="5FE490BB" w14:textId="1E03ACD1" w:rsidR="007F70AE" w:rsidRPr="006C029E" w:rsidRDefault="007F70AE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</w:p>
    <w:p w14:paraId="2BFFD4C5" w14:textId="03ED5ABF" w:rsidR="007F70AE" w:rsidRPr="007F70AE" w:rsidRDefault="00F83F5B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CD804F3" wp14:editId="7B6F64AB">
                <wp:simplePos x="0" y="0"/>
                <wp:positionH relativeFrom="column">
                  <wp:posOffset>3947298</wp:posOffset>
                </wp:positionH>
                <wp:positionV relativeFrom="paragraph">
                  <wp:posOffset>11099</wp:posOffset>
                </wp:positionV>
                <wp:extent cx="36609" cy="6015990"/>
                <wp:effectExtent l="19050" t="19050" r="20955" b="2286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09" cy="60159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58910" id="Connettore diritto 4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8pt,.85pt" to="313.7pt,4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" strokecolor="#1cade4 [3204]" strokeweight="2.25pt"/>
            </w:pict>
          </mc:Fallback>
        </mc:AlternateContent>
      </w:r>
      <w:r w:rsidR="007F70AE" w:rsidRPr="007F70AE">
        <w:rPr>
          <w:rFonts w:ascii="Calibri" w:hAnsi="Calibri" w:cs="Calibri"/>
          <w:b/>
          <w:sz w:val="20"/>
          <w:szCs w:val="20"/>
        </w:rPr>
        <w:t>GIORNO</w:t>
      </w:r>
      <w:r w:rsidR="007F70AE">
        <w:rPr>
          <w:rFonts w:ascii="Calibri" w:hAnsi="Calibri" w:cs="Calibri"/>
          <w:b/>
          <w:sz w:val="20"/>
          <w:szCs w:val="20"/>
        </w:rPr>
        <w:t xml:space="preserve"> </w:t>
      </w:r>
      <w:r w:rsidR="007F70AE" w:rsidRPr="007F70AE">
        <w:rPr>
          <w:rFonts w:ascii="Calibri" w:hAnsi="Calibri" w:cs="Calibri"/>
          <w:b/>
          <w:sz w:val="20"/>
          <w:szCs w:val="20"/>
        </w:rPr>
        <w:t>1</w:t>
      </w:r>
    </w:p>
    <w:p w14:paraId="5A5B65B2" w14:textId="4C9F1DCC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 xml:space="preserve">ARRIVO IN </w:t>
      </w:r>
      <w:r w:rsidR="00A0136E">
        <w:rPr>
          <w:rFonts w:ascii="Calibri" w:hAnsi="Calibri" w:cs="Calibri"/>
          <w:b/>
          <w:sz w:val="20"/>
          <w:szCs w:val="20"/>
        </w:rPr>
        <w:t>NORVEGIA!!</w:t>
      </w:r>
    </w:p>
    <w:p w14:paraId="7D6C6CB2" w14:textId="6CF0FD10" w:rsidR="00A0136E" w:rsidRPr="00A0136E" w:rsidRDefault="00A0136E" w:rsidP="00A0136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A0136E">
        <w:rPr>
          <w:rFonts w:ascii="Calibri" w:hAnsi="Calibri" w:cs="Calibri"/>
          <w:bCs/>
          <w:sz w:val="20"/>
          <w:szCs w:val="20"/>
        </w:rPr>
        <w:t>Arrivo ad Oslo e trasferimento libero (non incluso) in hotel.</w:t>
      </w:r>
    </w:p>
    <w:p w14:paraId="4392E8DE" w14:textId="112BFA20" w:rsidR="00A0136E" w:rsidRPr="00A0136E" w:rsidRDefault="00A0136E" w:rsidP="00A0136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A0136E">
        <w:rPr>
          <w:rFonts w:ascii="Calibri" w:hAnsi="Calibri" w:cs="Calibri"/>
          <w:bCs/>
          <w:sz w:val="20"/>
          <w:szCs w:val="20"/>
        </w:rPr>
        <w:t>(disponibile su supplemento),</w:t>
      </w:r>
    </w:p>
    <w:p w14:paraId="7BB173FA" w14:textId="4507CDF6" w:rsidR="007F70AE" w:rsidRPr="00F83F5B" w:rsidRDefault="00A0136E" w:rsidP="00A0136E">
      <w:pPr>
        <w:spacing w:after="0" w:line="240" w:lineRule="auto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F83F5B">
        <w:rPr>
          <w:rFonts w:ascii="Calibri" w:hAnsi="Calibri" w:cs="Calibri"/>
          <w:bCs/>
          <w:i/>
          <w:iCs/>
          <w:sz w:val="20"/>
          <w:szCs w:val="20"/>
        </w:rPr>
        <w:t>Pernottamento: Scandic Oslo City o similare</w:t>
      </w:r>
    </w:p>
    <w:p w14:paraId="57751D8C" w14:textId="260E437D" w:rsidR="00A0136E" w:rsidRDefault="000E1C2E" w:rsidP="00A0136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2C53943" wp14:editId="7B75FB97">
            <wp:simplePos x="0" y="0"/>
            <wp:positionH relativeFrom="column">
              <wp:posOffset>4420870</wp:posOffset>
            </wp:positionH>
            <wp:positionV relativeFrom="paragraph">
              <wp:posOffset>116509</wp:posOffset>
            </wp:positionV>
            <wp:extent cx="1915795" cy="2628265"/>
            <wp:effectExtent l="0" t="0" r="8255" b="63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29125" r="66420" b="11431"/>
                    <a:stretch/>
                  </pic:blipFill>
                  <pic:spPr bwMode="auto">
                    <a:xfrm>
                      <a:off x="0" y="0"/>
                      <a:ext cx="1915795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FFEE2" w14:textId="3255F113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Pr="007F70AE">
        <w:rPr>
          <w:noProof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2</w:t>
      </w:r>
    </w:p>
    <w:p w14:paraId="6A72256D" w14:textId="27DC3626" w:rsidR="007F70AE" w:rsidRPr="007F70AE" w:rsidRDefault="00F83F5B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OSLO</w:t>
      </w:r>
    </w:p>
    <w:p w14:paraId="5F8284F5" w14:textId="77777777" w:rsidR="00FC4C78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Colazione in hotel.</w:t>
      </w:r>
      <w:r w:rsidR="00FC4C78"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Benvenuti nella capitale della Norvegia. Passeggiate sulla</w:t>
      </w:r>
    </w:p>
    <w:p w14:paraId="6353FB73" w14:textId="243B9F53" w:rsidR="00F83F5B" w:rsidRPr="00F83F5B" w:rsidRDefault="00FC4C78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V</w:t>
      </w:r>
      <w:r w:rsidR="00F83F5B" w:rsidRPr="00F83F5B">
        <w:rPr>
          <w:rFonts w:ascii="Calibri" w:hAnsi="Calibri" w:cs="Calibri"/>
          <w:bCs/>
          <w:sz w:val="20"/>
          <w:szCs w:val="20"/>
        </w:rPr>
        <w:t>ivace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F83F5B" w:rsidRPr="00F83F5B">
        <w:rPr>
          <w:rFonts w:ascii="Calibri" w:hAnsi="Calibri" w:cs="Calibri"/>
          <w:bCs/>
          <w:sz w:val="20"/>
          <w:szCs w:val="20"/>
        </w:rPr>
        <w:t>Karl Johan Street, la via pedonale nel centro di Oslo. Non</w:t>
      </w:r>
    </w:p>
    <w:p w14:paraId="27E2698F" w14:textId="77777777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perdetevi il Parco di Vigeland, un impressionante parco con 212</w:t>
      </w:r>
    </w:p>
    <w:p w14:paraId="33F85350" w14:textId="529CE420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sculture create da Gustav Vigeland e la Fortezza di Akershus,</w:t>
      </w:r>
    </w:p>
    <w:p w14:paraId="58A0FF06" w14:textId="77777777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simbolo nazionale. La fortezza si trova in centro città e si affaccia</w:t>
      </w:r>
    </w:p>
    <w:p w14:paraId="33953D71" w14:textId="77777777" w:rsid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sul fiordo di Oslo.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 xml:space="preserve">Volete qualcosa in più? Vi raccomandiamo la </w:t>
      </w:r>
    </w:p>
    <w:p w14:paraId="142D740F" w14:textId="76BD3545" w:rsid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Oslo City Card valida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 xml:space="preserve">per 24 ore, che vi darà libero accesso </w:t>
      </w:r>
    </w:p>
    <w:p w14:paraId="7DB827D2" w14:textId="1D98A8D6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ai mezzi pubblici di Oslo, ed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ingressi alla maggior parte dei musei di Oslo:</w:t>
      </w:r>
    </w:p>
    <w:p w14:paraId="29A6ED8F" w14:textId="77777777" w:rsid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Castello di Akershus,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Municipio di Oslo, Museo Fram, Museo Kon-Tiki,</w:t>
      </w:r>
    </w:p>
    <w:p w14:paraId="1B8C3B90" w14:textId="6A80AB50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Museo di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Munch, Museo Nazionali di Storia,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e molto altro.</w:t>
      </w:r>
    </w:p>
    <w:p w14:paraId="0B7B7B30" w14:textId="777A8B38" w:rsidR="007F70AE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F83F5B">
        <w:rPr>
          <w:rFonts w:ascii="Calibri" w:hAnsi="Calibri" w:cs="Calibri"/>
          <w:bCs/>
          <w:i/>
          <w:iCs/>
          <w:sz w:val="20"/>
          <w:szCs w:val="20"/>
        </w:rPr>
        <w:t>Pernottamento: Scandic Oslo City o similare</w:t>
      </w:r>
    </w:p>
    <w:p w14:paraId="333BE4BF" w14:textId="77777777" w:rsidR="00F83F5B" w:rsidRDefault="00F83F5B" w:rsidP="00F83F5B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575A4C5" w14:textId="0B29CAE8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="003F713D"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3</w:t>
      </w:r>
    </w:p>
    <w:p w14:paraId="5E020885" w14:textId="3149095E" w:rsidR="007F70AE" w:rsidRPr="007F70AE" w:rsidRDefault="000E1C2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OSLO - FLAM</w:t>
      </w:r>
    </w:p>
    <w:p w14:paraId="2C102B45" w14:textId="59F92254" w:rsidR="00F83F5B" w:rsidRPr="00F83F5B" w:rsidRDefault="00FC4C78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ECBAD72" wp14:editId="7841B947">
            <wp:simplePos x="0" y="0"/>
            <wp:positionH relativeFrom="column">
              <wp:posOffset>4459633</wp:posOffset>
            </wp:positionH>
            <wp:positionV relativeFrom="paragraph">
              <wp:posOffset>136111</wp:posOffset>
            </wp:positionV>
            <wp:extent cx="1864360" cy="2541270"/>
            <wp:effectExtent l="0" t="0" r="254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26563" r="67559" b="18206"/>
                    <a:stretch/>
                  </pic:blipFill>
                  <pic:spPr bwMode="auto">
                    <a:xfrm>
                      <a:off x="0" y="0"/>
                      <a:ext cx="186436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F5B" w:rsidRPr="00F83F5B">
        <w:rPr>
          <w:rFonts w:ascii="Calibri" w:hAnsi="Calibri" w:cs="Calibri"/>
          <w:bCs/>
          <w:sz w:val="20"/>
          <w:szCs w:val="20"/>
        </w:rPr>
        <w:t>Dopo colazione, incontrate il nostro assistente in loco, con il</w:t>
      </w:r>
    </w:p>
    <w:p w14:paraId="0358BD8D" w14:textId="6A1FE11D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quale vi incamminerete verso la stazione dei treni, per</w:t>
      </w:r>
    </w:p>
    <w:p w14:paraId="7E6C88A2" w14:textId="0516521F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imbarcarvi sul treno diretto a Myrdal, una piccola stazione di</w:t>
      </w:r>
    </w:p>
    <w:p w14:paraId="5D85C974" w14:textId="270FA119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montagna.</w:t>
      </w:r>
      <w:r w:rsidR="000E1C2E"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Possibili partenze: 06:25 e 08:25</w:t>
      </w:r>
    </w:p>
    <w:p w14:paraId="708E45B3" w14:textId="50B47632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Attenzione: con il treno delle 06:25 sarà consegnata la</w:t>
      </w:r>
    </w:p>
    <w:p w14:paraId="4117F023" w14:textId="1A2E8EDC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colazione al sacco.</w:t>
      </w:r>
      <w:r w:rsidR="000E1C2E"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A Myrdal cambierete binario per imbarcarvi sul trenino</w:t>
      </w:r>
    </w:p>
    <w:p w14:paraId="4E643526" w14:textId="77777777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panoramico (Flåmsbana) verso Flåm. Lungo i 20 km di</w:t>
      </w:r>
    </w:p>
    <w:p w14:paraId="7557C2C0" w14:textId="77777777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percorso in treno, potrete ammirare fiumi che si gettano in</w:t>
      </w:r>
    </w:p>
    <w:p w14:paraId="42D738AF" w14:textId="77777777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profondi burroni, foreste lussureggianti, cascate che</w:t>
      </w:r>
    </w:p>
    <w:p w14:paraId="55A67202" w14:textId="77777777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scendono lungo ripide pareti, cime innevate e graziose</w:t>
      </w:r>
    </w:p>
    <w:p w14:paraId="005006B3" w14:textId="77777777" w:rsidR="000E1C2E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fattorie adagiate sul verde</w:t>
      </w:r>
      <w:r w:rsidR="000E1C2E"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Arriverete a Flåm, un piccolo villaggio situato</w:t>
      </w:r>
    </w:p>
    <w:p w14:paraId="28F1B697" w14:textId="64DC5506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nel cuore della</w:t>
      </w:r>
      <w:r w:rsidR="000E1C2E">
        <w:rPr>
          <w:rFonts w:ascii="Calibri" w:hAnsi="Calibri" w:cs="Calibri"/>
          <w:bCs/>
          <w:sz w:val="20"/>
          <w:szCs w:val="20"/>
        </w:rPr>
        <w:t xml:space="preserve"> </w:t>
      </w:r>
      <w:r w:rsidRPr="00F83F5B">
        <w:rPr>
          <w:rFonts w:ascii="Calibri" w:hAnsi="Calibri" w:cs="Calibri"/>
          <w:bCs/>
          <w:sz w:val="20"/>
          <w:szCs w:val="20"/>
        </w:rPr>
        <w:t>regione dei fiordi, sulle sponde dell’Aurlandsfjorden, braccio</w:t>
      </w:r>
    </w:p>
    <w:p w14:paraId="5BF68E94" w14:textId="77777777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del Sognefjord (fiordo dei sogni), il fiordo più lungo della</w:t>
      </w:r>
    </w:p>
    <w:p w14:paraId="1CC8A7CC" w14:textId="75C4056B" w:rsidR="00F83F5B" w:rsidRPr="00F83F5B" w:rsidRDefault="00F83F5B" w:rsidP="00F83F5B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F83F5B">
        <w:rPr>
          <w:rFonts w:ascii="Calibri" w:hAnsi="Calibri" w:cs="Calibri"/>
          <w:bCs/>
          <w:sz w:val="20"/>
          <w:szCs w:val="20"/>
        </w:rPr>
        <w:t>Norvegia.</w:t>
      </w:r>
      <w:r w:rsidR="000E1C2E" w:rsidRPr="000E1C2E">
        <w:rPr>
          <w:noProof/>
        </w:rPr>
        <w:t xml:space="preserve"> </w:t>
      </w:r>
    </w:p>
    <w:p w14:paraId="732A16B2" w14:textId="58DA0364" w:rsidR="007F70AE" w:rsidRPr="000E1C2E" w:rsidRDefault="00F83F5B" w:rsidP="00F83F5B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 w:rsidRPr="000E1C2E">
        <w:rPr>
          <w:rFonts w:ascii="Calibri" w:hAnsi="Calibri" w:cs="Calibri"/>
          <w:bCs/>
          <w:i/>
          <w:iCs/>
          <w:sz w:val="20"/>
          <w:szCs w:val="20"/>
        </w:rPr>
        <w:t>Cena e pernottamento: Flåmsbrygga Hotel o similar</w:t>
      </w:r>
    </w:p>
    <w:p w14:paraId="46E88FAA" w14:textId="77777777" w:rsidR="000E1C2E" w:rsidRDefault="000E1C2E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85CE7E9" w14:textId="3134853F" w:rsidR="003F713D" w:rsidRDefault="003F713D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8005A" wp14:editId="0C6DC884">
                <wp:simplePos x="0" y="0"/>
                <wp:positionH relativeFrom="column">
                  <wp:posOffset>4026810</wp:posOffset>
                </wp:positionH>
                <wp:positionV relativeFrom="paragraph">
                  <wp:posOffset>26034</wp:posOffset>
                </wp:positionV>
                <wp:extent cx="20707" cy="8409333"/>
                <wp:effectExtent l="19050" t="19050" r="36830" b="29845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7" cy="84093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F6F79" id="Connettore diritto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2.05pt" to="318.7pt,6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" strokecolor="#1cade4 [3204]" strokeweight="2.25pt"/>
            </w:pict>
          </mc:Fallback>
        </mc:AlternateContent>
      </w: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4</w:t>
      </w:r>
    </w:p>
    <w:p w14:paraId="38A56F8D" w14:textId="418557B6" w:rsidR="003F713D" w:rsidRDefault="000E1C2E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08897669" wp14:editId="6AB21CD5">
            <wp:simplePos x="0" y="0"/>
            <wp:positionH relativeFrom="column">
              <wp:posOffset>4357618</wp:posOffset>
            </wp:positionH>
            <wp:positionV relativeFrom="paragraph">
              <wp:posOffset>11070</wp:posOffset>
            </wp:positionV>
            <wp:extent cx="2003729" cy="1279999"/>
            <wp:effectExtent l="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8" t="32620" r="67175" b="41038"/>
                    <a:stretch/>
                  </pic:blipFill>
                  <pic:spPr bwMode="auto">
                    <a:xfrm>
                      <a:off x="0" y="0"/>
                      <a:ext cx="2006542" cy="1281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20"/>
          <w:szCs w:val="20"/>
        </w:rPr>
        <w:t>FLAM</w:t>
      </w:r>
    </w:p>
    <w:p w14:paraId="1F417EB4" w14:textId="305B818A" w:rsidR="000E1C2E" w:rsidRP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2EA686CC" w14:textId="056AE931" w:rsidR="000E1C2E" w:rsidRP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Oggi scoprirete il Nærøyfjord (Patrimonio Unesco), il braccio</w:t>
      </w:r>
    </w:p>
    <w:p w14:paraId="458E1DEB" w14:textId="73B4F9F7" w:rsidR="000E1C2E" w:rsidRP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più stretto e spettacolare del Sognefjord, durante la stagione</w:t>
      </w:r>
    </w:p>
    <w:p w14:paraId="781EAA18" w14:textId="77777777" w:rsidR="000E1C2E" w:rsidRP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invernale si trasforma in un vero e proprio fiordo incantato,</w:t>
      </w:r>
    </w:p>
    <w:p w14:paraId="4B703FDF" w14:textId="3964BCA2" w:rsidR="000E1C2E" w:rsidRP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con le vette innevate che si specchiano sulle sue calme</w:t>
      </w:r>
    </w:p>
    <w:p w14:paraId="2C4F303F" w14:textId="347B8B77" w:rsidR="000E1C2E" w:rsidRP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acque, i salti di cascate e cascatelle parzialmente ghiacciate</w:t>
      </w:r>
    </w:p>
    <w:p w14:paraId="284704AC" w14:textId="77777777" w:rsid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e minuscoli villaggi.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0E1C2E">
        <w:rPr>
          <w:rFonts w:ascii="Calibri" w:hAnsi="Calibri" w:cs="Calibri"/>
          <w:sz w:val="20"/>
          <w:szCs w:val="20"/>
          <w:shd w:val="clear" w:color="auto" w:fill="FFFFFF"/>
        </w:rPr>
        <w:t xml:space="preserve">L’escursione comincia a Flåm e combina </w:t>
      </w:r>
    </w:p>
    <w:p w14:paraId="20101B37" w14:textId="77777777" w:rsid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un’indimenticabile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0E1C2E">
        <w:rPr>
          <w:rFonts w:ascii="Calibri" w:hAnsi="Calibri" w:cs="Calibri"/>
          <w:sz w:val="20"/>
          <w:szCs w:val="20"/>
          <w:shd w:val="clear" w:color="auto" w:fill="FFFFFF"/>
        </w:rPr>
        <w:t xml:space="preserve">crociera sul fiordo tra Flåm e Gudvangen ed un </w:t>
      </w:r>
    </w:p>
    <w:p w14:paraId="649DA6DF" w14:textId="44560BB1" w:rsidR="000E1C2E" w:rsidRPr="000E1C2E" w:rsidRDefault="000E1C2E" w:rsidP="000E1C2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E1C2E">
        <w:rPr>
          <w:rFonts w:ascii="Calibri" w:hAnsi="Calibri" w:cs="Calibri"/>
          <w:sz w:val="20"/>
          <w:szCs w:val="20"/>
          <w:shd w:val="clear" w:color="auto" w:fill="FFFFFF"/>
        </w:rPr>
        <w:t>collegamento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0E1C2E">
        <w:rPr>
          <w:rFonts w:ascii="Calibri" w:hAnsi="Calibri" w:cs="Calibri"/>
          <w:sz w:val="20"/>
          <w:szCs w:val="20"/>
          <w:shd w:val="clear" w:color="auto" w:fill="FFFFFF"/>
        </w:rPr>
        <w:t>in shuttle bus tra i due villaggi.</w:t>
      </w:r>
    </w:p>
    <w:p w14:paraId="1A36EBF2" w14:textId="71DB5F0D" w:rsidR="003F713D" w:rsidRPr="000E1C2E" w:rsidRDefault="000E1C2E" w:rsidP="000E1C2E">
      <w:pPr>
        <w:spacing w:after="0" w:line="240" w:lineRule="auto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0E1C2E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Cena e pernottamento: Flåmsbrygga Hotel o similar</w:t>
      </w:r>
    </w:p>
    <w:p w14:paraId="7A5B37B4" w14:textId="5C89F5A9" w:rsidR="003F713D" w:rsidRDefault="003F713D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</w:p>
    <w:p w14:paraId="5B81A9D3" w14:textId="7455003D" w:rsidR="003F713D" w:rsidRDefault="003F713D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</w:p>
    <w:p w14:paraId="6D6CF1A8" w14:textId="22D17290" w:rsidR="007F70AE" w:rsidRPr="003F713D" w:rsidRDefault="00F75BD3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780EA52C" wp14:editId="4E091003">
            <wp:simplePos x="0" y="0"/>
            <wp:positionH relativeFrom="column">
              <wp:posOffset>4380921</wp:posOffset>
            </wp:positionH>
            <wp:positionV relativeFrom="paragraph">
              <wp:posOffset>6709</wp:posOffset>
            </wp:positionV>
            <wp:extent cx="2057897" cy="1349624"/>
            <wp:effectExtent l="0" t="0" r="0" b="317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38213" r="67180" b="34749"/>
                    <a:stretch/>
                  </pic:blipFill>
                  <pic:spPr bwMode="auto">
                    <a:xfrm>
                      <a:off x="0" y="0"/>
                      <a:ext cx="2057897" cy="134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AE"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</w:t>
      </w:r>
      <w:r w:rsidR="003F713D"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5</w:t>
      </w:r>
    </w:p>
    <w:p w14:paraId="077FAD46" w14:textId="71A6B097" w:rsidR="007F70AE" w:rsidRPr="003F713D" w:rsidRDefault="00F75BD3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FLAM TO BERGEN</w:t>
      </w:r>
    </w:p>
    <w:p w14:paraId="5D6DD1D2" w14:textId="31FB6B5E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11DBD989" w14:textId="65A28044" w:rsid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È tempo di lasciare Flåm, prendendo ancora una volta la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F75BD3">
        <w:rPr>
          <w:rFonts w:ascii="Calibri" w:hAnsi="Calibri" w:cs="Calibri"/>
          <w:sz w:val="20"/>
          <w:szCs w:val="20"/>
          <w:shd w:val="clear" w:color="auto" w:fill="FFFFFF"/>
        </w:rPr>
        <w:t>Flåmsbana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</w:p>
    <w:p w14:paraId="47406D4F" w14:textId="430161BB" w:rsid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(in senso inverso, da Flåm a Myrdal) e poi il treno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F75BD3">
        <w:rPr>
          <w:rFonts w:ascii="Calibri" w:hAnsi="Calibri" w:cs="Calibri"/>
          <w:sz w:val="20"/>
          <w:szCs w:val="20"/>
          <w:shd w:val="clear" w:color="auto" w:fill="FFFFFF"/>
        </w:rPr>
        <w:t>da Myrdal a Bergen</w:t>
      </w:r>
    </w:p>
    <w:p w14:paraId="70B5B8DE" w14:textId="65B21F6A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 xml:space="preserve"> (circa 2 ore e 30 min).</w:t>
      </w:r>
    </w:p>
    <w:p w14:paraId="06820015" w14:textId="77777777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11:05 Partenza verso Myrdal (arrivo 12:01)</w:t>
      </w:r>
    </w:p>
    <w:p w14:paraId="4449DA9A" w14:textId="386FF98E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13:00 Treno da Myrdal a Bergen (arrivo 14:57)</w:t>
      </w:r>
    </w:p>
    <w:p w14:paraId="60542FE4" w14:textId="77777777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18"/>
          <w:szCs w:val="18"/>
          <w:shd w:val="clear" w:color="auto" w:fill="FFFFFF"/>
        </w:rPr>
      </w:pPr>
      <w:r w:rsidRPr="00F75BD3">
        <w:rPr>
          <w:rFonts w:ascii="Calibri" w:hAnsi="Calibri" w:cs="Calibri"/>
          <w:sz w:val="18"/>
          <w:szCs w:val="18"/>
          <w:shd w:val="clear" w:color="auto" w:fill="FFFFFF"/>
        </w:rPr>
        <w:t>*orari soggetti a modifiche</w:t>
      </w:r>
    </w:p>
    <w:p w14:paraId="18BE37E4" w14:textId="49261AE6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Trasferimento libero in hotel.</w:t>
      </w:r>
    </w:p>
    <w:p w14:paraId="42CAEB05" w14:textId="7AF3E3D8" w:rsidR="007F70AE" w:rsidRDefault="00F75BD3" w:rsidP="00F75B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Pernottamento: Hotel Zander K o similare</w:t>
      </w:r>
    </w:p>
    <w:p w14:paraId="7978C8EE" w14:textId="2036A97C" w:rsidR="00F75BD3" w:rsidRDefault="00F75BD3" w:rsidP="00F75B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6C10CEB7" w14:textId="5BD7260F" w:rsidR="00F75BD3" w:rsidRDefault="00F75BD3" w:rsidP="00F75B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7C94F8E9" w14:textId="32B023B2" w:rsidR="00F75BD3" w:rsidRPr="003F713D" w:rsidRDefault="00F75BD3" w:rsidP="00F75BD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6DE0D046" wp14:editId="4CB82DDD">
            <wp:simplePos x="0" y="0"/>
            <wp:positionH relativeFrom="column">
              <wp:posOffset>4369242</wp:posOffset>
            </wp:positionH>
            <wp:positionV relativeFrom="paragraph">
              <wp:posOffset>43125</wp:posOffset>
            </wp:positionV>
            <wp:extent cx="2062563" cy="1311661"/>
            <wp:effectExtent l="0" t="0" r="0" b="3175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20505" r="66805" b="52231"/>
                    <a:stretch/>
                  </pic:blipFill>
                  <pic:spPr bwMode="auto">
                    <a:xfrm>
                      <a:off x="0" y="0"/>
                      <a:ext cx="2062563" cy="131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GIORNO </w:t>
      </w: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6</w:t>
      </w:r>
    </w:p>
    <w:p w14:paraId="67DBF6B9" w14:textId="4A81EB6E" w:rsidR="00F75BD3" w:rsidRDefault="00F75BD3" w:rsidP="00F75BD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BERGEN</w:t>
      </w:r>
    </w:p>
    <w:p w14:paraId="201C26AB" w14:textId="4181FC12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  <w:r w:rsidRPr="00F75BD3"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F75BD3">
        <w:rPr>
          <w:rFonts w:ascii="Calibri" w:hAnsi="Calibri" w:cs="Calibri"/>
          <w:sz w:val="20"/>
          <w:szCs w:val="20"/>
          <w:shd w:val="clear" w:color="auto" w:fill="FFFFFF"/>
        </w:rPr>
        <w:t>Giornata libera per scoprire Bergen in autonomia o per</w:t>
      </w:r>
    </w:p>
    <w:p w14:paraId="73042052" w14:textId="65AD72EE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escursioni opzionali. Immergetevi nell’atmosfera del vecchio</w:t>
      </w:r>
    </w:p>
    <w:p w14:paraId="0058DE75" w14:textId="61763847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porto, Bryggen, dichiarato dall’UNESCO patrimonio culturale</w:t>
      </w:r>
    </w:p>
    <w:p w14:paraId="6C5ADAEF" w14:textId="078F62A3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dell’umanità. Vi consigliamo, inoltre, di visitare l’antico</w:t>
      </w:r>
    </w:p>
    <w:p w14:paraId="748DF803" w14:textId="77777777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quartiere Anseatico, la Chiesa di Santa Maria ed una visita al</w:t>
      </w:r>
    </w:p>
    <w:p w14:paraId="0570769E" w14:textId="6CCDA42C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Mathallen, sulla piazza del mercato, per assaggiare diverse</w:t>
      </w:r>
    </w:p>
    <w:p w14:paraId="468331B0" w14:textId="77777777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prelibatezze locali a base di pesce e frutti di mare.</w:t>
      </w:r>
    </w:p>
    <w:p w14:paraId="0E5E1235" w14:textId="423C3EB4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Pernottamento: Hotel Zander K o similar</w:t>
      </w:r>
    </w:p>
    <w:p w14:paraId="390BA24C" w14:textId="0E2558A9" w:rsidR="00F75BD3" w:rsidRDefault="00F75BD3" w:rsidP="00F75B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49C6F5F4" w14:textId="0AF7BEAA" w:rsidR="00F75BD3" w:rsidRDefault="00F75BD3" w:rsidP="00F75B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5D5A473D" w14:textId="18ED3B93" w:rsidR="00F75BD3" w:rsidRDefault="00F75BD3" w:rsidP="00F75BD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</w:t>
      </w: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7 </w:t>
      </w:r>
    </w:p>
    <w:p w14:paraId="60133258" w14:textId="7B40C663" w:rsidR="00F75BD3" w:rsidRDefault="00420E85" w:rsidP="00F75BD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1FC93C27" wp14:editId="50C44AE8">
            <wp:simplePos x="0" y="0"/>
            <wp:positionH relativeFrom="column">
              <wp:posOffset>4361870</wp:posOffset>
            </wp:positionH>
            <wp:positionV relativeFrom="paragraph">
              <wp:posOffset>82661</wp:posOffset>
            </wp:positionV>
            <wp:extent cx="2100572" cy="144795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0" t="27262" r="36499" b="41739"/>
                    <a:stretch/>
                  </pic:blipFill>
                  <pic:spPr bwMode="auto">
                    <a:xfrm>
                      <a:off x="0" y="0"/>
                      <a:ext cx="2100572" cy="14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BD3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PARTENZA</w:t>
      </w:r>
    </w:p>
    <w:p w14:paraId="7C52DDA7" w14:textId="14D6CFCF" w:rsid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F75BD3">
        <w:rPr>
          <w:rFonts w:ascii="Calibri" w:hAnsi="Calibri" w:cs="Calibri"/>
          <w:sz w:val="20"/>
          <w:szCs w:val="20"/>
          <w:shd w:val="clear" w:color="auto" w:fill="FFFFFF"/>
        </w:rPr>
        <w:t>Colazione in hotel</w:t>
      </w:r>
      <w:r>
        <w:rPr>
          <w:rFonts w:ascii="Calibri" w:hAnsi="Calibri" w:cs="Calibri"/>
          <w:sz w:val="20"/>
          <w:szCs w:val="20"/>
          <w:shd w:val="clear" w:color="auto" w:fill="FFFFFF"/>
        </w:rPr>
        <w:t>.</w:t>
      </w:r>
    </w:p>
    <w:p w14:paraId="51774929" w14:textId="54026746" w:rsidR="00F75BD3" w:rsidRDefault="00F75BD3" w:rsidP="00F75B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>
        <w:rPr>
          <w:rFonts w:ascii="Calibri" w:hAnsi="Calibri" w:cs="Calibri"/>
          <w:sz w:val="20"/>
          <w:szCs w:val="20"/>
          <w:shd w:val="clear" w:color="auto" w:fill="FFFFFF"/>
        </w:rPr>
        <w:t>Trasferimento libero in aeroporto (non incluso, disponibile su supplemento)</w:t>
      </w:r>
    </w:p>
    <w:p w14:paraId="756D163B" w14:textId="056F0576" w:rsidR="00F75BD3" w:rsidRPr="00F75BD3" w:rsidRDefault="00F75BD3" w:rsidP="00F75B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>
        <w:rPr>
          <w:rFonts w:ascii="Calibri" w:hAnsi="Calibri" w:cs="Calibri"/>
          <w:sz w:val="20"/>
          <w:szCs w:val="20"/>
          <w:shd w:val="clear" w:color="auto" w:fill="FFFFFF"/>
        </w:rPr>
        <w:t>Fine dei nostri servizi.</w:t>
      </w:r>
      <w:r w:rsidR="00420E85" w:rsidRPr="00420E85">
        <w:rPr>
          <w:noProof/>
        </w:rPr>
        <w:t xml:space="preserve"> </w:t>
      </w:r>
    </w:p>
    <w:sectPr w:rsidR="00F75BD3" w:rsidRPr="00F75BD3" w:rsidSect="00A22390">
      <w:headerReference w:type="default" r:id="rId18"/>
      <w:footerReference w:type="default" r:id="rId19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8736E" w14:textId="77777777" w:rsidR="009B513F" w:rsidRDefault="009B513F" w:rsidP="00F47C9E">
      <w:pPr>
        <w:spacing w:after="0" w:line="240" w:lineRule="auto"/>
      </w:pPr>
      <w:r>
        <w:separator/>
      </w:r>
    </w:p>
  </w:endnote>
  <w:endnote w:type="continuationSeparator" w:id="0">
    <w:p w14:paraId="2ABC911B" w14:textId="77777777" w:rsidR="009B513F" w:rsidRDefault="009B513F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Evasionicral by Ultraviaggi Srl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(r.a.)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Cod. Fisc. 05643500589 – P. Iva 01427101009 Cap.Soc. € 93.600,00 i.v. - CCIAA n. 500279 – Iscr. Trib.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Soc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9B33" w14:textId="77777777" w:rsidR="009B513F" w:rsidRDefault="009B513F" w:rsidP="00F47C9E">
      <w:pPr>
        <w:spacing w:after="0" w:line="240" w:lineRule="auto"/>
      </w:pPr>
      <w:r>
        <w:separator/>
      </w:r>
    </w:p>
  </w:footnote>
  <w:footnote w:type="continuationSeparator" w:id="0">
    <w:p w14:paraId="763E47EE" w14:textId="77777777" w:rsidR="009B513F" w:rsidRDefault="009B513F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1.25pt;height:11.25pt" o:bullet="t">
        <v:imagedata r:id="rId1" o:title="mso78E8"/>
      </v:shape>
    </w:pict>
  </w:numPicBullet>
  <w:abstractNum w:abstractNumId="0" w15:restartNumberingAfterBreak="0">
    <w:nsid w:val="01BA6A88"/>
    <w:multiLevelType w:val="hybridMultilevel"/>
    <w:tmpl w:val="83360EC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1611"/>
    <w:multiLevelType w:val="hybridMultilevel"/>
    <w:tmpl w:val="149638A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66238"/>
    <w:multiLevelType w:val="hybridMultilevel"/>
    <w:tmpl w:val="926E323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CF15A6"/>
    <w:multiLevelType w:val="hybridMultilevel"/>
    <w:tmpl w:val="9030E3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D0B2BF1"/>
    <w:multiLevelType w:val="hybridMultilevel"/>
    <w:tmpl w:val="EA3A3D5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87F58"/>
    <w:multiLevelType w:val="hybridMultilevel"/>
    <w:tmpl w:val="6082E52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AA7A4A"/>
    <w:multiLevelType w:val="hybridMultilevel"/>
    <w:tmpl w:val="87DC9B9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A25D2"/>
    <w:multiLevelType w:val="hybridMultilevel"/>
    <w:tmpl w:val="36468D1A"/>
    <w:lvl w:ilvl="0" w:tplc="0410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14"/>
  </w:num>
  <w:num w:numId="5">
    <w:abstractNumId w:val="2"/>
  </w:num>
  <w:num w:numId="6">
    <w:abstractNumId w:val="11"/>
  </w:num>
  <w:num w:numId="7">
    <w:abstractNumId w:val="8"/>
  </w:num>
  <w:num w:numId="8">
    <w:abstractNumId w:val="4"/>
  </w:num>
  <w:num w:numId="9">
    <w:abstractNumId w:val="13"/>
  </w:num>
  <w:num w:numId="10">
    <w:abstractNumId w:val="0"/>
  </w:num>
  <w:num w:numId="11">
    <w:abstractNumId w:val="3"/>
  </w:num>
  <w:num w:numId="12">
    <w:abstractNumId w:val="1"/>
  </w:num>
  <w:num w:numId="13">
    <w:abstractNumId w:val="15"/>
  </w:num>
  <w:num w:numId="14">
    <w:abstractNumId w:val="9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747DA"/>
    <w:rsid w:val="0007488A"/>
    <w:rsid w:val="000808BE"/>
    <w:rsid w:val="000903F0"/>
    <w:rsid w:val="000A35AE"/>
    <w:rsid w:val="000B7E48"/>
    <w:rsid w:val="000D2DFC"/>
    <w:rsid w:val="000E1C2E"/>
    <w:rsid w:val="000F1BC6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74C36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30759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3F713D"/>
    <w:rsid w:val="00405CA7"/>
    <w:rsid w:val="004063A5"/>
    <w:rsid w:val="00420E85"/>
    <w:rsid w:val="004246AF"/>
    <w:rsid w:val="00453513"/>
    <w:rsid w:val="00482FE8"/>
    <w:rsid w:val="004A19D6"/>
    <w:rsid w:val="004B1D63"/>
    <w:rsid w:val="004B73EB"/>
    <w:rsid w:val="004D5B6E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62441"/>
    <w:rsid w:val="005938EE"/>
    <w:rsid w:val="00594F5C"/>
    <w:rsid w:val="00594F92"/>
    <w:rsid w:val="00597193"/>
    <w:rsid w:val="005A5287"/>
    <w:rsid w:val="005C3844"/>
    <w:rsid w:val="005C3912"/>
    <w:rsid w:val="005C49D7"/>
    <w:rsid w:val="005D0354"/>
    <w:rsid w:val="005E20BB"/>
    <w:rsid w:val="005E70AD"/>
    <w:rsid w:val="005F5211"/>
    <w:rsid w:val="006007DB"/>
    <w:rsid w:val="0061070A"/>
    <w:rsid w:val="00615E94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598D"/>
    <w:rsid w:val="006D20B4"/>
    <w:rsid w:val="006E1E32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D71D1"/>
    <w:rsid w:val="007E1EB5"/>
    <w:rsid w:val="007E279A"/>
    <w:rsid w:val="007E3878"/>
    <w:rsid w:val="007E7BAB"/>
    <w:rsid w:val="007F2279"/>
    <w:rsid w:val="007F70AE"/>
    <w:rsid w:val="00802A72"/>
    <w:rsid w:val="00802EFD"/>
    <w:rsid w:val="00807D90"/>
    <w:rsid w:val="008274B9"/>
    <w:rsid w:val="00833695"/>
    <w:rsid w:val="00834094"/>
    <w:rsid w:val="00835F69"/>
    <w:rsid w:val="00854584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6B92"/>
    <w:rsid w:val="008F1D21"/>
    <w:rsid w:val="00934772"/>
    <w:rsid w:val="00937FF5"/>
    <w:rsid w:val="00944C5E"/>
    <w:rsid w:val="009668ED"/>
    <w:rsid w:val="009766A1"/>
    <w:rsid w:val="00986825"/>
    <w:rsid w:val="00987AC3"/>
    <w:rsid w:val="009977C0"/>
    <w:rsid w:val="009A16E6"/>
    <w:rsid w:val="009A2480"/>
    <w:rsid w:val="009B3F16"/>
    <w:rsid w:val="009B513F"/>
    <w:rsid w:val="009B6153"/>
    <w:rsid w:val="009E0E59"/>
    <w:rsid w:val="00A0136E"/>
    <w:rsid w:val="00A22390"/>
    <w:rsid w:val="00A40AF2"/>
    <w:rsid w:val="00A47C61"/>
    <w:rsid w:val="00A54AA9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75B77"/>
    <w:rsid w:val="00B76AC3"/>
    <w:rsid w:val="00B94F92"/>
    <w:rsid w:val="00BA02B0"/>
    <w:rsid w:val="00BB3F8B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CE52D0"/>
    <w:rsid w:val="00D12B7F"/>
    <w:rsid w:val="00D26F13"/>
    <w:rsid w:val="00D30CD2"/>
    <w:rsid w:val="00D34BC0"/>
    <w:rsid w:val="00D352EE"/>
    <w:rsid w:val="00D4532E"/>
    <w:rsid w:val="00D66874"/>
    <w:rsid w:val="00D70808"/>
    <w:rsid w:val="00D837E1"/>
    <w:rsid w:val="00D96F02"/>
    <w:rsid w:val="00DA0036"/>
    <w:rsid w:val="00DA1CC7"/>
    <w:rsid w:val="00DA49CA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F17E8"/>
    <w:rsid w:val="00EF6192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75BD3"/>
    <w:rsid w:val="00F80FC9"/>
    <w:rsid w:val="00F81459"/>
    <w:rsid w:val="00F83F5B"/>
    <w:rsid w:val="00F871A5"/>
    <w:rsid w:val="00F97231"/>
    <w:rsid w:val="00FB1C1C"/>
    <w:rsid w:val="00FB3AF0"/>
    <w:rsid w:val="00FB3FF9"/>
    <w:rsid w:val="00FB5D16"/>
    <w:rsid w:val="00FC1FDF"/>
    <w:rsid w:val="00FC2AC0"/>
    <w:rsid w:val="00FC4C78"/>
    <w:rsid w:val="00FD0A54"/>
    <w:rsid w:val="00FD3595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13</cp:revision>
  <cp:lastPrinted>2021-09-27T10:17:00Z</cp:lastPrinted>
  <dcterms:created xsi:type="dcterms:W3CDTF">2021-04-20T09:50:00Z</dcterms:created>
  <dcterms:modified xsi:type="dcterms:W3CDTF">2021-09-27T10:19:00Z</dcterms:modified>
</cp:coreProperties>
</file>