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936422" w14:textId="09C30088" w:rsidR="000A35AE" w:rsidRPr="008F1D21" w:rsidRDefault="00806194" w:rsidP="002D59CC">
      <w:pPr>
        <w:pStyle w:val="NormaleWeb"/>
        <w:spacing w:before="0" w:beforeAutospacing="0" w:after="0"/>
        <w:jc w:val="center"/>
        <w:rPr>
          <w:rFonts w:asciiTheme="minorHAnsi" w:hAnsiTheme="minorHAnsi"/>
          <w:b/>
          <w:bCs/>
          <w:sz w:val="20"/>
          <w:szCs w:val="20"/>
          <w:lang w:val="en-US"/>
        </w:rPr>
      </w:pPr>
      <w:r w:rsidRPr="00806194">
        <w:rPr>
          <w:noProof/>
        </w:rPr>
        <w:drawing>
          <wp:anchor distT="0" distB="0" distL="114300" distR="114300" simplePos="0" relativeHeight="251664384" behindDoc="1" locked="0" layoutInCell="1" allowOverlap="1" wp14:anchorId="15010ED5" wp14:editId="4B5D9CF2">
            <wp:simplePos x="0" y="0"/>
            <wp:positionH relativeFrom="page">
              <wp:posOffset>4017743</wp:posOffset>
            </wp:positionH>
            <wp:positionV relativeFrom="paragraph">
              <wp:posOffset>-1339801</wp:posOffset>
            </wp:positionV>
            <wp:extent cx="3534361" cy="2354807"/>
            <wp:effectExtent l="0" t="0" r="9525" b="762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4361" cy="2354807"/>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r w:rsidRPr="00806194">
        <w:rPr>
          <w:noProof/>
        </w:rPr>
        <w:drawing>
          <wp:anchor distT="0" distB="0" distL="114300" distR="114300" simplePos="0" relativeHeight="251663360" behindDoc="1" locked="0" layoutInCell="1" allowOverlap="1" wp14:anchorId="76972E5B" wp14:editId="4EDB5616">
            <wp:simplePos x="0" y="0"/>
            <wp:positionH relativeFrom="page">
              <wp:align>left</wp:align>
            </wp:positionH>
            <wp:positionV relativeFrom="paragraph">
              <wp:posOffset>-979414</wp:posOffset>
            </wp:positionV>
            <wp:extent cx="3769599" cy="1758462"/>
            <wp:effectExtent l="0" t="0" r="254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7198" cy="1776001"/>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002D59CC" w:rsidRPr="008F1D21">
        <w:rPr>
          <w:rFonts w:asciiTheme="minorHAnsi" w:hAnsiTheme="minorHAnsi"/>
          <w:b/>
          <w:bCs/>
          <w:sz w:val="20"/>
          <w:szCs w:val="20"/>
          <w:lang w:val="en-US"/>
        </w:rPr>
        <w:t xml:space="preserve">Booking </w:t>
      </w:r>
      <w:r w:rsidR="000A35AE" w:rsidRPr="008F1D21">
        <w:rPr>
          <w:rFonts w:asciiTheme="minorHAnsi" w:hAnsiTheme="minorHAnsi"/>
          <w:b/>
          <w:bCs/>
          <w:sz w:val="20"/>
          <w:szCs w:val="20"/>
          <w:lang w:val="en-US"/>
        </w:rPr>
        <w:t xml:space="preserve">TEL +39 06 45 </w:t>
      </w:r>
      <w:r w:rsidR="00994151">
        <w:rPr>
          <w:rFonts w:asciiTheme="minorHAnsi" w:hAnsiTheme="minorHAnsi"/>
          <w:b/>
          <w:bCs/>
          <w:sz w:val="20"/>
          <w:szCs w:val="20"/>
          <w:lang w:val="en-US"/>
        </w:rPr>
        <w:t>55 40 85</w:t>
      </w:r>
    </w:p>
    <w:p w14:paraId="187515DD" w14:textId="26D9BA0B" w:rsidR="000A35AE" w:rsidRPr="00844C47" w:rsidRDefault="00270EEB" w:rsidP="002D59CC">
      <w:pPr>
        <w:pStyle w:val="NormaleWeb"/>
        <w:spacing w:before="0" w:beforeAutospacing="0" w:after="0"/>
        <w:jc w:val="center"/>
        <w:rPr>
          <w:rFonts w:asciiTheme="minorHAnsi" w:hAnsiTheme="minorHAnsi"/>
          <w:b/>
          <w:bCs/>
          <w:lang w:val="en-US"/>
        </w:rPr>
      </w:pPr>
      <w:hyperlink r:id="rId10" w:history="1">
        <w:r w:rsidR="000A35AE" w:rsidRPr="008F1D21">
          <w:rPr>
            <w:rStyle w:val="Collegamentoipertestuale"/>
            <w:rFonts w:asciiTheme="minorHAnsi" w:hAnsiTheme="minorHAnsi"/>
            <w:b/>
            <w:bCs/>
            <w:color w:val="auto"/>
            <w:sz w:val="20"/>
            <w:szCs w:val="20"/>
            <w:lang w:val="en-US"/>
          </w:rPr>
          <w:t>info@evasionicral.com</w:t>
        </w:r>
      </w:hyperlink>
      <w:r w:rsidR="000A35AE" w:rsidRPr="008F1D21">
        <w:rPr>
          <w:rFonts w:asciiTheme="minorHAnsi" w:hAnsiTheme="minorHAnsi"/>
          <w:b/>
          <w:bCs/>
          <w:sz w:val="20"/>
          <w:szCs w:val="20"/>
          <w:lang w:val="en-US"/>
        </w:rPr>
        <w:t xml:space="preserve"> - </w:t>
      </w:r>
      <w:hyperlink r:id="rId11" w:history="1">
        <w:r w:rsidR="000A35AE" w:rsidRPr="008F1D21">
          <w:rPr>
            <w:rStyle w:val="Collegamentoipertestuale"/>
            <w:rFonts w:asciiTheme="minorHAnsi" w:hAnsiTheme="minorHAnsi"/>
            <w:b/>
            <w:bCs/>
            <w:color w:val="auto"/>
            <w:sz w:val="20"/>
            <w:szCs w:val="20"/>
            <w:lang w:val="en-US"/>
          </w:rPr>
          <w:t>www.evasionicral.com</w:t>
        </w:r>
      </w:hyperlink>
      <w:r w:rsidR="000A35AE" w:rsidRPr="008F1D21">
        <w:rPr>
          <w:rFonts w:asciiTheme="minorHAnsi" w:hAnsiTheme="minorHAnsi"/>
          <w:b/>
          <w:bCs/>
          <w:sz w:val="20"/>
          <w:szCs w:val="20"/>
          <w:lang w:val="en-US"/>
        </w:rPr>
        <w:t xml:space="preserve"> </w:t>
      </w:r>
    </w:p>
    <w:p w14:paraId="5584BB64" w14:textId="506E0EC6" w:rsidR="001052FB" w:rsidRDefault="008327FB" w:rsidP="00A43709">
      <w:pPr>
        <w:pStyle w:val="NormaleWeb"/>
        <w:spacing w:before="0" w:beforeAutospacing="0" w:after="0"/>
        <w:jc w:val="center"/>
        <w:rPr>
          <w:rFonts w:asciiTheme="minorHAnsi" w:hAnsiTheme="minorHAnsi" w:cstheme="minorHAnsi"/>
          <w:b/>
          <w:bCs/>
          <w:color w:val="FF0000"/>
          <w:sz w:val="56"/>
          <w:szCs w:val="56"/>
          <w14:textOutline w14:w="5270" w14:cap="flat" w14:cmpd="sng" w14:algn="ctr">
            <w14:solidFill>
              <w14:schemeClr w14:val="accent1">
                <w14:shade w14:val="88000"/>
                <w14:satMod w14:val="110000"/>
              </w14:schemeClr>
            </w14:solidFill>
            <w14:prstDash w14:val="solid"/>
            <w14:round/>
          </w14:textOutline>
        </w:rPr>
      </w:pPr>
      <w:r>
        <w:rPr>
          <w:rFonts w:asciiTheme="minorHAnsi" w:hAnsiTheme="minorHAnsi" w:cstheme="minorHAnsi"/>
          <w:b/>
          <w:bCs/>
          <w:color w:val="FF0000"/>
          <w:sz w:val="56"/>
          <w:szCs w:val="56"/>
          <w14:textOutline w14:w="5270" w14:cap="flat" w14:cmpd="sng" w14:algn="ctr">
            <w14:solidFill>
              <w14:schemeClr w14:val="accent1">
                <w14:shade w14:val="88000"/>
                <w14:satMod w14:val="110000"/>
              </w14:schemeClr>
            </w14:solidFill>
            <w14:prstDash w14:val="solid"/>
            <w14:round/>
          </w14:textOutline>
        </w:rPr>
        <w:t xml:space="preserve">CORFU’ E LA GRECIA IONICA </w:t>
      </w:r>
    </w:p>
    <w:p w14:paraId="65AA51EF" w14:textId="5AFFAC3C" w:rsidR="008327FB" w:rsidRPr="000A1786" w:rsidRDefault="008327FB" w:rsidP="00A43709">
      <w:pPr>
        <w:pStyle w:val="NormaleWeb"/>
        <w:spacing w:before="0" w:beforeAutospacing="0" w:after="0"/>
        <w:jc w:val="center"/>
        <w:rPr>
          <w:rFonts w:asciiTheme="minorHAnsi" w:hAnsiTheme="minorHAnsi" w:cstheme="minorHAnsi"/>
          <w:b/>
          <w:bCs/>
          <w:color w:val="FF0000"/>
          <w:sz w:val="56"/>
          <w:szCs w:val="56"/>
          <w14:textOutline w14:w="5270" w14:cap="flat" w14:cmpd="sng" w14:algn="ctr">
            <w14:solidFill>
              <w14:schemeClr w14:val="accent1">
                <w14:shade w14:val="88000"/>
                <w14:satMod w14:val="110000"/>
              </w14:schemeClr>
            </w14:solidFill>
            <w14:prstDash w14:val="solid"/>
            <w14:round/>
          </w14:textOutline>
        </w:rPr>
      </w:pPr>
      <w:r>
        <w:rPr>
          <w:rFonts w:asciiTheme="minorHAnsi" w:hAnsiTheme="minorHAnsi" w:cstheme="minorHAnsi"/>
          <w:b/>
          <w:bCs/>
          <w:color w:val="FF0000"/>
          <w:sz w:val="56"/>
          <w:szCs w:val="56"/>
          <w14:textOutline w14:w="5270" w14:cap="flat" w14:cmpd="sng" w14:algn="ctr">
            <w14:solidFill>
              <w14:schemeClr w14:val="accent1">
                <w14:shade w14:val="88000"/>
                <w14:satMod w14:val="110000"/>
              </w14:schemeClr>
            </w14:solidFill>
            <w14:prstDash w14:val="solid"/>
            <w14:round/>
          </w14:textOutline>
        </w:rPr>
        <w:t>FOR FAMILY!!!</w:t>
      </w:r>
    </w:p>
    <w:p w14:paraId="6EC23716" w14:textId="08E4986D" w:rsidR="00994151" w:rsidRPr="00994151" w:rsidRDefault="00994151" w:rsidP="00A43709">
      <w:pPr>
        <w:pStyle w:val="NormaleWeb"/>
        <w:spacing w:before="0" w:beforeAutospacing="0" w:after="0"/>
        <w:jc w:val="center"/>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pPr>
      <w:r w:rsidRPr="00994151">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t>Partenza tutti i sabati da</w:t>
      </w:r>
      <w:r w:rsidR="008327FB">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t xml:space="preserve"> metà </w:t>
      </w:r>
      <w:r w:rsidR="00BA4052">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t>giugno</w:t>
      </w:r>
      <w:r w:rsidRPr="00994151">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t xml:space="preserve"> a</w:t>
      </w:r>
      <w:r w:rsidR="007169E7">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t xml:space="preserve"> </w:t>
      </w:r>
      <w:r w:rsidR="008327FB">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t>Settembre 2021</w:t>
      </w:r>
      <w:r w:rsidRPr="00994151">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t xml:space="preserve"> </w:t>
      </w:r>
    </w:p>
    <w:p w14:paraId="529F4BC2" w14:textId="77777777" w:rsidR="00994151" w:rsidRPr="00994151" w:rsidRDefault="00994151" w:rsidP="00A43709">
      <w:pPr>
        <w:pStyle w:val="NormaleWeb"/>
        <w:spacing w:before="0" w:beforeAutospacing="0" w:after="0"/>
        <w:jc w:val="center"/>
        <w:rPr>
          <w:rFonts w:asciiTheme="minorHAnsi" w:hAnsiTheme="minorHAnsi" w:cstheme="minorHAnsi"/>
          <w:b/>
          <w:bCs/>
          <w:color w:val="F79646" w:themeColor="accent6"/>
          <w:sz w:val="16"/>
          <w:szCs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41F6C86" w14:textId="1790723A" w:rsidR="00994151" w:rsidRDefault="00BA4052" w:rsidP="00BA4052">
      <w:pPr>
        <w:spacing w:after="0" w:line="240" w:lineRule="auto"/>
        <w:jc w:val="center"/>
        <w:rPr>
          <w:rFonts w:ascii="Oxygen" w:eastAsia="Times New Roman" w:hAnsi="Oxygen" w:cs="Times New Roman"/>
          <w:i/>
          <w:iCs/>
          <w:color w:val="000000" w:themeColor="text1"/>
          <w:sz w:val="21"/>
          <w:shd w:val="clear" w:color="auto" w:fill="FFFFFF"/>
          <w:lang w:eastAsia="it-IT"/>
        </w:rPr>
      </w:pPr>
      <w:r w:rsidRPr="00BA4052">
        <w:rPr>
          <w:rFonts w:ascii="Oxygen" w:eastAsia="Times New Roman" w:hAnsi="Oxygen" w:cs="Times New Roman"/>
          <w:i/>
          <w:iCs/>
          <w:color w:val="000000" w:themeColor="text1"/>
          <w:sz w:val="21"/>
          <w:shd w:val="clear" w:color="auto" w:fill="FFFFFF"/>
          <w:lang w:eastAsia="it-IT"/>
        </w:rPr>
        <w:t>Una crociera per la famiglia su una lussuosa barca a vela salpando da Corfù e veleggiando tra le isole di Paxos, Antipaxos, Parga e Sivota. Un itinerario sicuro e collaudato tra soleggiate e verdi isole greche ioniche: venti deboli e mare azzurro dove far conoscere il magico mondo della vela ai vostri cuccioli incontrando delfini lungo la rotta! Su una comfortevole barca attrezzata per ospitare anche i più piccoli e dotata di ogni comodità, potrete rilassarvi in baie silenziose e perdervi in incantati panorami.</w:t>
      </w:r>
    </w:p>
    <w:p w14:paraId="1B7ADD76" w14:textId="538EA8CB" w:rsidR="00914CAC" w:rsidRDefault="00914CAC" w:rsidP="00BA4052">
      <w:pPr>
        <w:spacing w:after="0" w:line="240" w:lineRule="auto"/>
        <w:jc w:val="center"/>
        <w:rPr>
          <w:rFonts w:ascii="Oxygen" w:eastAsia="Times New Roman" w:hAnsi="Oxygen" w:cs="Times New Roman"/>
          <w:i/>
          <w:iCs/>
          <w:color w:val="000000" w:themeColor="text1"/>
          <w:sz w:val="21"/>
          <w:shd w:val="clear" w:color="auto" w:fill="FFFFFF"/>
          <w:lang w:eastAsia="it-IT"/>
        </w:rPr>
      </w:pPr>
    </w:p>
    <w:p w14:paraId="5D2E84CC" w14:textId="77777777" w:rsidR="00914CAC" w:rsidRPr="00914CAC" w:rsidRDefault="00914CAC" w:rsidP="00914CAC">
      <w:pPr>
        <w:spacing w:after="0" w:line="240" w:lineRule="auto"/>
        <w:jc w:val="center"/>
        <w:rPr>
          <w:rFonts w:eastAsia="Times New Roman" w:cs="Times New Roman"/>
          <w:color w:val="000000" w:themeColor="text1"/>
          <w:sz w:val="32"/>
          <w:szCs w:val="32"/>
          <w:lang w:eastAsia="it-IT"/>
        </w:rPr>
      </w:pPr>
      <w:r w:rsidRPr="00914CAC">
        <w:rPr>
          <w:rFonts w:eastAsia="Times New Roman" w:cs="Times New Roman"/>
          <w:color w:val="000000" w:themeColor="text1"/>
          <w:sz w:val="28"/>
          <w:szCs w:val="28"/>
          <w:highlight w:val="yellow"/>
          <w:lang w:eastAsia="it-IT"/>
        </w:rPr>
        <w:t>PREZZI</w:t>
      </w:r>
      <w:r w:rsidRPr="00914CAC">
        <w:rPr>
          <w:rFonts w:eastAsia="Times New Roman" w:cs="Times New Roman"/>
          <w:color w:val="000000" w:themeColor="text1"/>
          <w:sz w:val="28"/>
          <w:szCs w:val="28"/>
          <w:highlight w:val="yellow"/>
          <w:lang w:eastAsia="it-IT"/>
        </w:rPr>
        <w:t xml:space="preserve"> SUPER SCONTATI A PARTIRE DA:</w:t>
      </w:r>
    </w:p>
    <w:p w14:paraId="2EA6FCB0" w14:textId="5CA964E4" w:rsidR="00914CAC" w:rsidRPr="00914CAC" w:rsidRDefault="00914CAC" w:rsidP="00914CAC">
      <w:pPr>
        <w:spacing w:after="0" w:line="240" w:lineRule="auto"/>
        <w:jc w:val="both"/>
        <w:rPr>
          <w:rFonts w:eastAsia="Times New Roman" w:cs="Times New Roman"/>
          <w:b/>
          <w:bCs/>
          <w:color w:val="000000" w:themeColor="text1"/>
          <w:lang w:eastAsia="it-IT"/>
        </w:rPr>
      </w:pPr>
      <w:r w:rsidRPr="00914CAC">
        <w:rPr>
          <w:rFonts w:eastAsia="Times New Roman" w:cs="Times New Roman"/>
          <w:b/>
          <w:bCs/>
          <w:color w:val="000000" w:themeColor="text1"/>
          <w:sz w:val="28"/>
          <w:szCs w:val="28"/>
          <w:lang w:eastAsia="it-IT"/>
        </w:rPr>
        <w:t>840€</w:t>
      </w:r>
      <w:r w:rsidRPr="00914CAC">
        <w:rPr>
          <w:rFonts w:eastAsia="Times New Roman" w:cs="Times New Roman"/>
          <w:b/>
          <w:bCs/>
          <w:color w:val="000000" w:themeColor="text1"/>
          <w:lang w:eastAsia="it-IT"/>
        </w:rPr>
        <w:t xml:space="preserve"> a persona per sistemazione in cabina doppia con bagno privato.</w:t>
      </w:r>
    </w:p>
    <w:p w14:paraId="3461FEFF" w14:textId="77777777" w:rsidR="00914CAC" w:rsidRPr="00914CAC" w:rsidRDefault="00914CAC" w:rsidP="00914CAC">
      <w:pPr>
        <w:spacing w:after="0" w:line="240" w:lineRule="auto"/>
        <w:jc w:val="both"/>
        <w:rPr>
          <w:rFonts w:eastAsia="Times New Roman" w:cs="Times New Roman"/>
          <w:color w:val="000000" w:themeColor="text1"/>
          <w:sz w:val="20"/>
          <w:szCs w:val="20"/>
          <w:lang w:eastAsia="it-IT"/>
        </w:rPr>
      </w:pPr>
      <w:r w:rsidRPr="00914CAC">
        <w:rPr>
          <w:rFonts w:eastAsia="Times New Roman" w:cs="Times New Roman"/>
          <w:color w:val="000000" w:themeColor="text1"/>
          <w:sz w:val="20"/>
          <w:szCs w:val="20"/>
          <w:lang w:eastAsia="it-IT"/>
        </w:rPr>
        <w:t>Lingua:</w:t>
      </w:r>
      <w:r w:rsidRPr="00914CAC">
        <w:rPr>
          <w:rFonts w:eastAsia="Times New Roman" w:cs="Times New Roman"/>
          <w:color w:val="000000" w:themeColor="text1"/>
          <w:sz w:val="20"/>
          <w:szCs w:val="20"/>
          <w:lang w:eastAsia="it-IT"/>
        </w:rPr>
        <w:tab/>
        <w:t>Italiano e inglese. Tour con equipaggio italiano.</w:t>
      </w:r>
    </w:p>
    <w:p w14:paraId="0BEFBE97" w14:textId="77777777" w:rsidR="00914CAC" w:rsidRDefault="00914CAC" w:rsidP="00914CAC">
      <w:pPr>
        <w:spacing w:after="0" w:line="240" w:lineRule="auto"/>
        <w:jc w:val="both"/>
        <w:rPr>
          <w:rFonts w:eastAsia="Times New Roman" w:cs="Times New Roman"/>
          <w:b/>
          <w:bCs/>
          <w:i/>
          <w:iCs/>
          <w:color w:val="000000" w:themeColor="text1"/>
          <w:u w:val="single"/>
          <w:lang w:eastAsia="it-IT"/>
        </w:rPr>
      </w:pPr>
      <w:r w:rsidRPr="00994151">
        <w:rPr>
          <w:rFonts w:eastAsia="Times New Roman" w:cs="Times New Roman"/>
          <w:b/>
          <w:bCs/>
          <w:i/>
          <w:iCs/>
          <w:color w:val="000000" w:themeColor="text1"/>
          <w:u w:val="single"/>
          <w:lang w:eastAsia="it-IT"/>
        </w:rPr>
        <w:t>Richiedi gli sconti early booking, last minute e per il noleggio dell’intera barca.</w:t>
      </w:r>
    </w:p>
    <w:p w14:paraId="3F8935D9" w14:textId="77777777" w:rsidR="00BA4052" w:rsidRDefault="00BA4052" w:rsidP="00994151">
      <w:pPr>
        <w:spacing w:after="0" w:line="240" w:lineRule="auto"/>
        <w:jc w:val="both"/>
        <w:rPr>
          <w:rFonts w:eastAsia="Times New Roman" w:cs="Times New Roman"/>
          <w:color w:val="002060"/>
          <w:lang w:eastAsia="it-IT"/>
        </w:rPr>
      </w:pPr>
    </w:p>
    <w:p w14:paraId="01EADBA6" w14:textId="7A518B2A" w:rsidR="00BA4052" w:rsidRPr="00BA4052" w:rsidRDefault="00BA4052" w:rsidP="00BA4052">
      <w:pPr>
        <w:spacing w:after="0" w:line="240" w:lineRule="auto"/>
        <w:jc w:val="both"/>
        <w:rPr>
          <w:rFonts w:eastAsia="Times New Roman" w:cs="Times New Roman"/>
          <w:color w:val="000000" w:themeColor="text1"/>
          <w:lang w:eastAsia="it-IT"/>
        </w:rPr>
      </w:pPr>
      <w:r w:rsidRPr="00BA4052">
        <w:rPr>
          <w:rFonts w:eastAsia="Times New Roman" w:cs="Times New Roman"/>
          <w:color w:val="000000" w:themeColor="text1"/>
          <w:lang w:eastAsia="it-IT"/>
        </w:rPr>
        <w:t>BASE DI PARTENZA</w:t>
      </w:r>
      <w:r w:rsidRPr="00BA4052">
        <w:rPr>
          <w:rFonts w:eastAsia="Times New Roman" w:cs="Times New Roman"/>
          <w:color w:val="000000" w:themeColor="text1"/>
          <w:lang w:eastAsia="it-IT"/>
        </w:rPr>
        <w:tab/>
      </w:r>
      <w:r>
        <w:rPr>
          <w:rFonts w:eastAsia="Times New Roman" w:cs="Times New Roman"/>
          <w:color w:val="000000" w:themeColor="text1"/>
          <w:lang w:eastAsia="it-IT"/>
        </w:rPr>
        <w:tab/>
      </w:r>
      <w:r w:rsidRPr="00BA4052">
        <w:rPr>
          <w:rFonts w:eastAsia="Times New Roman" w:cs="Times New Roman"/>
          <w:color w:val="000000" w:themeColor="text1"/>
          <w:lang w:eastAsia="it-IT"/>
        </w:rPr>
        <w:t>Marina Mandraki, Corfù - Grecia</w:t>
      </w:r>
    </w:p>
    <w:p w14:paraId="744CC3FE" w14:textId="32A93279" w:rsidR="00994151" w:rsidRDefault="00BA4052" w:rsidP="00BA4052">
      <w:pPr>
        <w:spacing w:after="0" w:line="240" w:lineRule="auto"/>
        <w:jc w:val="both"/>
        <w:rPr>
          <w:rFonts w:eastAsia="Times New Roman" w:cs="Times New Roman"/>
          <w:color w:val="000000" w:themeColor="text1"/>
          <w:lang w:eastAsia="it-IT"/>
        </w:rPr>
      </w:pPr>
      <w:r w:rsidRPr="00BA4052">
        <w:rPr>
          <w:rFonts w:eastAsia="Times New Roman" w:cs="Times New Roman"/>
          <w:color w:val="000000" w:themeColor="text1"/>
          <w:lang w:eastAsia="it-IT"/>
        </w:rPr>
        <w:t>ORARIO DI PARTENZA</w:t>
      </w:r>
      <w:r w:rsidRPr="00BA4052">
        <w:rPr>
          <w:rFonts w:eastAsia="Times New Roman" w:cs="Times New Roman"/>
          <w:color w:val="000000" w:themeColor="text1"/>
          <w:lang w:eastAsia="it-IT"/>
        </w:rPr>
        <w:tab/>
        <w:t>Check-in alle 18:00 di sabato - Check-out alle 09:00 del sabato successivo</w:t>
      </w:r>
    </w:p>
    <w:p w14:paraId="20021923" w14:textId="0B8B0AA4" w:rsidR="00806194" w:rsidRDefault="00806194" w:rsidP="00BA4052">
      <w:pPr>
        <w:spacing w:after="0" w:line="240" w:lineRule="auto"/>
        <w:jc w:val="both"/>
        <w:rPr>
          <w:rFonts w:eastAsia="Times New Roman" w:cs="Times New Roman"/>
          <w:color w:val="000000" w:themeColor="text1"/>
          <w:lang w:eastAsia="it-IT"/>
        </w:rPr>
      </w:pPr>
    </w:p>
    <w:tbl>
      <w:tblPr>
        <w:tblStyle w:val="Grigliatabella"/>
        <w:tblW w:w="0" w:type="auto"/>
        <w:tblLook w:val="04A0" w:firstRow="1" w:lastRow="0" w:firstColumn="1" w:lastColumn="0" w:noHBand="0" w:noVBand="1"/>
      </w:tblPr>
      <w:tblGrid>
        <w:gridCol w:w="1238"/>
        <w:gridCol w:w="1239"/>
        <w:gridCol w:w="1239"/>
        <w:gridCol w:w="1239"/>
        <w:gridCol w:w="1239"/>
        <w:gridCol w:w="1239"/>
        <w:gridCol w:w="1239"/>
        <w:gridCol w:w="1239"/>
      </w:tblGrid>
      <w:tr w:rsidR="00806194" w:rsidRPr="00481457" w14:paraId="4A43925C" w14:textId="77777777" w:rsidTr="00877DE3">
        <w:tc>
          <w:tcPr>
            <w:tcW w:w="1238" w:type="dxa"/>
          </w:tcPr>
          <w:p w14:paraId="2D826652" w14:textId="77777777" w:rsidR="00806194" w:rsidRPr="00B32493" w:rsidRDefault="00806194" w:rsidP="00877DE3">
            <w:pPr>
              <w:jc w:val="both"/>
              <w:rPr>
                <w:rFonts w:eastAsia="Times New Roman" w:cs="Times New Roman"/>
                <w:b/>
                <w:bCs/>
                <w:color w:val="000000" w:themeColor="text1"/>
                <w:lang w:eastAsia="it-IT"/>
              </w:rPr>
            </w:pPr>
            <w:r w:rsidRPr="00B32493">
              <w:rPr>
                <w:rFonts w:eastAsia="Times New Roman" w:cs="Times New Roman"/>
                <w:b/>
                <w:bCs/>
                <w:color w:val="000000" w:themeColor="text1"/>
                <w:lang w:eastAsia="it-IT"/>
              </w:rPr>
              <w:t xml:space="preserve">Durata </w:t>
            </w:r>
          </w:p>
        </w:tc>
        <w:tc>
          <w:tcPr>
            <w:tcW w:w="1239" w:type="dxa"/>
          </w:tcPr>
          <w:p w14:paraId="7E9C10F5" w14:textId="77777777" w:rsidR="00806194" w:rsidRPr="00481457" w:rsidRDefault="00806194" w:rsidP="00877DE3">
            <w:pPr>
              <w:jc w:val="both"/>
              <w:rPr>
                <w:rFonts w:eastAsia="Times New Roman" w:cs="Times New Roman"/>
                <w:color w:val="000000" w:themeColor="text1"/>
                <w:lang w:eastAsia="it-IT"/>
              </w:rPr>
            </w:pPr>
            <w:r w:rsidRPr="00481457">
              <w:rPr>
                <w:rFonts w:eastAsia="Times New Roman" w:cs="Times New Roman"/>
                <w:color w:val="000000" w:themeColor="text1"/>
                <w:lang w:eastAsia="it-IT"/>
              </w:rPr>
              <w:t xml:space="preserve">7 giorni  </w:t>
            </w:r>
          </w:p>
        </w:tc>
        <w:tc>
          <w:tcPr>
            <w:tcW w:w="1239" w:type="dxa"/>
          </w:tcPr>
          <w:p w14:paraId="4443778C" w14:textId="77777777" w:rsidR="00806194" w:rsidRPr="00B32493" w:rsidRDefault="00806194" w:rsidP="00877DE3">
            <w:pPr>
              <w:jc w:val="both"/>
              <w:rPr>
                <w:rFonts w:eastAsia="Times New Roman" w:cs="Times New Roman"/>
                <w:b/>
                <w:bCs/>
                <w:color w:val="000000" w:themeColor="text1"/>
                <w:lang w:eastAsia="it-IT"/>
              </w:rPr>
            </w:pPr>
            <w:r w:rsidRPr="00B32493">
              <w:rPr>
                <w:rFonts w:eastAsia="Times New Roman" w:cs="Times New Roman"/>
                <w:b/>
                <w:bCs/>
                <w:color w:val="000000" w:themeColor="text1"/>
                <w:lang w:eastAsia="it-IT"/>
              </w:rPr>
              <w:t xml:space="preserve">Ospiti  </w:t>
            </w:r>
          </w:p>
        </w:tc>
        <w:tc>
          <w:tcPr>
            <w:tcW w:w="1239" w:type="dxa"/>
          </w:tcPr>
          <w:p w14:paraId="6B4E091A" w14:textId="7D105716" w:rsidR="00806194" w:rsidRPr="00481457" w:rsidRDefault="00806194" w:rsidP="00877DE3">
            <w:pPr>
              <w:jc w:val="both"/>
              <w:rPr>
                <w:rFonts w:eastAsia="Times New Roman" w:cs="Times New Roman"/>
                <w:color w:val="000000" w:themeColor="text1"/>
                <w:lang w:eastAsia="it-IT"/>
              </w:rPr>
            </w:pPr>
            <w:r>
              <w:rPr>
                <w:rFonts w:eastAsia="Times New Roman" w:cs="Times New Roman"/>
                <w:color w:val="000000" w:themeColor="text1"/>
                <w:lang w:eastAsia="it-IT"/>
              </w:rPr>
              <w:t>4</w:t>
            </w:r>
            <w:r w:rsidRPr="00481457">
              <w:rPr>
                <w:rFonts w:eastAsia="Times New Roman" w:cs="Times New Roman"/>
                <w:color w:val="000000" w:themeColor="text1"/>
                <w:lang w:eastAsia="it-IT"/>
              </w:rPr>
              <w:t xml:space="preserve"> </w:t>
            </w:r>
          </w:p>
        </w:tc>
        <w:tc>
          <w:tcPr>
            <w:tcW w:w="1239" w:type="dxa"/>
          </w:tcPr>
          <w:p w14:paraId="2BC02315" w14:textId="77777777" w:rsidR="00806194" w:rsidRPr="00B32493" w:rsidRDefault="00806194" w:rsidP="00877DE3">
            <w:pPr>
              <w:jc w:val="both"/>
              <w:rPr>
                <w:rFonts w:eastAsia="Times New Roman" w:cs="Times New Roman"/>
                <w:b/>
                <w:bCs/>
                <w:color w:val="000000" w:themeColor="text1"/>
                <w:lang w:eastAsia="it-IT"/>
              </w:rPr>
            </w:pPr>
            <w:r w:rsidRPr="00B32493">
              <w:rPr>
                <w:rFonts w:eastAsia="Times New Roman" w:cs="Times New Roman"/>
                <w:b/>
                <w:bCs/>
                <w:color w:val="000000" w:themeColor="text1"/>
                <w:lang w:eastAsia="it-IT"/>
              </w:rPr>
              <w:t xml:space="preserve">Età </w:t>
            </w:r>
          </w:p>
        </w:tc>
        <w:tc>
          <w:tcPr>
            <w:tcW w:w="1239" w:type="dxa"/>
          </w:tcPr>
          <w:p w14:paraId="050EA131" w14:textId="092C2C43" w:rsidR="00806194" w:rsidRPr="00481457" w:rsidRDefault="00806194" w:rsidP="00877DE3">
            <w:pPr>
              <w:jc w:val="both"/>
              <w:rPr>
                <w:rFonts w:eastAsia="Times New Roman" w:cs="Times New Roman"/>
                <w:color w:val="000000" w:themeColor="text1"/>
                <w:lang w:eastAsia="it-IT"/>
              </w:rPr>
            </w:pPr>
            <w:r w:rsidRPr="00481457">
              <w:rPr>
                <w:rFonts w:eastAsia="Times New Roman" w:cs="Times New Roman"/>
                <w:color w:val="000000" w:themeColor="text1"/>
                <w:lang w:eastAsia="it-IT"/>
              </w:rPr>
              <w:t>+</w:t>
            </w:r>
            <w:r>
              <w:rPr>
                <w:rFonts w:eastAsia="Times New Roman" w:cs="Times New Roman"/>
                <w:color w:val="000000" w:themeColor="text1"/>
                <w:lang w:eastAsia="it-IT"/>
              </w:rPr>
              <w:t>4</w:t>
            </w:r>
            <w:r w:rsidRPr="00481457">
              <w:rPr>
                <w:rFonts w:eastAsia="Times New Roman" w:cs="Times New Roman"/>
                <w:color w:val="000000" w:themeColor="text1"/>
                <w:lang w:eastAsia="it-IT"/>
              </w:rPr>
              <w:t xml:space="preserve"> </w:t>
            </w:r>
          </w:p>
        </w:tc>
        <w:tc>
          <w:tcPr>
            <w:tcW w:w="1239" w:type="dxa"/>
          </w:tcPr>
          <w:p w14:paraId="1D4A8FFF" w14:textId="77777777" w:rsidR="00806194" w:rsidRPr="00B32493" w:rsidRDefault="00806194" w:rsidP="00877DE3">
            <w:pPr>
              <w:jc w:val="both"/>
              <w:rPr>
                <w:rFonts w:eastAsia="Times New Roman" w:cs="Times New Roman"/>
                <w:b/>
                <w:bCs/>
                <w:color w:val="000000" w:themeColor="text1"/>
                <w:lang w:eastAsia="it-IT"/>
              </w:rPr>
            </w:pPr>
            <w:r w:rsidRPr="00B32493">
              <w:rPr>
                <w:rFonts w:eastAsia="Times New Roman" w:cs="Times New Roman"/>
                <w:b/>
                <w:bCs/>
                <w:color w:val="000000" w:themeColor="text1"/>
                <w:lang w:eastAsia="it-IT"/>
              </w:rPr>
              <w:t xml:space="preserve">Lunghezza </w:t>
            </w:r>
          </w:p>
        </w:tc>
        <w:tc>
          <w:tcPr>
            <w:tcW w:w="1239" w:type="dxa"/>
          </w:tcPr>
          <w:p w14:paraId="5082F025" w14:textId="77777777" w:rsidR="00806194" w:rsidRPr="00481457" w:rsidRDefault="00806194" w:rsidP="00877DE3">
            <w:pPr>
              <w:jc w:val="both"/>
              <w:rPr>
                <w:rFonts w:eastAsia="Times New Roman" w:cs="Times New Roman"/>
                <w:color w:val="000000" w:themeColor="text1"/>
                <w:lang w:eastAsia="it-IT"/>
              </w:rPr>
            </w:pPr>
            <w:r w:rsidRPr="00481457">
              <w:rPr>
                <w:rFonts w:eastAsia="Times New Roman" w:cs="Times New Roman"/>
                <w:color w:val="000000" w:themeColor="text1"/>
                <w:lang w:eastAsia="it-IT"/>
              </w:rPr>
              <w:t>17 mt</w:t>
            </w:r>
          </w:p>
        </w:tc>
      </w:tr>
    </w:tbl>
    <w:p w14:paraId="7472FC9A" w14:textId="77777777" w:rsidR="00BA4052" w:rsidRDefault="00BA4052" w:rsidP="00BA4052">
      <w:pPr>
        <w:spacing w:after="0" w:line="240" w:lineRule="auto"/>
        <w:jc w:val="both"/>
        <w:rPr>
          <w:rFonts w:eastAsia="Times New Roman" w:cs="Times New Roman"/>
          <w:color w:val="000000" w:themeColor="text1"/>
          <w:lang w:eastAsia="it-IT"/>
        </w:rPr>
      </w:pPr>
    </w:p>
    <w:p w14:paraId="58DEF8DB" w14:textId="59AA4603" w:rsidR="00994151" w:rsidRPr="00994151" w:rsidRDefault="00994151" w:rsidP="00994151">
      <w:pPr>
        <w:spacing w:after="0" w:line="240" w:lineRule="auto"/>
        <w:jc w:val="both"/>
        <w:rPr>
          <w:rFonts w:eastAsia="Times New Roman" w:cs="Times New Roman"/>
          <w:color w:val="000000" w:themeColor="text1"/>
          <w:lang w:eastAsia="it-IT"/>
        </w:rPr>
      </w:pPr>
      <w:r w:rsidRPr="00994151">
        <w:rPr>
          <w:rFonts w:eastAsia="Times New Roman" w:cs="Times New Roman"/>
          <w:color w:val="000000" w:themeColor="text1"/>
          <w:lang w:eastAsia="it-IT"/>
        </w:rPr>
        <w:t>SERVIZI INCLUSI</w:t>
      </w:r>
      <w:r w:rsidRPr="00994151">
        <w:rPr>
          <w:rFonts w:eastAsia="Times New Roman" w:cs="Times New Roman"/>
          <w:color w:val="000000" w:themeColor="text1"/>
          <w:lang w:eastAsia="it-IT"/>
        </w:rPr>
        <w:tab/>
      </w:r>
    </w:p>
    <w:p w14:paraId="50F56CA5" w14:textId="77777777" w:rsidR="003B2E03" w:rsidRPr="003B2E03" w:rsidRDefault="003B2E03" w:rsidP="003B2E03">
      <w:pPr>
        <w:pStyle w:val="Paragrafoelenco"/>
        <w:numPr>
          <w:ilvl w:val="0"/>
          <w:numId w:val="11"/>
        </w:numPr>
        <w:spacing w:after="0" w:line="240" w:lineRule="auto"/>
        <w:jc w:val="both"/>
        <w:rPr>
          <w:rFonts w:eastAsia="Times New Roman" w:cs="Times New Roman"/>
          <w:color w:val="000000" w:themeColor="text1"/>
          <w:lang w:eastAsia="it-IT"/>
        </w:rPr>
      </w:pPr>
      <w:r w:rsidRPr="003B2E03">
        <w:rPr>
          <w:rFonts w:eastAsia="Times New Roman" w:cs="Times New Roman"/>
          <w:color w:val="000000" w:themeColor="text1"/>
          <w:lang w:eastAsia="it-IT"/>
        </w:rPr>
        <w:t xml:space="preserve">Assistenza viaggio e gestione pratica </w:t>
      </w:r>
    </w:p>
    <w:p w14:paraId="7255D313" w14:textId="5F953B87" w:rsidR="003B2E03" w:rsidRPr="003B2E03" w:rsidRDefault="003B2E03" w:rsidP="003B2E03">
      <w:pPr>
        <w:pStyle w:val="Paragrafoelenco"/>
        <w:numPr>
          <w:ilvl w:val="0"/>
          <w:numId w:val="11"/>
        </w:numPr>
        <w:spacing w:after="0" w:line="240" w:lineRule="auto"/>
        <w:jc w:val="both"/>
        <w:rPr>
          <w:rFonts w:eastAsia="Times New Roman" w:cs="Times New Roman"/>
          <w:color w:val="000000" w:themeColor="text1"/>
          <w:lang w:eastAsia="it-IT"/>
        </w:rPr>
      </w:pPr>
      <w:r w:rsidRPr="003B2E03">
        <w:rPr>
          <w:rFonts w:eastAsia="Times New Roman" w:cs="Times New Roman"/>
          <w:color w:val="000000" w:themeColor="text1"/>
          <w:lang w:eastAsia="it-IT"/>
        </w:rPr>
        <w:t xml:space="preserve">Assicurazione viaggio AXA </w:t>
      </w:r>
    </w:p>
    <w:p w14:paraId="618F77A3" w14:textId="568F482A" w:rsidR="003B2E03" w:rsidRPr="003B2E03" w:rsidRDefault="003B2E03" w:rsidP="003B2E03">
      <w:pPr>
        <w:pStyle w:val="Paragrafoelenco"/>
        <w:numPr>
          <w:ilvl w:val="0"/>
          <w:numId w:val="11"/>
        </w:numPr>
        <w:spacing w:after="0" w:line="240" w:lineRule="auto"/>
        <w:jc w:val="both"/>
        <w:rPr>
          <w:rFonts w:eastAsia="Times New Roman" w:cs="Times New Roman"/>
          <w:color w:val="000000" w:themeColor="text1"/>
          <w:lang w:eastAsia="it-IT"/>
        </w:rPr>
      </w:pPr>
      <w:r w:rsidRPr="003B2E03">
        <w:rPr>
          <w:rFonts w:eastAsia="Times New Roman" w:cs="Times New Roman"/>
          <w:color w:val="000000" w:themeColor="text1"/>
          <w:lang w:eastAsia="it-IT"/>
        </w:rPr>
        <w:t>Sistemazione in cabina doppia</w:t>
      </w:r>
    </w:p>
    <w:p w14:paraId="57ED8C3E" w14:textId="5A33DFA7" w:rsidR="003B2E03" w:rsidRPr="003B2E03" w:rsidRDefault="003B2E03" w:rsidP="003B2E03">
      <w:pPr>
        <w:pStyle w:val="Paragrafoelenco"/>
        <w:numPr>
          <w:ilvl w:val="0"/>
          <w:numId w:val="11"/>
        </w:numPr>
        <w:spacing w:after="0" w:line="240" w:lineRule="auto"/>
        <w:jc w:val="both"/>
        <w:rPr>
          <w:rFonts w:eastAsia="Times New Roman" w:cs="Times New Roman"/>
          <w:color w:val="000000" w:themeColor="text1"/>
          <w:lang w:eastAsia="it-IT"/>
        </w:rPr>
      </w:pPr>
      <w:r w:rsidRPr="003B2E03">
        <w:rPr>
          <w:rFonts w:eastAsia="Times New Roman" w:cs="Times New Roman"/>
          <w:color w:val="000000" w:themeColor="text1"/>
          <w:lang w:eastAsia="it-IT"/>
        </w:rPr>
        <w:t>Skipper</w:t>
      </w:r>
    </w:p>
    <w:p w14:paraId="4F2A132B" w14:textId="22BE17C9" w:rsidR="003B2E03" w:rsidRPr="003B2E03" w:rsidRDefault="003B2E03" w:rsidP="003B2E03">
      <w:pPr>
        <w:pStyle w:val="Paragrafoelenco"/>
        <w:numPr>
          <w:ilvl w:val="0"/>
          <w:numId w:val="11"/>
        </w:numPr>
        <w:spacing w:after="0" w:line="240" w:lineRule="auto"/>
        <w:jc w:val="both"/>
        <w:rPr>
          <w:rFonts w:eastAsia="Times New Roman" w:cs="Times New Roman"/>
          <w:color w:val="000000" w:themeColor="text1"/>
          <w:lang w:eastAsia="it-IT"/>
        </w:rPr>
      </w:pPr>
      <w:r w:rsidRPr="003B2E03">
        <w:rPr>
          <w:rFonts w:eastAsia="Times New Roman" w:cs="Times New Roman"/>
          <w:color w:val="000000" w:themeColor="text1"/>
          <w:lang w:eastAsia="it-IT"/>
        </w:rPr>
        <w:t>Hostess</w:t>
      </w:r>
    </w:p>
    <w:p w14:paraId="1C2E4100" w14:textId="14885D47" w:rsidR="003B2E03" w:rsidRPr="003B2E03" w:rsidRDefault="003B2E03" w:rsidP="003B2E03">
      <w:pPr>
        <w:pStyle w:val="Paragrafoelenco"/>
        <w:numPr>
          <w:ilvl w:val="0"/>
          <w:numId w:val="11"/>
        </w:numPr>
        <w:spacing w:after="0" w:line="240" w:lineRule="auto"/>
        <w:jc w:val="both"/>
        <w:rPr>
          <w:rFonts w:eastAsia="Times New Roman" w:cs="Times New Roman"/>
          <w:color w:val="000000" w:themeColor="text1"/>
          <w:lang w:eastAsia="it-IT"/>
        </w:rPr>
      </w:pPr>
      <w:r w:rsidRPr="003B2E03">
        <w:rPr>
          <w:rFonts w:eastAsia="Times New Roman" w:cs="Times New Roman"/>
          <w:color w:val="000000" w:themeColor="text1"/>
          <w:lang w:eastAsia="it-IT"/>
        </w:rPr>
        <w:t>Mezza pensione</w:t>
      </w:r>
    </w:p>
    <w:p w14:paraId="35805173" w14:textId="41B7004D" w:rsidR="003B2E03" w:rsidRPr="003B2E03" w:rsidRDefault="003B2E03" w:rsidP="003B2E03">
      <w:pPr>
        <w:pStyle w:val="Paragrafoelenco"/>
        <w:numPr>
          <w:ilvl w:val="0"/>
          <w:numId w:val="11"/>
        </w:numPr>
        <w:spacing w:after="0" w:line="240" w:lineRule="auto"/>
        <w:jc w:val="both"/>
        <w:rPr>
          <w:rFonts w:eastAsia="Times New Roman" w:cs="Times New Roman"/>
          <w:color w:val="000000" w:themeColor="text1"/>
          <w:lang w:eastAsia="it-IT"/>
        </w:rPr>
      </w:pPr>
      <w:r w:rsidRPr="003B2E03">
        <w:rPr>
          <w:rFonts w:eastAsia="Times New Roman" w:cs="Times New Roman"/>
          <w:color w:val="000000" w:themeColor="text1"/>
          <w:lang w:eastAsia="it-IT"/>
        </w:rPr>
        <w:t>Servizio cucina</w:t>
      </w:r>
    </w:p>
    <w:p w14:paraId="16C18850" w14:textId="5F4E2E1F" w:rsidR="003B2E03" w:rsidRPr="003B2E03" w:rsidRDefault="003B2E03" w:rsidP="003B2E03">
      <w:pPr>
        <w:pStyle w:val="Paragrafoelenco"/>
        <w:numPr>
          <w:ilvl w:val="0"/>
          <w:numId w:val="11"/>
        </w:numPr>
        <w:spacing w:after="0" w:line="240" w:lineRule="auto"/>
        <w:jc w:val="both"/>
        <w:rPr>
          <w:rFonts w:eastAsia="Times New Roman" w:cs="Times New Roman"/>
          <w:color w:val="000000" w:themeColor="text1"/>
          <w:lang w:eastAsia="it-IT"/>
        </w:rPr>
      </w:pPr>
      <w:r w:rsidRPr="003B2E03">
        <w:rPr>
          <w:rFonts w:eastAsia="Times New Roman" w:cs="Times New Roman"/>
          <w:color w:val="000000" w:themeColor="text1"/>
          <w:lang w:eastAsia="it-IT"/>
        </w:rPr>
        <w:t>Lenzuola e asciugamani</w:t>
      </w:r>
    </w:p>
    <w:p w14:paraId="19972F3F" w14:textId="00B01E5C" w:rsidR="003B2E03" w:rsidRPr="003B2E03" w:rsidRDefault="003B2E03" w:rsidP="003B2E03">
      <w:pPr>
        <w:pStyle w:val="Paragrafoelenco"/>
        <w:numPr>
          <w:ilvl w:val="0"/>
          <w:numId w:val="11"/>
        </w:numPr>
        <w:spacing w:after="0" w:line="240" w:lineRule="auto"/>
        <w:jc w:val="both"/>
        <w:rPr>
          <w:rFonts w:eastAsia="Times New Roman" w:cs="Times New Roman"/>
          <w:color w:val="000000" w:themeColor="text1"/>
          <w:lang w:eastAsia="it-IT"/>
        </w:rPr>
      </w:pPr>
      <w:r w:rsidRPr="003B2E03">
        <w:rPr>
          <w:rFonts w:eastAsia="Times New Roman" w:cs="Times New Roman"/>
          <w:color w:val="000000" w:themeColor="text1"/>
          <w:lang w:eastAsia="it-IT"/>
        </w:rPr>
        <w:t>Tender con motore fuoribordo</w:t>
      </w:r>
    </w:p>
    <w:p w14:paraId="08EF1497" w14:textId="6D816AA2" w:rsidR="00994151" w:rsidRPr="003B2E03" w:rsidRDefault="003B2E03" w:rsidP="003B2E03">
      <w:pPr>
        <w:pStyle w:val="Paragrafoelenco"/>
        <w:numPr>
          <w:ilvl w:val="0"/>
          <w:numId w:val="11"/>
        </w:numPr>
        <w:spacing w:after="0" w:line="240" w:lineRule="auto"/>
        <w:jc w:val="both"/>
        <w:rPr>
          <w:rFonts w:eastAsia="Times New Roman" w:cs="Times New Roman"/>
          <w:color w:val="000000" w:themeColor="text1"/>
          <w:lang w:eastAsia="it-IT"/>
        </w:rPr>
      </w:pPr>
      <w:r w:rsidRPr="003B2E03">
        <w:rPr>
          <w:rFonts w:eastAsia="Times New Roman" w:cs="Times New Roman"/>
          <w:color w:val="000000" w:themeColor="text1"/>
          <w:lang w:eastAsia="it-IT"/>
        </w:rPr>
        <w:t>Rete di sicurezza</w:t>
      </w:r>
    </w:p>
    <w:p w14:paraId="7A5D73BB" w14:textId="77777777" w:rsidR="003B2E03" w:rsidRDefault="003B2E03" w:rsidP="003B2E03">
      <w:pPr>
        <w:spacing w:after="0" w:line="240" w:lineRule="auto"/>
        <w:jc w:val="both"/>
        <w:rPr>
          <w:rFonts w:eastAsia="Times New Roman" w:cs="Times New Roman"/>
          <w:color w:val="000000" w:themeColor="text1"/>
          <w:lang w:eastAsia="it-IT"/>
        </w:rPr>
      </w:pPr>
    </w:p>
    <w:p w14:paraId="5ED66201" w14:textId="4007DE7C" w:rsidR="00994151" w:rsidRPr="00994151" w:rsidRDefault="00994151" w:rsidP="00994151">
      <w:pPr>
        <w:spacing w:after="0" w:line="240" w:lineRule="auto"/>
        <w:jc w:val="both"/>
        <w:rPr>
          <w:rFonts w:eastAsia="Times New Roman" w:cs="Times New Roman"/>
          <w:color w:val="000000" w:themeColor="text1"/>
          <w:lang w:eastAsia="it-IT"/>
        </w:rPr>
      </w:pPr>
      <w:r w:rsidRPr="00994151">
        <w:rPr>
          <w:rFonts w:eastAsia="Times New Roman" w:cs="Times New Roman"/>
          <w:color w:val="000000" w:themeColor="text1"/>
          <w:lang w:eastAsia="it-IT"/>
        </w:rPr>
        <w:t>SERVIZI NON INCLUSI</w:t>
      </w:r>
      <w:r w:rsidRPr="00994151">
        <w:rPr>
          <w:rFonts w:eastAsia="Times New Roman" w:cs="Times New Roman"/>
          <w:color w:val="000000" w:themeColor="text1"/>
          <w:lang w:eastAsia="it-IT"/>
        </w:rPr>
        <w:tab/>
      </w:r>
    </w:p>
    <w:p w14:paraId="24A75559" w14:textId="77777777" w:rsidR="003B2E03" w:rsidRPr="003B2E03" w:rsidRDefault="003B2E03" w:rsidP="003B2E03">
      <w:pPr>
        <w:pStyle w:val="Paragrafoelenco"/>
        <w:numPr>
          <w:ilvl w:val="0"/>
          <w:numId w:val="12"/>
        </w:numPr>
        <w:spacing w:after="0" w:line="240" w:lineRule="auto"/>
        <w:jc w:val="both"/>
        <w:rPr>
          <w:rFonts w:eastAsia="Times New Roman" w:cs="Times New Roman"/>
          <w:color w:val="000000" w:themeColor="text1"/>
          <w:lang w:eastAsia="it-IT"/>
        </w:rPr>
      </w:pPr>
      <w:r w:rsidRPr="003B2E03">
        <w:rPr>
          <w:rFonts w:eastAsia="Times New Roman" w:cs="Times New Roman"/>
          <w:color w:val="000000" w:themeColor="text1"/>
          <w:lang w:eastAsia="it-IT"/>
        </w:rPr>
        <w:t>Biglietti aerei</w:t>
      </w:r>
    </w:p>
    <w:p w14:paraId="4281FD9D" w14:textId="57DCBAB2" w:rsidR="003B2E03" w:rsidRPr="003B2E03" w:rsidRDefault="003B2E03" w:rsidP="003B2E03">
      <w:pPr>
        <w:pStyle w:val="Paragrafoelenco"/>
        <w:numPr>
          <w:ilvl w:val="0"/>
          <w:numId w:val="12"/>
        </w:numPr>
        <w:spacing w:after="0" w:line="240" w:lineRule="auto"/>
        <w:jc w:val="both"/>
        <w:rPr>
          <w:rFonts w:eastAsia="Times New Roman" w:cs="Times New Roman"/>
          <w:color w:val="000000" w:themeColor="text1"/>
          <w:lang w:eastAsia="it-IT"/>
        </w:rPr>
      </w:pPr>
      <w:r w:rsidRPr="003B2E03">
        <w:rPr>
          <w:rFonts w:eastAsia="Times New Roman" w:cs="Times New Roman"/>
          <w:color w:val="000000" w:themeColor="text1"/>
          <w:lang w:eastAsia="it-IT"/>
        </w:rPr>
        <w:t>Transfer da/per il Marina</w:t>
      </w:r>
    </w:p>
    <w:p w14:paraId="0FEB586A" w14:textId="4C58198B" w:rsidR="003B2E03" w:rsidRPr="003B2E03" w:rsidRDefault="003B2E03" w:rsidP="003B2E03">
      <w:pPr>
        <w:pStyle w:val="Paragrafoelenco"/>
        <w:numPr>
          <w:ilvl w:val="0"/>
          <w:numId w:val="12"/>
        </w:numPr>
        <w:spacing w:after="0" w:line="240" w:lineRule="auto"/>
        <w:jc w:val="both"/>
        <w:rPr>
          <w:rFonts w:eastAsia="Times New Roman" w:cs="Times New Roman"/>
          <w:color w:val="000000" w:themeColor="text1"/>
          <w:lang w:eastAsia="it-IT"/>
        </w:rPr>
      </w:pPr>
      <w:r w:rsidRPr="003B2E03">
        <w:rPr>
          <w:rFonts w:eastAsia="Times New Roman" w:cs="Times New Roman"/>
          <w:color w:val="000000" w:themeColor="text1"/>
          <w:lang w:eastAsia="it-IT"/>
        </w:rPr>
        <w:t>Cene a terra</w:t>
      </w:r>
    </w:p>
    <w:p w14:paraId="52AB8EF5" w14:textId="0F8FEDEE" w:rsidR="003B2E03" w:rsidRPr="003B2E03" w:rsidRDefault="003B2E03" w:rsidP="003B2E03">
      <w:pPr>
        <w:pStyle w:val="Paragrafoelenco"/>
        <w:numPr>
          <w:ilvl w:val="0"/>
          <w:numId w:val="12"/>
        </w:numPr>
        <w:spacing w:after="0" w:line="240" w:lineRule="auto"/>
        <w:jc w:val="both"/>
        <w:rPr>
          <w:rFonts w:eastAsia="Times New Roman" w:cs="Times New Roman"/>
          <w:color w:val="000000" w:themeColor="text1"/>
          <w:lang w:eastAsia="it-IT"/>
        </w:rPr>
      </w:pPr>
      <w:r w:rsidRPr="003B2E03">
        <w:rPr>
          <w:rFonts w:eastAsia="Times New Roman" w:cs="Times New Roman"/>
          <w:color w:val="000000" w:themeColor="text1"/>
          <w:lang w:eastAsia="it-IT"/>
        </w:rPr>
        <w:t>Cassa comune da pagare all'imbarco: 250€ (comprende cambusa per mezza pensione, pulizie finali e carburante)</w:t>
      </w:r>
    </w:p>
    <w:p w14:paraId="43B7B89D" w14:textId="3DE48B19" w:rsidR="00994151" w:rsidRPr="003B2E03" w:rsidRDefault="00914CAC" w:rsidP="003B2E03">
      <w:pPr>
        <w:pStyle w:val="Paragrafoelenco"/>
        <w:numPr>
          <w:ilvl w:val="0"/>
          <w:numId w:val="12"/>
        </w:numPr>
        <w:spacing w:after="0" w:line="240" w:lineRule="auto"/>
        <w:jc w:val="both"/>
        <w:rPr>
          <w:rFonts w:eastAsia="Times New Roman" w:cs="Times New Roman"/>
          <w:color w:val="000000" w:themeColor="text1"/>
          <w:lang w:eastAsia="it-IT"/>
        </w:rPr>
      </w:pPr>
      <w:r w:rsidRPr="00914CAC">
        <w:rPr>
          <w:rFonts w:eastAsia="Times New Roman" w:cs="Times New Roman"/>
          <w:color w:val="000000" w:themeColor="text1"/>
          <w:lang w:eastAsia="it-IT"/>
        </w:rPr>
        <w:t>Assicurazione annullamento, medica e COVID19 (facoltativa) € 40,00 pp</w:t>
      </w:r>
    </w:p>
    <w:p w14:paraId="34705F5C" w14:textId="77777777" w:rsidR="00994151" w:rsidRPr="00994151" w:rsidRDefault="00994151" w:rsidP="00994151">
      <w:pPr>
        <w:spacing w:after="0" w:line="240" w:lineRule="auto"/>
        <w:jc w:val="both"/>
        <w:rPr>
          <w:rFonts w:eastAsia="Times New Roman" w:cs="Times New Roman"/>
          <w:color w:val="000000" w:themeColor="text1"/>
          <w:lang w:eastAsia="it-IT"/>
        </w:rPr>
      </w:pPr>
    </w:p>
    <w:p w14:paraId="435CF608" w14:textId="60576D24" w:rsidR="00994151" w:rsidRDefault="00994151" w:rsidP="00994151">
      <w:pPr>
        <w:spacing w:after="0" w:line="240" w:lineRule="auto"/>
        <w:jc w:val="both"/>
        <w:rPr>
          <w:rFonts w:eastAsia="Times New Roman" w:cs="Times New Roman"/>
          <w:b/>
          <w:bCs/>
          <w:i/>
          <w:iCs/>
          <w:color w:val="000000" w:themeColor="text1"/>
          <w:u w:val="single"/>
          <w:lang w:eastAsia="it-IT"/>
        </w:rPr>
      </w:pPr>
    </w:p>
    <w:p w14:paraId="1502EEEC" w14:textId="2C949C57" w:rsidR="00994151" w:rsidRDefault="00994151" w:rsidP="00994151">
      <w:pPr>
        <w:spacing w:after="0" w:line="240" w:lineRule="auto"/>
        <w:jc w:val="both"/>
        <w:rPr>
          <w:rFonts w:eastAsia="Times New Roman" w:cs="Times New Roman"/>
          <w:b/>
          <w:bCs/>
          <w:i/>
          <w:iCs/>
          <w:color w:val="000000" w:themeColor="text1"/>
          <w:u w:val="single"/>
          <w:lang w:eastAsia="it-IT"/>
        </w:rPr>
      </w:pPr>
    </w:p>
    <w:p w14:paraId="5C3E8FD1" w14:textId="67203970" w:rsidR="00994151" w:rsidRDefault="00994151" w:rsidP="00994151">
      <w:pPr>
        <w:spacing w:after="0" w:line="240" w:lineRule="auto"/>
        <w:jc w:val="both"/>
        <w:rPr>
          <w:rFonts w:eastAsia="Times New Roman" w:cs="Times New Roman"/>
          <w:b/>
          <w:bCs/>
          <w:i/>
          <w:iCs/>
          <w:color w:val="000000" w:themeColor="text1"/>
          <w:u w:val="single"/>
          <w:lang w:eastAsia="it-IT"/>
        </w:rPr>
      </w:pPr>
    </w:p>
    <w:p w14:paraId="5A4868D5" w14:textId="26EAA9D8" w:rsidR="00994151" w:rsidRDefault="00994151" w:rsidP="00994151">
      <w:pPr>
        <w:spacing w:after="0" w:line="240" w:lineRule="auto"/>
        <w:jc w:val="both"/>
        <w:rPr>
          <w:rFonts w:eastAsia="Times New Roman" w:cs="Times New Roman"/>
          <w:b/>
          <w:bCs/>
          <w:i/>
          <w:iCs/>
          <w:color w:val="000000" w:themeColor="text1"/>
          <w:u w:val="single"/>
          <w:lang w:eastAsia="it-IT"/>
        </w:rPr>
      </w:pPr>
    </w:p>
    <w:p w14:paraId="13827D9E" w14:textId="1019C814" w:rsidR="00994151" w:rsidRDefault="00994151" w:rsidP="00994151">
      <w:pPr>
        <w:spacing w:after="0" w:line="240" w:lineRule="auto"/>
        <w:jc w:val="both"/>
        <w:rPr>
          <w:rFonts w:eastAsia="Times New Roman" w:cs="Times New Roman"/>
          <w:b/>
          <w:bCs/>
          <w:i/>
          <w:iCs/>
          <w:color w:val="000000" w:themeColor="text1"/>
          <w:u w:val="single"/>
          <w:lang w:eastAsia="it-IT"/>
        </w:rPr>
      </w:pPr>
    </w:p>
    <w:p w14:paraId="252E040F" w14:textId="5F93AC55" w:rsidR="00994151" w:rsidRDefault="000A1786" w:rsidP="000A1786">
      <w:pPr>
        <w:spacing w:after="0" w:line="240" w:lineRule="auto"/>
        <w:jc w:val="center"/>
        <w:rPr>
          <w:rFonts w:eastAsia="Times New Roman" w:cs="Times New Roman"/>
          <w:b/>
          <w:bCs/>
          <w:i/>
          <w:iCs/>
          <w:color w:val="000000" w:themeColor="text1"/>
          <w:u w:val="single"/>
          <w:lang w:eastAsia="it-IT"/>
        </w:rPr>
      </w:pPr>
      <w:r>
        <w:rPr>
          <w:rFonts w:eastAsia="Times New Roman" w:cs="Times New Roman"/>
          <w:b/>
          <w:bCs/>
          <w:i/>
          <w:iCs/>
          <w:color w:val="000000" w:themeColor="text1"/>
          <w:u w:val="single"/>
          <w:lang w:eastAsia="it-IT"/>
        </w:rPr>
        <w:lastRenderedPageBreak/>
        <w:t>programma</w:t>
      </w:r>
    </w:p>
    <w:p w14:paraId="02D958CC" w14:textId="3F47212E" w:rsidR="00994151" w:rsidRPr="00994151" w:rsidRDefault="0006008F" w:rsidP="00994151">
      <w:pPr>
        <w:rPr>
          <w:rFonts w:eastAsia="Times New Roman" w:cs="Times New Roman"/>
          <w:lang w:eastAsia="it-IT"/>
        </w:rPr>
      </w:pPr>
      <w:r w:rsidRPr="00806194">
        <w:rPr>
          <w:noProof/>
        </w:rPr>
        <w:drawing>
          <wp:anchor distT="0" distB="0" distL="114300" distR="114300" simplePos="0" relativeHeight="251662336" behindDoc="0" locked="0" layoutInCell="1" allowOverlap="1" wp14:anchorId="39762907" wp14:editId="1B8A50E1">
            <wp:simplePos x="0" y="0"/>
            <wp:positionH relativeFrom="column">
              <wp:posOffset>3433445</wp:posOffset>
            </wp:positionH>
            <wp:positionV relativeFrom="paragraph">
              <wp:posOffset>10160</wp:posOffset>
            </wp:positionV>
            <wp:extent cx="2945130" cy="2226945"/>
            <wp:effectExtent l="0" t="0" r="7620" b="190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5118" t="-410" r="667" b="410"/>
                    <a:stretch/>
                  </pic:blipFill>
                  <pic:spPr bwMode="auto">
                    <a:xfrm>
                      <a:off x="0" y="0"/>
                      <a:ext cx="2945130" cy="222694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194" w:rsidRPr="00806194">
        <w:rPr>
          <w:noProof/>
        </w:rPr>
        <w:drawing>
          <wp:anchor distT="0" distB="0" distL="114300" distR="114300" simplePos="0" relativeHeight="251665408" behindDoc="1" locked="0" layoutInCell="1" allowOverlap="1" wp14:anchorId="067A3D54" wp14:editId="6E5842A8">
            <wp:simplePos x="0" y="0"/>
            <wp:positionH relativeFrom="margin">
              <wp:posOffset>87923</wp:posOffset>
            </wp:positionH>
            <wp:positionV relativeFrom="paragraph">
              <wp:posOffset>124313</wp:posOffset>
            </wp:positionV>
            <wp:extent cx="2933578" cy="1987062"/>
            <wp:effectExtent l="0" t="0" r="635"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3578" cy="1987062"/>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00FAD3AD" w14:textId="52E8BB96" w:rsidR="00994151" w:rsidRPr="00994151" w:rsidRDefault="00994151" w:rsidP="00994151">
      <w:pPr>
        <w:rPr>
          <w:rFonts w:eastAsia="Times New Roman" w:cs="Times New Roman"/>
          <w:lang w:eastAsia="it-IT"/>
        </w:rPr>
      </w:pPr>
    </w:p>
    <w:p w14:paraId="12339CDD" w14:textId="525E84E0" w:rsidR="00994151" w:rsidRPr="00994151" w:rsidRDefault="00994151" w:rsidP="00994151">
      <w:pPr>
        <w:rPr>
          <w:rFonts w:eastAsia="Times New Roman" w:cs="Times New Roman"/>
          <w:lang w:eastAsia="it-IT"/>
        </w:rPr>
      </w:pPr>
    </w:p>
    <w:p w14:paraId="1405DB3B" w14:textId="46D30F83" w:rsidR="00994151" w:rsidRPr="00994151" w:rsidRDefault="00994151" w:rsidP="00994151">
      <w:pPr>
        <w:rPr>
          <w:rFonts w:eastAsia="Times New Roman" w:cs="Times New Roman"/>
          <w:lang w:eastAsia="it-IT"/>
        </w:rPr>
      </w:pPr>
    </w:p>
    <w:p w14:paraId="14EC2FA3" w14:textId="5CA85A21" w:rsidR="00994151" w:rsidRPr="00994151" w:rsidRDefault="00994151" w:rsidP="00994151">
      <w:pPr>
        <w:rPr>
          <w:rFonts w:eastAsia="Times New Roman" w:cs="Times New Roman"/>
          <w:lang w:eastAsia="it-IT"/>
        </w:rPr>
      </w:pPr>
    </w:p>
    <w:p w14:paraId="5AEED7C9" w14:textId="7956F09F" w:rsidR="00994151" w:rsidRPr="00994151" w:rsidRDefault="00994151" w:rsidP="00994151">
      <w:pPr>
        <w:rPr>
          <w:rFonts w:eastAsia="Times New Roman" w:cs="Times New Roman"/>
          <w:lang w:eastAsia="it-IT"/>
        </w:rPr>
      </w:pPr>
    </w:p>
    <w:p w14:paraId="74933FC7" w14:textId="2A7D9E34" w:rsidR="006B37C8" w:rsidRDefault="006B37C8" w:rsidP="00994151">
      <w:pPr>
        <w:tabs>
          <w:tab w:val="left" w:pos="3365"/>
        </w:tabs>
        <w:spacing w:after="0" w:line="240" w:lineRule="auto"/>
        <w:rPr>
          <w:rFonts w:eastAsia="Times New Roman" w:cs="Times New Roman"/>
          <w:lang w:eastAsia="it-IT"/>
        </w:rPr>
      </w:pPr>
    </w:p>
    <w:p w14:paraId="049F6C5C" w14:textId="3D646005" w:rsidR="000A1786" w:rsidRDefault="000A1786" w:rsidP="00994151">
      <w:pPr>
        <w:tabs>
          <w:tab w:val="left" w:pos="3365"/>
        </w:tabs>
        <w:spacing w:after="0" w:line="240" w:lineRule="auto"/>
        <w:rPr>
          <w:rFonts w:eastAsia="Times New Roman" w:cs="Times New Roman"/>
          <w:sz w:val="20"/>
          <w:szCs w:val="20"/>
          <w:lang w:eastAsia="it-IT"/>
        </w:rPr>
      </w:pPr>
    </w:p>
    <w:p w14:paraId="7BB86E89" w14:textId="77777777" w:rsidR="00806194" w:rsidRPr="00806194" w:rsidRDefault="00806194" w:rsidP="00806194">
      <w:pPr>
        <w:tabs>
          <w:tab w:val="left" w:pos="3365"/>
        </w:tabs>
        <w:spacing w:after="0" w:line="240" w:lineRule="auto"/>
        <w:rPr>
          <w:rFonts w:eastAsia="Times New Roman" w:cs="Times New Roman"/>
          <w:sz w:val="20"/>
          <w:szCs w:val="20"/>
          <w:lang w:eastAsia="it-IT"/>
        </w:rPr>
      </w:pPr>
      <w:r w:rsidRPr="00806194">
        <w:rPr>
          <w:rFonts w:eastAsia="Times New Roman" w:cs="Times New Roman"/>
          <w:sz w:val="20"/>
          <w:szCs w:val="20"/>
          <w:lang w:eastAsia="it-IT"/>
        </w:rPr>
        <w:t>Day 1: Check-in</w:t>
      </w:r>
    </w:p>
    <w:p w14:paraId="6D75883C" w14:textId="419474D4" w:rsidR="00806194" w:rsidRPr="00806194" w:rsidRDefault="00806194" w:rsidP="00806194">
      <w:pPr>
        <w:tabs>
          <w:tab w:val="left" w:pos="3365"/>
        </w:tabs>
        <w:spacing w:after="0" w:line="240" w:lineRule="auto"/>
        <w:rPr>
          <w:rFonts w:eastAsia="Times New Roman" w:cs="Times New Roman"/>
          <w:sz w:val="20"/>
          <w:szCs w:val="20"/>
          <w:lang w:eastAsia="it-IT"/>
        </w:rPr>
      </w:pPr>
      <w:r w:rsidRPr="00806194">
        <w:rPr>
          <w:rFonts w:eastAsia="Times New Roman" w:cs="Times New Roman"/>
          <w:sz w:val="20"/>
          <w:szCs w:val="20"/>
          <w:lang w:eastAsia="it-IT"/>
        </w:rPr>
        <w:t xml:space="preserve">Imbarco disponibile dalle ore 18:00 del </w:t>
      </w:r>
      <w:r w:rsidR="003F5F60" w:rsidRPr="00806194">
        <w:rPr>
          <w:rFonts w:eastAsia="Times New Roman" w:cs="Times New Roman"/>
          <w:sz w:val="20"/>
          <w:szCs w:val="20"/>
          <w:lang w:eastAsia="it-IT"/>
        </w:rPr>
        <w:t>sabato</w:t>
      </w:r>
      <w:r w:rsidRPr="00806194">
        <w:rPr>
          <w:rFonts w:eastAsia="Times New Roman" w:cs="Times New Roman"/>
          <w:sz w:val="20"/>
          <w:szCs w:val="20"/>
          <w:lang w:eastAsia="it-IT"/>
        </w:rPr>
        <w:t xml:space="preserve"> al porto turistico di Corfù. Dopo aver preso confidenza con la barca ed </w:t>
      </w:r>
      <w:r w:rsidR="003F5F60" w:rsidRPr="00806194">
        <w:rPr>
          <w:rFonts w:eastAsia="Times New Roman" w:cs="Times New Roman"/>
          <w:sz w:val="20"/>
          <w:szCs w:val="20"/>
          <w:lang w:eastAsia="it-IT"/>
        </w:rPr>
        <w:t>essersi sistemati</w:t>
      </w:r>
      <w:r w:rsidRPr="00806194">
        <w:rPr>
          <w:rFonts w:eastAsia="Times New Roman" w:cs="Times New Roman"/>
          <w:sz w:val="20"/>
          <w:szCs w:val="20"/>
          <w:lang w:eastAsia="it-IT"/>
        </w:rPr>
        <w:t xml:space="preserve"> nella propria cabina la serata verrà dedicata alla scoperta di questa bellissima cittadina marinara cenando in uno dei numerosissimi ristorantini tipici greci.</w:t>
      </w:r>
    </w:p>
    <w:p w14:paraId="50F85969" w14:textId="77777777" w:rsidR="00806194" w:rsidRPr="00806194" w:rsidRDefault="00806194" w:rsidP="00806194">
      <w:pPr>
        <w:tabs>
          <w:tab w:val="left" w:pos="3365"/>
        </w:tabs>
        <w:spacing w:after="0" w:line="240" w:lineRule="auto"/>
        <w:rPr>
          <w:rFonts w:eastAsia="Times New Roman" w:cs="Times New Roman"/>
          <w:sz w:val="20"/>
          <w:szCs w:val="20"/>
          <w:lang w:eastAsia="it-IT"/>
        </w:rPr>
      </w:pPr>
    </w:p>
    <w:p w14:paraId="07F8051E" w14:textId="77777777" w:rsidR="00806194" w:rsidRPr="00806194" w:rsidRDefault="00806194" w:rsidP="00806194">
      <w:pPr>
        <w:tabs>
          <w:tab w:val="left" w:pos="3365"/>
        </w:tabs>
        <w:spacing w:after="0" w:line="240" w:lineRule="auto"/>
        <w:rPr>
          <w:rFonts w:eastAsia="Times New Roman" w:cs="Times New Roman"/>
          <w:sz w:val="20"/>
          <w:szCs w:val="20"/>
          <w:lang w:eastAsia="it-IT"/>
        </w:rPr>
      </w:pPr>
      <w:r w:rsidRPr="00806194">
        <w:rPr>
          <w:rFonts w:eastAsia="Times New Roman" w:cs="Times New Roman"/>
          <w:sz w:val="20"/>
          <w:szCs w:val="20"/>
          <w:lang w:eastAsia="it-IT"/>
        </w:rPr>
        <w:t>Day 2</w:t>
      </w:r>
    </w:p>
    <w:p w14:paraId="50E9016D" w14:textId="425B8DC8" w:rsidR="00806194" w:rsidRPr="00806194" w:rsidRDefault="003F5F60" w:rsidP="00806194">
      <w:pPr>
        <w:tabs>
          <w:tab w:val="left" w:pos="3365"/>
        </w:tabs>
        <w:spacing w:after="0" w:line="240" w:lineRule="auto"/>
        <w:rPr>
          <w:rFonts w:eastAsia="Times New Roman" w:cs="Times New Roman"/>
          <w:sz w:val="20"/>
          <w:szCs w:val="20"/>
          <w:lang w:eastAsia="it-IT"/>
        </w:rPr>
      </w:pPr>
      <w:r w:rsidRPr="00806194">
        <w:rPr>
          <w:rFonts w:eastAsia="Times New Roman" w:cs="Times New Roman"/>
          <w:sz w:val="20"/>
          <w:szCs w:val="20"/>
          <w:lang w:eastAsia="it-IT"/>
        </w:rPr>
        <w:t>Dalla marina</w:t>
      </w:r>
      <w:r w:rsidR="00806194" w:rsidRPr="00806194">
        <w:rPr>
          <w:rFonts w:eastAsia="Times New Roman" w:cs="Times New Roman"/>
          <w:sz w:val="20"/>
          <w:szCs w:val="20"/>
          <w:lang w:eastAsia="it-IT"/>
        </w:rPr>
        <w:t xml:space="preserve"> di Corfù si naviga lungo costa su facendo tappa per il pranzo in una delle belle spiagge di sabbia dorata che incontrerai lungo la rotta. Nel pomeriggio arriverai a Kavos (Lefkimmi), un piccolo porto di pescatori, dove è altamente raccomandato una sosta per una cena a base di pesce.</w:t>
      </w:r>
    </w:p>
    <w:p w14:paraId="15E88EEA" w14:textId="77777777" w:rsidR="00806194" w:rsidRPr="00806194" w:rsidRDefault="00806194" w:rsidP="00806194">
      <w:pPr>
        <w:tabs>
          <w:tab w:val="left" w:pos="3365"/>
        </w:tabs>
        <w:spacing w:after="0" w:line="240" w:lineRule="auto"/>
        <w:rPr>
          <w:rFonts w:eastAsia="Times New Roman" w:cs="Times New Roman"/>
          <w:sz w:val="20"/>
          <w:szCs w:val="20"/>
          <w:lang w:eastAsia="it-IT"/>
        </w:rPr>
      </w:pPr>
    </w:p>
    <w:p w14:paraId="67BD2733" w14:textId="77777777" w:rsidR="00806194" w:rsidRPr="00806194" w:rsidRDefault="00806194" w:rsidP="00806194">
      <w:pPr>
        <w:tabs>
          <w:tab w:val="left" w:pos="3365"/>
        </w:tabs>
        <w:spacing w:after="0" w:line="240" w:lineRule="auto"/>
        <w:rPr>
          <w:rFonts w:eastAsia="Times New Roman" w:cs="Times New Roman"/>
          <w:sz w:val="20"/>
          <w:szCs w:val="20"/>
          <w:lang w:eastAsia="it-IT"/>
        </w:rPr>
      </w:pPr>
      <w:r w:rsidRPr="00806194">
        <w:rPr>
          <w:rFonts w:eastAsia="Times New Roman" w:cs="Times New Roman"/>
          <w:sz w:val="20"/>
          <w:szCs w:val="20"/>
          <w:lang w:eastAsia="it-IT"/>
        </w:rPr>
        <w:t>Day 3</w:t>
      </w:r>
    </w:p>
    <w:p w14:paraId="5E95D07A" w14:textId="77777777" w:rsidR="00806194" w:rsidRPr="00806194" w:rsidRDefault="00806194" w:rsidP="00806194">
      <w:pPr>
        <w:tabs>
          <w:tab w:val="left" w:pos="3365"/>
        </w:tabs>
        <w:spacing w:after="0" w:line="240" w:lineRule="auto"/>
        <w:rPr>
          <w:rFonts w:eastAsia="Times New Roman" w:cs="Times New Roman"/>
          <w:sz w:val="20"/>
          <w:szCs w:val="20"/>
          <w:lang w:eastAsia="it-IT"/>
        </w:rPr>
      </w:pPr>
      <w:r w:rsidRPr="00806194">
        <w:rPr>
          <w:rFonts w:eastAsia="Times New Roman" w:cs="Times New Roman"/>
          <w:sz w:val="20"/>
          <w:szCs w:val="20"/>
          <w:lang w:eastAsia="it-IT"/>
        </w:rPr>
        <w:t>Da Corfù Kavos si leva l’ancora in mattinata per una bella veleggiata con vento in poppa in direzione di Paxi. Nel pomeriggio raggiungerai Paxi dove rimarrai incantato dalla bellezza delle sue coste famose in tutto lo Ionio. I porti naturali di Lakka, Gaios e di Mongonisi sono l’approdo ideale per trascorrere la serata all’insegna del relax.</w:t>
      </w:r>
    </w:p>
    <w:p w14:paraId="346BC950" w14:textId="77777777" w:rsidR="00806194" w:rsidRPr="00806194" w:rsidRDefault="00806194" w:rsidP="00806194">
      <w:pPr>
        <w:tabs>
          <w:tab w:val="left" w:pos="3365"/>
        </w:tabs>
        <w:spacing w:after="0" w:line="240" w:lineRule="auto"/>
        <w:rPr>
          <w:rFonts w:eastAsia="Times New Roman" w:cs="Times New Roman"/>
          <w:sz w:val="20"/>
          <w:szCs w:val="20"/>
          <w:lang w:eastAsia="it-IT"/>
        </w:rPr>
      </w:pPr>
    </w:p>
    <w:p w14:paraId="55808447" w14:textId="77777777" w:rsidR="00806194" w:rsidRPr="00806194" w:rsidRDefault="00806194" w:rsidP="00806194">
      <w:pPr>
        <w:tabs>
          <w:tab w:val="left" w:pos="3365"/>
        </w:tabs>
        <w:spacing w:after="0" w:line="240" w:lineRule="auto"/>
        <w:rPr>
          <w:rFonts w:eastAsia="Times New Roman" w:cs="Times New Roman"/>
          <w:sz w:val="20"/>
          <w:szCs w:val="20"/>
          <w:lang w:eastAsia="it-IT"/>
        </w:rPr>
      </w:pPr>
      <w:r w:rsidRPr="00806194">
        <w:rPr>
          <w:rFonts w:eastAsia="Times New Roman" w:cs="Times New Roman"/>
          <w:sz w:val="20"/>
          <w:szCs w:val="20"/>
          <w:lang w:eastAsia="it-IT"/>
        </w:rPr>
        <w:t>Day 4</w:t>
      </w:r>
    </w:p>
    <w:p w14:paraId="3E5F8D0E" w14:textId="77777777" w:rsidR="00806194" w:rsidRPr="00806194" w:rsidRDefault="00806194" w:rsidP="00806194">
      <w:pPr>
        <w:tabs>
          <w:tab w:val="left" w:pos="3365"/>
        </w:tabs>
        <w:spacing w:after="0" w:line="240" w:lineRule="auto"/>
        <w:rPr>
          <w:rFonts w:eastAsia="Times New Roman" w:cs="Times New Roman"/>
          <w:sz w:val="20"/>
          <w:szCs w:val="20"/>
          <w:lang w:eastAsia="it-IT"/>
        </w:rPr>
      </w:pPr>
      <w:r w:rsidRPr="00806194">
        <w:rPr>
          <w:rFonts w:eastAsia="Times New Roman" w:cs="Times New Roman"/>
          <w:sz w:val="20"/>
          <w:szCs w:val="20"/>
          <w:lang w:eastAsia="it-IT"/>
        </w:rPr>
        <w:t>Da Paxi si salpa al mattino alla volta di Antipaxi un vero e proprio paradiso naturale di spiagge caraibiche lambite da un mare color acquamarina. L’isola è praticamente disabitata e offre tra gli approdi più spettacolari e idilliaci di tutto lo Ionio.</w:t>
      </w:r>
    </w:p>
    <w:p w14:paraId="72B33630" w14:textId="77777777" w:rsidR="00806194" w:rsidRPr="00806194" w:rsidRDefault="00806194" w:rsidP="00806194">
      <w:pPr>
        <w:tabs>
          <w:tab w:val="left" w:pos="3365"/>
        </w:tabs>
        <w:spacing w:after="0" w:line="240" w:lineRule="auto"/>
        <w:rPr>
          <w:rFonts w:eastAsia="Times New Roman" w:cs="Times New Roman"/>
          <w:sz w:val="20"/>
          <w:szCs w:val="20"/>
          <w:lang w:eastAsia="it-IT"/>
        </w:rPr>
      </w:pPr>
    </w:p>
    <w:p w14:paraId="1671AE0E" w14:textId="77777777" w:rsidR="00806194" w:rsidRPr="00806194" w:rsidRDefault="00806194" w:rsidP="00806194">
      <w:pPr>
        <w:tabs>
          <w:tab w:val="left" w:pos="3365"/>
        </w:tabs>
        <w:spacing w:after="0" w:line="240" w:lineRule="auto"/>
        <w:rPr>
          <w:rFonts w:eastAsia="Times New Roman" w:cs="Times New Roman"/>
          <w:sz w:val="20"/>
          <w:szCs w:val="20"/>
          <w:lang w:eastAsia="it-IT"/>
        </w:rPr>
      </w:pPr>
      <w:r w:rsidRPr="00806194">
        <w:rPr>
          <w:rFonts w:eastAsia="Times New Roman" w:cs="Times New Roman"/>
          <w:sz w:val="20"/>
          <w:szCs w:val="20"/>
          <w:lang w:eastAsia="it-IT"/>
        </w:rPr>
        <w:t>Day 5</w:t>
      </w:r>
    </w:p>
    <w:p w14:paraId="222F0AE2" w14:textId="77777777" w:rsidR="00806194" w:rsidRPr="00806194" w:rsidRDefault="00806194" w:rsidP="00806194">
      <w:pPr>
        <w:tabs>
          <w:tab w:val="left" w:pos="3365"/>
        </w:tabs>
        <w:spacing w:after="0" w:line="240" w:lineRule="auto"/>
        <w:rPr>
          <w:rFonts w:eastAsia="Times New Roman" w:cs="Times New Roman"/>
          <w:sz w:val="20"/>
          <w:szCs w:val="20"/>
          <w:lang w:eastAsia="it-IT"/>
        </w:rPr>
      </w:pPr>
      <w:r w:rsidRPr="00806194">
        <w:rPr>
          <w:rFonts w:eastAsia="Times New Roman" w:cs="Times New Roman"/>
          <w:sz w:val="20"/>
          <w:szCs w:val="20"/>
          <w:lang w:eastAsia="it-IT"/>
        </w:rPr>
        <w:t>Dopo la colazione si spiegano le vele verso ovest in direzione della terraferma per giungere in tarda mattinata a Parga. Le baie vicine offrono comodo approdi per un tuffo e una passeggiata sulla spiaggia, a sera la cittadina si anima tra locali e ristorantini sul lungomare. Imperdibile una tappa all’ottimo ristornate sotto il castello per gustare pesce fresco e la migliore moussaka della città.</w:t>
      </w:r>
    </w:p>
    <w:p w14:paraId="01C131A2" w14:textId="77777777" w:rsidR="00806194" w:rsidRPr="00806194" w:rsidRDefault="00806194" w:rsidP="00806194">
      <w:pPr>
        <w:tabs>
          <w:tab w:val="left" w:pos="3365"/>
        </w:tabs>
        <w:spacing w:after="0" w:line="240" w:lineRule="auto"/>
        <w:rPr>
          <w:rFonts w:eastAsia="Times New Roman" w:cs="Times New Roman"/>
          <w:sz w:val="20"/>
          <w:szCs w:val="20"/>
          <w:lang w:eastAsia="it-IT"/>
        </w:rPr>
      </w:pPr>
    </w:p>
    <w:p w14:paraId="05DF8EED" w14:textId="77777777" w:rsidR="00806194" w:rsidRPr="00806194" w:rsidRDefault="00806194" w:rsidP="00806194">
      <w:pPr>
        <w:tabs>
          <w:tab w:val="left" w:pos="3365"/>
        </w:tabs>
        <w:spacing w:after="0" w:line="240" w:lineRule="auto"/>
        <w:rPr>
          <w:rFonts w:eastAsia="Times New Roman" w:cs="Times New Roman"/>
          <w:sz w:val="20"/>
          <w:szCs w:val="20"/>
          <w:lang w:eastAsia="it-IT"/>
        </w:rPr>
      </w:pPr>
      <w:r w:rsidRPr="00806194">
        <w:rPr>
          <w:rFonts w:eastAsia="Times New Roman" w:cs="Times New Roman"/>
          <w:sz w:val="20"/>
          <w:szCs w:val="20"/>
          <w:lang w:eastAsia="it-IT"/>
        </w:rPr>
        <w:t>Day 6</w:t>
      </w:r>
    </w:p>
    <w:p w14:paraId="6C7ACF38" w14:textId="77777777" w:rsidR="00806194" w:rsidRPr="00806194" w:rsidRDefault="00806194" w:rsidP="00806194">
      <w:pPr>
        <w:tabs>
          <w:tab w:val="left" w:pos="3365"/>
        </w:tabs>
        <w:spacing w:after="0" w:line="240" w:lineRule="auto"/>
        <w:rPr>
          <w:rFonts w:eastAsia="Times New Roman" w:cs="Times New Roman"/>
          <w:sz w:val="20"/>
          <w:szCs w:val="20"/>
          <w:lang w:eastAsia="it-IT"/>
        </w:rPr>
      </w:pPr>
      <w:r w:rsidRPr="00806194">
        <w:rPr>
          <w:rFonts w:eastAsia="Times New Roman" w:cs="Times New Roman"/>
          <w:sz w:val="20"/>
          <w:szCs w:val="20"/>
          <w:lang w:eastAsia="it-IT"/>
        </w:rPr>
        <w:t>Da Parga si fa rotta verso Sivouta a Mourtous per una tappa nella splendida Blue Lagoon dove fermarsi per tutto il giorno e lasciare i bimbi giocare tra tuffi e bagni nell’acqua cristallina. Al tramonto potrai rilassarti con una cenetta in rada o scendendo a terra per gustare la semplice e saporita cucina locale in una delle piccole taverne che troverai sulla spiaggia.</w:t>
      </w:r>
    </w:p>
    <w:p w14:paraId="3E6C8F3B" w14:textId="77777777" w:rsidR="00806194" w:rsidRPr="00806194" w:rsidRDefault="00806194" w:rsidP="00806194">
      <w:pPr>
        <w:tabs>
          <w:tab w:val="left" w:pos="3365"/>
        </w:tabs>
        <w:spacing w:after="0" w:line="240" w:lineRule="auto"/>
        <w:rPr>
          <w:rFonts w:eastAsia="Times New Roman" w:cs="Times New Roman"/>
          <w:sz w:val="20"/>
          <w:szCs w:val="20"/>
          <w:lang w:eastAsia="it-IT"/>
        </w:rPr>
      </w:pPr>
    </w:p>
    <w:p w14:paraId="01E5FBF0" w14:textId="77777777" w:rsidR="00806194" w:rsidRPr="00806194" w:rsidRDefault="00806194" w:rsidP="00806194">
      <w:pPr>
        <w:tabs>
          <w:tab w:val="left" w:pos="3365"/>
        </w:tabs>
        <w:spacing w:after="0" w:line="240" w:lineRule="auto"/>
        <w:rPr>
          <w:rFonts w:eastAsia="Times New Roman" w:cs="Times New Roman"/>
          <w:sz w:val="20"/>
          <w:szCs w:val="20"/>
          <w:lang w:eastAsia="it-IT"/>
        </w:rPr>
      </w:pPr>
      <w:r w:rsidRPr="00806194">
        <w:rPr>
          <w:rFonts w:eastAsia="Times New Roman" w:cs="Times New Roman"/>
          <w:sz w:val="20"/>
          <w:szCs w:val="20"/>
          <w:lang w:eastAsia="it-IT"/>
        </w:rPr>
        <w:t>Day 7</w:t>
      </w:r>
    </w:p>
    <w:p w14:paraId="6EFECAD3" w14:textId="77777777" w:rsidR="00806194" w:rsidRPr="00806194" w:rsidRDefault="00806194" w:rsidP="00806194">
      <w:pPr>
        <w:tabs>
          <w:tab w:val="left" w:pos="3365"/>
        </w:tabs>
        <w:spacing w:after="0" w:line="240" w:lineRule="auto"/>
        <w:rPr>
          <w:rFonts w:eastAsia="Times New Roman" w:cs="Times New Roman"/>
          <w:sz w:val="20"/>
          <w:szCs w:val="20"/>
          <w:lang w:eastAsia="it-IT"/>
        </w:rPr>
      </w:pPr>
      <w:r w:rsidRPr="00806194">
        <w:rPr>
          <w:rFonts w:eastAsia="Times New Roman" w:cs="Times New Roman"/>
          <w:sz w:val="20"/>
          <w:szCs w:val="20"/>
          <w:lang w:eastAsia="it-IT"/>
        </w:rPr>
        <w:t>Con una placida navigazione di bolina si risale verso il sud di Corfù, bagni, snorkeling e facili ormeggi in rada nelle incantevoli baie di Kavos e Boukaris spettacolari durante le ore del tramonto.</w:t>
      </w:r>
    </w:p>
    <w:p w14:paraId="3FB7FA0A" w14:textId="77777777" w:rsidR="00806194" w:rsidRPr="00806194" w:rsidRDefault="00806194" w:rsidP="00806194">
      <w:pPr>
        <w:tabs>
          <w:tab w:val="left" w:pos="3365"/>
        </w:tabs>
        <w:spacing w:after="0" w:line="240" w:lineRule="auto"/>
        <w:rPr>
          <w:rFonts w:eastAsia="Times New Roman" w:cs="Times New Roman"/>
          <w:sz w:val="20"/>
          <w:szCs w:val="20"/>
          <w:lang w:eastAsia="it-IT"/>
        </w:rPr>
      </w:pPr>
    </w:p>
    <w:p w14:paraId="70C19BF0" w14:textId="77777777" w:rsidR="00806194" w:rsidRPr="00806194" w:rsidRDefault="00806194" w:rsidP="00806194">
      <w:pPr>
        <w:tabs>
          <w:tab w:val="left" w:pos="3365"/>
        </w:tabs>
        <w:spacing w:after="0" w:line="240" w:lineRule="auto"/>
        <w:rPr>
          <w:rFonts w:eastAsia="Times New Roman" w:cs="Times New Roman"/>
          <w:sz w:val="20"/>
          <w:szCs w:val="20"/>
          <w:lang w:eastAsia="it-IT"/>
        </w:rPr>
      </w:pPr>
      <w:r w:rsidRPr="00806194">
        <w:rPr>
          <w:rFonts w:eastAsia="Times New Roman" w:cs="Times New Roman"/>
          <w:sz w:val="20"/>
          <w:szCs w:val="20"/>
          <w:lang w:eastAsia="it-IT"/>
        </w:rPr>
        <w:t>Day 8: Check-out</w:t>
      </w:r>
    </w:p>
    <w:p w14:paraId="4E883BC0" w14:textId="77777777" w:rsidR="00806194" w:rsidRPr="00806194" w:rsidRDefault="00806194" w:rsidP="00806194">
      <w:pPr>
        <w:tabs>
          <w:tab w:val="left" w:pos="3365"/>
        </w:tabs>
        <w:spacing w:after="0" w:line="240" w:lineRule="auto"/>
        <w:rPr>
          <w:rFonts w:eastAsia="Times New Roman" w:cs="Times New Roman"/>
          <w:sz w:val="20"/>
          <w:szCs w:val="20"/>
          <w:lang w:eastAsia="it-IT"/>
        </w:rPr>
      </w:pPr>
      <w:r w:rsidRPr="00806194">
        <w:rPr>
          <w:rFonts w:eastAsia="Times New Roman" w:cs="Times New Roman"/>
          <w:sz w:val="20"/>
          <w:szCs w:val="20"/>
          <w:lang w:eastAsia="it-IT"/>
        </w:rPr>
        <w:t>Lo sbarco è previsto la mattina dopo colazione alle 09:00.</w:t>
      </w:r>
    </w:p>
    <w:p w14:paraId="5B690E70" w14:textId="77777777" w:rsidR="00806194" w:rsidRPr="00806194" w:rsidRDefault="00806194" w:rsidP="00806194">
      <w:pPr>
        <w:tabs>
          <w:tab w:val="left" w:pos="3365"/>
        </w:tabs>
        <w:spacing w:after="0" w:line="240" w:lineRule="auto"/>
        <w:rPr>
          <w:rFonts w:eastAsia="Times New Roman" w:cs="Times New Roman"/>
          <w:sz w:val="20"/>
          <w:szCs w:val="20"/>
          <w:lang w:eastAsia="it-IT"/>
        </w:rPr>
      </w:pPr>
    </w:p>
    <w:p w14:paraId="7954FC85" w14:textId="685BC8C9" w:rsidR="00994151" w:rsidRPr="00806194" w:rsidRDefault="00806194" w:rsidP="00806194">
      <w:pPr>
        <w:tabs>
          <w:tab w:val="left" w:pos="3365"/>
        </w:tabs>
        <w:spacing w:after="0" w:line="240" w:lineRule="auto"/>
        <w:rPr>
          <w:rFonts w:eastAsia="Times New Roman" w:cs="Times New Roman"/>
          <w:i/>
          <w:iCs/>
          <w:sz w:val="20"/>
          <w:szCs w:val="20"/>
          <w:lang w:eastAsia="it-IT"/>
        </w:rPr>
      </w:pPr>
      <w:r w:rsidRPr="00806194">
        <w:rPr>
          <w:rFonts w:eastAsia="Times New Roman" w:cs="Times New Roman"/>
          <w:i/>
          <w:iCs/>
          <w:sz w:val="20"/>
          <w:szCs w:val="20"/>
          <w:lang w:eastAsia="it-IT"/>
        </w:rPr>
        <w:t>L’itinerario potrà subire variazioni in base alle condizioni meteorologiche, di sicurezza e alle valutazioni tecniche del Comandante dell’imbarcazione. Questo programma è da intendersi come indicativo e non vincolante.</w:t>
      </w:r>
    </w:p>
    <w:sectPr w:rsidR="00994151" w:rsidRPr="00806194" w:rsidSect="00BB3B89">
      <w:headerReference w:type="default" r:id="rId14"/>
      <w:footerReference w:type="default" r:id="rId15"/>
      <w:pgSz w:w="11906" w:h="16838"/>
      <w:pgMar w:top="862" w:right="1134" w:bottom="851" w:left="85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716B4D" w14:textId="77777777" w:rsidR="00270EEB" w:rsidRDefault="00270EEB" w:rsidP="00F47C9E">
      <w:pPr>
        <w:spacing w:after="0" w:line="240" w:lineRule="auto"/>
      </w:pPr>
      <w:r>
        <w:separator/>
      </w:r>
    </w:p>
  </w:endnote>
  <w:endnote w:type="continuationSeparator" w:id="0">
    <w:p w14:paraId="05CB5FF6" w14:textId="77777777" w:rsidR="00270EEB" w:rsidRDefault="00270EEB" w:rsidP="00F4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xygen">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DECAF" w14:textId="1257D097" w:rsidR="00F47C9E" w:rsidRDefault="00994151">
    <w:pPr>
      <w:pStyle w:val="Pidipagina"/>
    </w:pPr>
    <w:r>
      <w:rPr>
        <w:noProof/>
        <w:lang w:eastAsia="it-IT"/>
      </w:rPr>
      <mc:AlternateContent>
        <mc:Choice Requires="wps">
          <w:drawing>
            <wp:anchor distT="0" distB="0" distL="114300" distR="114300" simplePos="0" relativeHeight="251659264" behindDoc="0" locked="0" layoutInCell="1" allowOverlap="1" wp14:anchorId="52BF19F0" wp14:editId="317BD4E3">
              <wp:simplePos x="0" y="0"/>
              <wp:positionH relativeFrom="page">
                <wp:posOffset>2540831</wp:posOffset>
              </wp:positionH>
              <wp:positionV relativeFrom="paragraph">
                <wp:posOffset>68580</wp:posOffset>
              </wp:positionV>
              <wp:extent cx="4639407" cy="795655"/>
              <wp:effectExtent l="0" t="0" r="27940" b="2349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407" cy="795655"/>
                      </a:xfrm>
                      <a:prstGeom prst="rect">
                        <a:avLst/>
                      </a:prstGeom>
                      <a:solidFill>
                        <a:srgbClr val="FFFFFF"/>
                      </a:solidFill>
                      <a:ln w="9525">
                        <a:solidFill>
                          <a:schemeClr val="bg1"/>
                        </a:solidFill>
                        <a:miter lim="800000"/>
                        <a:headEnd/>
                        <a:tailEnd/>
                      </a:ln>
                    </wps:spPr>
                    <wps:txbx>
                      <w:txbxContent>
                        <w:p w14:paraId="5E03E0EB"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Evasioni by Ultraviaggi Srl, Via della Mercede, 58/59 – 00187 Roma – Tel. +39 06 6797 386 – Fax +39 06 6781 393</w:t>
                          </w:r>
                        </w:p>
                        <w:p w14:paraId="55D88284"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Cod. Fisc. 05643500589 – P. Iva 01427101009 - Cap.Soc. € 93.600,00 i.v.</w:t>
                          </w:r>
                        </w:p>
                        <w:p w14:paraId="6E13F86A"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 xml:space="preserve">CCIAA n. 500279 – Iscr. Trib. Roma Reg.  Soc. N. 5621/82 - Aut.ne Reg. Lazio n. 1976/92 del 22/09/1992 </w:t>
                          </w:r>
                        </w:p>
                        <w:p w14:paraId="0F2DDB05"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Polizza RC Professionale EUROP ASSISTANCE n. 4411653 -</w:t>
                          </w:r>
                        </w:p>
                        <w:p w14:paraId="6D38007E"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Fondo “Garanzia Viaggi” Certificato n. A/55.2337/2/2019/R</w:t>
                          </w:r>
                        </w:p>
                        <w:p w14:paraId="1877CC06" w14:textId="77777777" w:rsidR="002112C2" w:rsidRPr="00994151" w:rsidRDefault="002112C2" w:rsidP="002112C2">
                          <w:pPr>
                            <w:pStyle w:val="western"/>
                            <w:spacing w:before="0" w:beforeAutospacing="0"/>
                            <w:jc w:val="center"/>
                            <w:rPr>
                              <w:sz w:val="20"/>
                              <w:szCs w:val="20"/>
                            </w:rPr>
                          </w:pPr>
                          <w:r w:rsidRPr="00994151">
                            <w:rPr>
                              <w:rFonts w:ascii="Candara" w:hAnsi="Candara"/>
                              <w:color w:val="548DD4" w:themeColor="text2" w:themeTint="99"/>
                              <w:sz w:val="14"/>
                              <w:szCs w:val="14"/>
                            </w:rPr>
                            <w:t>info@ultraviaggi.it – www.ultraviaggi.it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BF19F0" id="_x0000_t202" coordsize="21600,21600" o:spt="202" path="m,l,21600r21600,l21600,xe">
              <v:stroke joinstyle="miter"/>
              <v:path gradientshapeok="t" o:connecttype="rect"/>
            </v:shapetype>
            <v:shape id="Casella di testo 2" o:spid="_x0000_s1026" type="#_x0000_t202" style="position:absolute;margin-left:200.05pt;margin-top:5.4pt;width:365.3pt;height:62.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" strokecolor="white [3212]">
              <v:textbox>
                <w:txbxContent>
                  <w:p w14:paraId="5E03E0EB"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Evasioni by Ultraviaggi Srl, Via della Mercede, 58/59 – 00187 Roma – Tel. +39 06 6797 386 – Fax +39 06 6781 393</w:t>
                    </w:r>
                  </w:p>
                  <w:p w14:paraId="55D88284"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Cod. Fisc. 05643500589 – P. Iva 01427101009 - Cap.Soc. € 93.600,00 i.v.</w:t>
                    </w:r>
                  </w:p>
                  <w:p w14:paraId="6E13F86A"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 xml:space="preserve">CCIAA n. 500279 – Iscr. Trib. Roma Reg.  Soc. N. 5621/82 - Aut.ne Reg. Lazio n. 1976/92 del 22/09/1992 </w:t>
                    </w:r>
                  </w:p>
                  <w:p w14:paraId="0F2DDB05"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Polizza RC Professionale EUROP ASSISTANCE n. 4411653 -</w:t>
                    </w:r>
                  </w:p>
                  <w:p w14:paraId="6D38007E"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Fondo “Garanzia Viaggi” Certificato n. A/55.2337/2/2019/R</w:t>
                    </w:r>
                  </w:p>
                  <w:p w14:paraId="1877CC06" w14:textId="77777777" w:rsidR="002112C2" w:rsidRPr="00994151" w:rsidRDefault="002112C2" w:rsidP="002112C2">
                    <w:pPr>
                      <w:pStyle w:val="western"/>
                      <w:spacing w:before="0" w:beforeAutospacing="0"/>
                      <w:jc w:val="center"/>
                      <w:rPr>
                        <w:sz w:val="20"/>
                        <w:szCs w:val="20"/>
                      </w:rPr>
                    </w:pPr>
                    <w:r w:rsidRPr="00994151">
                      <w:rPr>
                        <w:rFonts w:ascii="Candara" w:hAnsi="Candara"/>
                        <w:color w:val="548DD4" w:themeColor="text2" w:themeTint="99"/>
                        <w:sz w:val="14"/>
                        <w:szCs w:val="14"/>
                      </w:rPr>
                      <w:t>info@ultraviaggi.it – www.ultraviaggi.it</w:t>
                    </w:r>
                  </w:p>
                </w:txbxContent>
              </v:textbox>
              <w10:wrap anchorx="page"/>
            </v:shape>
          </w:pict>
        </mc:Fallback>
      </mc:AlternateContent>
    </w:r>
  </w:p>
  <w:p w14:paraId="141DB557" w14:textId="47047DB8" w:rsidR="00545205" w:rsidRDefault="000A35AE" w:rsidP="000A35AE">
    <w:pPr>
      <w:pStyle w:val="western"/>
      <w:spacing w:before="0" w:beforeAutospacing="0"/>
      <w:jc w:val="left"/>
    </w:pPr>
    <w:r>
      <w:rPr>
        <w:noProof/>
      </w:rPr>
      <w:drawing>
        <wp:inline distT="0" distB="0" distL="0" distR="0" wp14:anchorId="03CDEDD1" wp14:editId="07EFF686">
          <wp:extent cx="1512277" cy="555529"/>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59" cy="563861"/>
                  </a:xfrm>
                  <a:prstGeom prst="rect">
                    <a:avLst/>
                  </a:prstGeom>
                  <a:noFill/>
                  <a:ln>
                    <a:noFill/>
                  </a:ln>
                </pic:spPr>
              </pic:pic>
            </a:graphicData>
          </a:graphic>
        </wp:inline>
      </w:drawing>
    </w:r>
  </w:p>
  <w:p w14:paraId="52C2942F" w14:textId="77777777" w:rsidR="00F47C9E" w:rsidRDefault="00F47C9E" w:rsidP="0054520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FB9E43" w14:textId="77777777" w:rsidR="00270EEB" w:rsidRDefault="00270EEB" w:rsidP="00F47C9E">
      <w:pPr>
        <w:spacing w:after="0" w:line="240" w:lineRule="auto"/>
      </w:pPr>
      <w:r>
        <w:separator/>
      </w:r>
    </w:p>
  </w:footnote>
  <w:footnote w:type="continuationSeparator" w:id="0">
    <w:p w14:paraId="6D262DC7" w14:textId="77777777" w:rsidR="00270EEB" w:rsidRDefault="00270EEB" w:rsidP="00F47C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5E93D" w14:textId="77777777" w:rsidR="00F47C9E" w:rsidRDefault="0062205C" w:rsidP="000A35AE">
    <w:pPr>
      <w:pStyle w:val="Intestazione"/>
      <w:tabs>
        <w:tab w:val="clear" w:pos="4819"/>
        <w:tab w:val="clear" w:pos="9638"/>
      </w:tabs>
      <w:jc w:val="center"/>
    </w:pPr>
    <w:r>
      <w:rPr>
        <w:noProof/>
        <w:lang w:eastAsia="it-IT"/>
      </w:rPr>
      <w:drawing>
        <wp:inline distT="0" distB="0" distL="0" distR="0" wp14:anchorId="39F373FB" wp14:editId="564CC2F0">
          <wp:extent cx="1507760" cy="799113"/>
          <wp:effectExtent l="0" t="0" r="0" b="0"/>
          <wp:docPr id="11" name="Immagine 11" descr="C:\Users\SOFTTRAVEL\Desktop\cataloghi e locandine\LOGOS 2014\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TRAVEL\Desktop\cataloghi e locandine\LOGOS 2014\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185" cy="81046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CE563B"/>
    <w:multiLevelType w:val="hybridMultilevel"/>
    <w:tmpl w:val="BC385E20"/>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39539F9"/>
    <w:multiLevelType w:val="hybridMultilevel"/>
    <w:tmpl w:val="7BE8EF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5133F60"/>
    <w:multiLevelType w:val="hybridMultilevel"/>
    <w:tmpl w:val="16D2E3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63F1949"/>
    <w:multiLevelType w:val="multilevel"/>
    <w:tmpl w:val="822A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7259B3"/>
    <w:multiLevelType w:val="hybridMultilevel"/>
    <w:tmpl w:val="F3C2FFC4"/>
    <w:lvl w:ilvl="0" w:tplc="5EE4E74C">
      <w:numFmt w:val="bullet"/>
      <w:lvlText w:val="•"/>
      <w:lvlJc w:val="left"/>
      <w:pPr>
        <w:ind w:left="930" w:hanging="57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9201801"/>
    <w:multiLevelType w:val="multilevel"/>
    <w:tmpl w:val="40A2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E17D4A"/>
    <w:multiLevelType w:val="multilevel"/>
    <w:tmpl w:val="C04E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82D0CEC"/>
    <w:multiLevelType w:val="hybridMultilevel"/>
    <w:tmpl w:val="EBD279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31445E5"/>
    <w:multiLevelType w:val="hybridMultilevel"/>
    <w:tmpl w:val="4BBA98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2C6D17"/>
    <w:multiLevelType w:val="hybridMultilevel"/>
    <w:tmpl w:val="ACFE41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40D5FF7"/>
    <w:multiLevelType w:val="multilevel"/>
    <w:tmpl w:val="7DDE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2754D1"/>
    <w:multiLevelType w:val="hybridMultilevel"/>
    <w:tmpl w:val="DB40E048"/>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3"/>
  </w:num>
  <w:num w:numId="4">
    <w:abstractNumId w:val="11"/>
  </w:num>
  <w:num w:numId="5">
    <w:abstractNumId w:val="0"/>
  </w:num>
  <w:num w:numId="6">
    <w:abstractNumId w:val="6"/>
  </w:num>
  <w:num w:numId="7">
    <w:abstractNumId w:val="1"/>
  </w:num>
  <w:num w:numId="8">
    <w:abstractNumId w:val="4"/>
  </w:num>
  <w:num w:numId="9">
    <w:abstractNumId w:val="2"/>
  </w:num>
  <w:num w:numId="10">
    <w:abstractNumId w:val="8"/>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defaultTabStop w:val="567"/>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C9E"/>
    <w:rsid w:val="00007EE5"/>
    <w:rsid w:val="00014A8A"/>
    <w:rsid w:val="00017EAE"/>
    <w:rsid w:val="00022724"/>
    <w:rsid w:val="00031A93"/>
    <w:rsid w:val="00054FD5"/>
    <w:rsid w:val="0006008F"/>
    <w:rsid w:val="0007488A"/>
    <w:rsid w:val="000808BE"/>
    <w:rsid w:val="0008271C"/>
    <w:rsid w:val="000903F0"/>
    <w:rsid w:val="00095984"/>
    <w:rsid w:val="00097E9A"/>
    <w:rsid w:val="000A1786"/>
    <w:rsid w:val="000A35AE"/>
    <w:rsid w:val="000D2DFC"/>
    <w:rsid w:val="000E4170"/>
    <w:rsid w:val="000F6DFF"/>
    <w:rsid w:val="000F7D5D"/>
    <w:rsid w:val="001052FB"/>
    <w:rsid w:val="00115247"/>
    <w:rsid w:val="001232D4"/>
    <w:rsid w:val="00147B63"/>
    <w:rsid w:val="001556CF"/>
    <w:rsid w:val="00157CD5"/>
    <w:rsid w:val="0016409D"/>
    <w:rsid w:val="0017204B"/>
    <w:rsid w:val="0017295B"/>
    <w:rsid w:val="00180206"/>
    <w:rsid w:val="00181C2B"/>
    <w:rsid w:val="001829C9"/>
    <w:rsid w:val="00183542"/>
    <w:rsid w:val="001836CB"/>
    <w:rsid w:val="001A1A2F"/>
    <w:rsid w:val="001C5AC7"/>
    <w:rsid w:val="001C651F"/>
    <w:rsid w:val="001D3E4B"/>
    <w:rsid w:val="001E592D"/>
    <w:rsid w:val="001F1AD5"/>
    <w:rsid w:val="002112C2"/>
    <w:rsid w:val="002160EA"/>
    <w:rsid w:val="0022300F"/>
    <w:rsid w:val="002363BA"/>
    <w:rsid w:val="002369DD"/>
    <w:rsid w:val="00250F79"/>
    <w:rsid w:val="00262EEC"/>
    <w:rsid w:val="00270EEB"/>
    <w:rsid w:val="00287226"/>
    <w:rsid w:val="002876CD"/>
    <w:rsid w:val="00290EE3"/>
    <w:rsid w:val="00295DEF"/>
    <w:rsid w:val="002A60F6"/>
    <w:rsid w:val="002B7A07"/>
    <w:rsid w:val="002D59CC"/>
    <w:rsid w:val="002E7BB4"/>
    <w:rsid w:val="002F6AF0"/>
    <w:rsid w:val="00313263"/>
    <w:rsid w:val="0032085B"/>
    <w:rsid w:val="00320DAC"/>
    <w:rsid w:val="00325609"/>
    <w:rsid w:val="00334589"/>
    <w:rsid w:val="00357A28"/>
    <w:rsid w:val="00360DDB"/>
    <w:rsid w:val="003630D1"/>
    <w:rsid w:val="00372553"/>
    <w:rsid w:val="00372A54"/>
    <w:rsid w:val="00383FC3"/>
    <w:rsid w:val="00385C9B"/>
    <w:rsid w:val="003B2E03"/>
    <w:rsid w:val="003C4DDE"/>
    <w:rsid w:val="003D25F0"/>
    <w:rsid w:val="003D54FA"/>
    <w:rsid w:val="003E22E9"/>
    <w:rsid w:val="003E49BB"/>
    <w:rsid w:val="003F3B2E"/>
    <w:rsid w:val="003F5F60"/>
    <w:rsid w:val="00405CA7"/>
    <w:rsid w:val="00426186"/>
    <w:rsid w:val="004266AD"/>
    <w:rsid w:val="004326E4"/>
    <w:rsid w:val="00443098"/>
    <w:rsid w:val="004570C9"/>
    <w:rsid w:val="00482FE8"/>
    <w:rsid w:val="004C1CCA"/>
    <w:rsid w:val="004E14F6"/>
    <w:rsid w:val="0050156D"/>
    <w:rsid w:val="005017F8"/>
    <w:rsid w:val="00503B2D"/>
    <w:rsid w:val="00514C0E"/>
    <w:rsid w:val="00522EEF"/>
    <w:rsid w:val="00526965"/>
    <w:rsid w:val="005426EE"/>
    <w:rsid w:val="0054362B"/>
    <w:rsid w:val="00545205"/>
    <w:rsid w:val="00546095"/>
    <w:rsid w:val="00554835"/>
    <w:rsid w:val="00554D07"/>
    <w:rsid w:val="00576BE8"/>
    <w:rsid w:val="005808C4"/>
    <w:rsid w:val="00597193"/>
    <w:rsid w:val="005B5EC9"/>
    <w:rsid w:val="005C3912"/>
    <w:rsid w:val="005C49D7"/>
    <w:rsid w:val="005D0354"/>
    <w:rsid w:val="005E0B19"/>
    <w:rsid w:val="005E70AD"/>
    <w:rsid w:val="005F3D0B"/>
    <w:rsid w:val="006013B6"/>
    <w:rsid w:val="0061070A"/>
    <w:rsid w:val="00613519"/>
    <w:rsid w:val="00614A7D"/>
    <w:rsid w:val="0062003F"/>
    <w:rsid w:val="0062205C"/>
    <w:rsid w:val="0062436A"/>
    <w:rsid w:val="00631C97"/>
    <w:rsid w:val="00634455"/>
    <w:rsid w:val="006537A4"/>
    <w:rsid w:val="00654133"/>
    <w:rsid w:val="00656AB5"/>
    <w:rsid w:val="006864FE"/>
    <w:rsid w:val="00686BBC"/>
    <w:rsid w:val="006B0E80"/>
    <w:rsid w:val="006B37C8"/>
    <w:rsid w:val="006C1E32"/>
    <w:rsid w:val="006C598D"/>
    <w:rsid w:val="006D20B4"/>
    <w:rsid w:val="006F211E"/>
    <w:rsid w:val="006F4EB5"/>
    <w:rsid w:val="007134C6"/>
    <w:rsid w:val="007169E7"/>
    <w:rsid w:val="00726DDD"/>
    <w:rsid w:val="0074444C"/>
    <w:rsid w:val="0074493A"/>
    <w:rsid w:val="0075243F"/>
    <w:rsid w:val="00756547"/>
    <w:rsid w:val="00761490"/>
    <w:rsid w:val="007620EE"/>
    <w:rsid w:val="007637C2"/>
    <w:rsid w:val="007656F7"/>
    <w:rsid w:val="00776E95"/>
    <w:rsid w:val="00780EEB"/>
    <w:rsid w:val="00781758"/>
    <w:rsid w:val="007973E3"/>
    <w:rsid w:val="007A0604"/>
    <w:rsid w:val="007B5ABE"/>
    <w:rsid w:val="007E0C57"/>
    <w:rsid w:val="007E279A"/>
    <w:rsid w:val="007E7BAB"/>
    <w:rsid w:val="007F33CA"/>
    <w:rsid w:val="00802EFD"/>
    <w:rsid w:val="00806194"/>
    <w:rsid w:val="00807D90"/>
    <w:rsid w:val="00810DF3"/>
    <w:rsid w:val="008327FB"/>
    <w:rsid w:val="00834094"/>
    <w:rsid w:val="0083448A"/>
    <w:rsid w:val="00835F69"/>
    <w:rsid w:val="00844C47"/>
    <w:rsid w:val="00854550"/>
    <w:rsid w:val="00875305"/>
    <w:rsid w:val="00876B01"/>
    <w:rsid w:val="00894391"/>
    <w:rsid w:val="008A1466"/>
    <w:rsid w:val="008A5075"/>
    <w:rsid w:val="008B3865"/>
    <w:rsid w:val="008B3F9B"/>
    <w:rsid w:val="008B5045"/>
    <w:rsid w:val="008C34FE"/>
    <w:rsid w:val="008C64D0"/>
    <w:rsid w:val="008E2E8C"/>
    <w:rsid w:val="008F1D21"/>
    <w:rsid w:val="008F3A63"/>
    <w:rsid w:val="008F410C"/>
    <w:rsid w:val="00914CAC"/>
    <w:rsid w:val="009668ED"/>
    <w:rsid w:val="0099334D"/>
    <w:rsid w:val="00994151"/>
    <w:rsid w:val="009977C0"/>
    <w:rsid w:val="009A642A"/>
    <w:rsid w:val="009B6153"/>
    <w:rsid w:val="009F3512"/>
    <w:rsid w:val="009F5DF8"/>
    <w:rsid w:val="00A039F1"/>
    <w:rsid w:val="00A16C0A"/>
    <w:rsid w:val="00A32876"/>
    <w:rsid w:val="00A43709"/>
    <w:rsid w:val="00A47674"/>
    <w:rsid w:val="00A47C61"/>
    <w:rsid w:val="00A52CC2"/>
    <w:rsid w:val="00A536CF"/>
    <w:rsid w:val="00A60853"/>
    <w:rsid w:val="00A6511B"/>
    <w:rsid w:val="00A86DC3"/>
    <w:rsid w:val="00A87711"/>
    <w:rsid w:val="00A8778B"/>
    <w:rsid w:val="00A92C77"/>
    <w:rsid w:val="00A9638D"/>
    <w:rsid w:val="00AA60EA"/>
    <w:rsid w:val="00AC1C92"/>
    <w:rsid w:val="00AC6BC7"/>
    <w:rsid w:val="00AE4D73"/>
    <w:rsid w:val="00AE7D87"/>
    <w:rsid w:val="00AF4693"/>
    <w:rsid w:val="00B250D3"/>
    <w:rsid w:val="00B33CBD"/>
    <w:rsid w:val="00B379F0"/>
    <w:rsid w:val="00B555FA"/>
    <w:rsid w:val="00B71EFF"/>
    <w:rsid w:val="00B76AC3"/>
    <w:rsid w:val="00B77FE0"/>
    <w:rsid w:val="00BA02B0"/>
    <w:rsid w:val="00BA14BE"/>
    <w:rsid w:val="00BA4052"/>
    <w:rsid w:val="00BA5825"/>
    <w:rsid w:val="00BB3B89"/>
    <w:rsid w:val="00BB4695"/>
    <w:rsid w:val="00BB5B58"/>
    <w:rsid w:val="00BB6D6B"/>
    <w:rsid w:val="00BC4860"/>
    <w:rsid w:val="00BF05A1"/>
    <w:rsid w:val="00BF61C9"/>
    <w:rsid w:val="00BF6C71"/>
    <w:rsid w:val="00BF7057"/>
    <w:rsid w:val="00C01DA5"/>
    <w:rsid w:val="00C02153"/>
    <w:rsid w:val="00C25583"/>
    <w:rsid w:val="00C4008C"/>
    <w:rsid w:val="00C41B01"/>
    <w:rsid w:val="00C44268"/>
    <w:rsid w:val="00C451E7"/>
    <w:rsid w:val="00C63901"/>
    <w:rsid w:val="00C80FC4"/>
    <w:rsid w:val="00CA02A5"/>
    <w:rsid w:val="00CA7502"/>
    <w:rsid w:val="00CB59E9"/>
    <w:rsid w:val="00CB6BED"/>
    <w:rsid w:val="00CE5732"/>
    <w:rsid w:val="00D0661D"/>
    <w:rsid w:val="00D07189"/>
    <w:rsid w:val="00D26F13"/>
    <w:rsid w:val="00D5663A"/>
    <w:rsid w:val="00D66874"/>
    <w:rsid w:val="00D673D0"/>
    <w:rsid w:val="00D70808"/>
    <w:rsid w:val="00D75905"/>
    <w:rsid w:val="00D80BF3"/>
    <w:rsid w:val="00D9673D"/>
    <w:rsid w:val="00D96F02"/>
    <w:rsid w:val="00DA1CC7"/>
    <w:rsid w:val="00DA29CA"/>
    <w:rsid w:val="00DA49CA"/>
    <w:rsid w:val="00DA76B2"/>
    <w:rsid w:val="00DB56E0"/>
    <w:rsid w:val="00DB70E8"/>
    <w:rsid w:val="00DC1636"/>
    <w:rsid w:val="00DC1D02"/>
    <w:rsid w:val="00DD1843"/>
    <w:rsid w:val="00DE7025"/>
    <w:rsid w:val="00E016D2"/>
    <w:rsid w:val="00E058B9"/>
    <w:rsid w:val="00E15B85"/>
    <w:rsid w:val="00E53966"/>
    <w:rsid w:val="00E6244F"/>
    <w:rsid w:val="00E83FC2"/>
    <w:rsid w:val="00E85B70"/>
    <w:rsid w:val="00E912BB"/>
    <w:rsid w:val="00EA179F"/>
    <w:rsid w:val="00EA3283"/>
    <w:rsid w:val="00EC781A"/>
    <w:rsid w:val="00ED2A2D"/>
    <w:rsid w:val="00EE2480"/>
    <w:rsid w:val="00EE5A7C"/>
    <w:rsid w:val="00EF0C87"/>
    <w:rsid w:val="00F04EC4"/>
    <w:rsid w:val="00F1558D"/>
    <w:rsid w:val="00F26AFE"/>
    <w:rsid w:val="00F47C9E"/>
    <w:rsid w:val="00F74409"/>
    <w:rsid w:val="00F74D0B"/>
    <w:rsid w:val="00F81459"/>
    <w:rsid w:val="00F83CB4"/>
    <w:rsid w:val="00FC1FDF"/>
    <w:rsid w:val="00FD3595"/>
    <w:rsid w:val="00FF78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88C2B"/>
  <w15:docId w15:val="{3571E3F0-6FED-4F76-AB81-CC7E2AA1D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6">
    <w:name w:val="heading 6"/>
    <w:basedOn w:val="Normale"/>
    <w:link w:val="Titolo6Carattere"/>
    <w:uiPriority w:val="9"/>
    <w:qFormat/>
    <w:rsid w:val="008A5075"/>
    <w:pPr>
      <w:spacing w:before="100" w:beforeAutospacing="1" w:after="300" w:line="240" w:lineRule="auto"/>
      <w:outlineLvl w:val="5"/>
    </w:pPr>
    <w:rPr>
      <w:rFonts w:ascii="Times New Roman" w:eastAsia="Times New Roman" w:hAnsi="Times New Roman" w:cs="Times New Roman"/>
      <w:b/>
      <w:bCs/>
      <w:sz w:val="15"/>
      <w:szCs w:val="15"/>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7C9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7C9E"/>
    <w:rPr>
      <w:rFonts w:ascii="Tahoma" w:hAnsi="Tahoma" w:cs="Tahoma"/>
      <w:sz w:val="16"/>
      <w:szCs w:val="16"/>
    </w:rPr>
  </w:style>
  <w:style w:type="paragraph" w:styleId="Intestazione">
    <w:name w:val="header"/>
    <w:basedOn w:val="Normale"/>
    <w:link w:val="IntestazioneCarattere"/>
    <w:uiPriority w:val="99"/>
    <w:unhideWhenUsed/>
    <w:rsid w:val="00F47C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7C9E"/>
  </w:style>
  <w:style w:type="paragraph" w:styleId="Pidipagina">
    <w:name w:val="footer"/>
    <w:basedOn w:val="Normale"/>
    <w:link w:val="PidipaginaCarattere"/>
    <w:uiPriority w:val="99"/>
    <w:unhideWhenUsed/>
    <w:rsid w:val="00F47C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7C9E"/>
  </w:style>
  <w:style w:type="character" w:styleId="Collegamentoipertestuale">
    <w:name w:val="Hyperlink"/>
    <w:basedOn w:val="Carpredefinitoparagrafo"/>
    <w:uiPriority w:val="99"/>
    <w:semiHidden/>
    <w:unhideWhenUsed/>
    <w:rsid w:val="00545205"/>
    <w:rPr>
      <w:color w:val="0000FF"/>
      <w:u w:val="single"/>
    </w:rPr>
  </w:style>
  <w:style w:type="paragraph" w:customStyle="1" w:styleId="western">
    <w:name w:val="western"/>
    <w:basedOn w:val="Normale"/>
    <w:rsid w:val="00545205"/>
    <w:pPr>
      <w:spacing w:before="100" w:beforeAutospacing="1" w:after="0" w:line="240" w:lineRule="auto"/>
      <w:jc w:val="both"/>
    </w:pPr>
    <w:rPr>
      <w:rFonts w:ascii="Arial" w:eastAsia="Times New Roman" w:hAnsi="Arial" w:cs="Arial"/>
      <w:sz w:val="24"/>
      <w:szCs w:val="24"/>
      <w:lang w:eastAsia="it-IT"/>
    </w:rPr>
  </w:style>
  <w:style w:type="paragraph" w:styleId="NormaleWeb">
    <w:name w:val="Normal (Web)"/>
    <w:basedOn w:val="Normale"/>
    <w:uiPriority w:val="99"/>
    <w:unhideWhenUsed/>
    <w:rsid w:val="000A35AE"/>
    <w:pPr>
      <w:spacing w:before="100" w:beforeAutospacing="1" w:after="119"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A179F"/>
    <w:rPr>
      <w:b/>
      <w:bCs/>
    </w:rPr>
  </w:style>
  <w:style w:type="character" w:styleId="Enfasicorsivo">
    <w:name w:val="Emphasis"/>
    <w:basedOn w:val="Carpredefinitoparagrafo"/>
    <w:uiPriority w:val="20"/>
    <w:qFormat/>
    <w:rsid w:val="00EA179F"/>
    <w:rPr>
      <w:i/>
      <w:iCs/>
    </w:rPr>
  </w:style>
  <w:style w:type="paragraph" w:styleId="Paragrafoelenco">
    <w:name w:val="List Paragraph"/>
    <w:basedOn w:val="Normale"/>
    <w:uiPriority w:val="34"/>
    <w:qFormat/>
    <w:rsid w:val="00C4008C"/>
    <w:pPr>
      <w:ind w:left="720"/>
      <w:contextualSpacing/>
    </w:pPr>
  </w:style>
  <w:style w:type="paragraph" w:customStyle="1" w:styleId="Default">
    <w:name w:val="Default"/>
    <w:rsid w:val="000F6DFF"/>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5D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6Carattere">
    <w:name w:val="Titolo 6 Carattere"/>
    <w:basedOn w:val="Carpredefinitoparagrafo"/>
    <w:link w:val="Titolo6"/>
    <w:uiPriority w:val="9"/>
    <w:rsid w:val="008A5075"/>
    <w:rPr>
      <w:rFonts w:ascii="Times New Roman" w:eastAsia="Times New Roman" w:hAnsi="Times New Roman" w:cs="Times New Roman"/>
      <w:b/>
      <w:bCs/>
      <w:sz w:val="15"/>
      <w:szCs w:val="15"/>
      <w:lang w:eastAsia="it-IT"/>
    </w:rPr>
  </w:style>
  <w:style w:type="character" w:customStyle="1" w:styleId="gdlr-core-icon-list-content3">
    <w:name w:val="gdlr-core-icon-list-content3"/>
    <w:basedOn w:val="Carpredefinitoparagrafo"/>
    <w:rsid w:val="008A5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908156">
      <w:bodyDiv w:val="1"/>
      <w:marLeft w:val="0"/>
      <w:marRight w:val="0"/>
      <w:marTop w:val="0"/>
      <w:marBottom w:val="0"/>
      <w:divBdr>
        <w:top w:val="none" w:sz="0" w:space="0" w:color="auto"/>
        <w:left w:val="none" w:sz="0" w:space="0" w:color="auto"/>
        <w:bottom w:val="none" w:sz="0" w:space="0" w:color="auto"/>
        <w:right w:val="none" w:sz="0" w:space="0" w:color="auto"/>
      </w:divBdr>
    </w:div>
    <w:div w:id="1071587447">
      <w:bodyDiv w:val="1"/>
      <w:marLeft w:val="0"/>
      <w:marRight w:val="0"/>
      <w:marTop w:val="0"/>
      <w:marBottom w:val="0"/>
      <w:divBdr>
        <w:top w:val="none" w:sz="0" w:space="0" w:color="auto"/>
        <w:left w:val="none" w:sz="0" w:space="0" w:color="auto"/>
        <w:bottom w:val="none" w:sz="0" w:space="0" w:color="auto"/>
        <w:right w:val="none" w:sz="0" w:space="0" w:color="auto"/>
      </w:divBdr>
      <w:divsChild>
        <w:div w:id="88932680">
          <w:marLeft w:val="0"/>
          <w:marRight w:val="0"/>
          <w:marTop w:val="0"/>
          <w:marBottom w:val="0"/>
          <w:divBdr>
            <w:top w:val="none" w:sz="0" w:space="0" w:color="auto"/>
            <w:left w:val="none" w:sz="0" w:space="0" w:color="auto"/>
            <w:bottom w:val="none" w:sz="0" w:space="0" w:color="auto"/>
            <w:right w:val="none" w:sz="0" w:space="0" w:color="auto"/>
          </w:divBdr>
          <w:divsChild>
            <w:div w:id="1416822964">
              <w:marLeft w:val="0"/>
              <w:marRight w:val="0"/>
              <w:marTop w:val="0"/>
              <w:marBottom w:val="0"/>
              <w:divBdr>
                <w:top w:val="none" w:sz="0" w:space="0" w:color="auto"/>
                <w:left w:val="none" w:sz="0" w:space="0" w:color="auto"/>
                <w:bottom w:val="none" w:sz="0" w:space="0" w:color="auto"/>
                <w:right w:val="none" w:sz="0" w:space="0" w:color="auto"/>
              </w:divBdr>
              <w:divsChild>
                <w:div w:id="922489162">
                  <w:marLeft w:val="0"/>
                  <w:marRight w:val="0"/>
                  <w:marTop w:val="0"/>
                  <w:marBottom w:val="0"/>
                  <w:divBdr>
                    <w:top w:val="none" w:sz="0" w:space="0" w:color="auto"/>
                    <w:left w:val="none" w:sz="0" w:space="0" w:color="auto"/>
                    <w:bottom w:val="none" w:sz="0" w:space="0" w:color="auto"/>
                    <w:right w:val="none" w:sz="0" w:space="0" w:color="auto"/>
                  </w:divBdr>
                  <w:divsChild>
                    <w:div w:id="1727098786">
                      <w:marLeft w:val="0"/>
                      <w:marRight w:val="0"/>
                      <w:marTop w:val="0"/>
                      <w:marBottom w:val="0"/>
                      <w:divBdr>
                        <w:top w:val="none" w:sz="0" w:space="0" w:color="auto"/>
                        <w:left w:val="none" w:sz="0" w:space="0" w:color="auto"/>
                        <w:bottom w:val="none" w:sz="0" w:space="0" w:color="auto"/>
                        <w:right w:val="none" w:sz="0" w:space="0" w:color="auto"/>
                      </w:divBdr>
                      <w:divsChild>
                        <w:div w:id="1019544732">
                          <w:marLeft w:val="0"/>
                          <w:marRight w:val="0"/>
                          <w:marTop w:val="0"/>
                          <w:marBottom w:val="0"/>
                          <w:divBdr>
                            <w:top w:val="none" w:sz="0" w:space="0" w:color="auto"/>
                            <w:left w:val="none" w:sz="0" w:space="0" w:color="auto"/>
                            <w:bottom w:val="none" w:sz="0" w:space="0" w:color="auto"/>
                            <w:right w:val="none" w:sz="0" w:space="0" w:color="auto"/>
                          </w:divBdr>
                          <w:divsChild>
                            <w:div w:id="1437292598">
                              <w:marLeft w:val="0"/>
                              <w:marRight w:val="0"/>
                              <w:marTop w:val="0"/>
                              <w:marBottom w:val="0"/>
                              <w:divBdr>
                                <w:top w:val="none" w:sz="0" w:space="0" w:color="auto"/>
                                <w:left w:val="none" w:sz="0" w:space="0" w:color="auto"/>
                                <w:bottom w:val="none" w:sz="0" w:space="0" w:color="auto"/>
                                <w:right w:val="none" w:sz="0" w:space="0" w:color="auto"/>
                              </w:divBdr>
                              <w:divsChild>
                                <w:div w:id="1465196145">
                                  <w:marLeft w:val="0"/>
                                  <w:marRight w:val="0"/>
                                  <w:marTop w:val="0"/>
                                  <w:marBottom w:val="0"/>
                                  <w:divBdr>
                                    <w:top w:val="none" w:sz="0" w:space="0" w:color="auto"/>
                                    <w:left w:val="none" w:sz="0" w:space="0" w:color="auto"/>
                                    <w:bottom w:val="none" w:sz="0" w:space="0" w:color="auto"/>
                                    <w:right w:val="none" w:sz="0" w:space="0" w:color="auto"/>
                                  </w:divBdr>
                                  <w:divsChild>
                                    <w:div w:id="1172572133">
                                      <w:marLeft w:val="0"/>
                                      <w:marRight w:val="0"/>
                                      <w:marTop w:val="0"/>
                                      <w:marBottom w:val="0"/>
                                      <w:divBdr>
                                        <w:top w:val="none" w:sz="0" w:space="0" w:color="auto"/>
                                        <w:left w:val="none" w:sz="0" w:space="0" w:color="auto"/>
                                        <w:bottom w:val="none" w:sz="0" w:space="0" w:color="auto"/>
                                        <w:right w:val="none" w:sz="0" w:space="0" w:color="auto"/>
                                      </w:divBdr>
                                      <w:divsChild>
                                        <w:div w:id="554976336">
                                          <w:marLeft w:val="0"/>
                                          <w:marRight w:val="0"/>
                                          <w:marTop w:val="0"/>
                                          <w:marBottom w:val="0"/>
                                          <w:divBdr>
                                            <w:top w:val="none" w:sz="0" w:space="0" w:color="auto"/>
                                            <w:left w:val="none" w:sz="0" w:space="0" w:color="auto"/>
                                            <w:bottom w:val="none" w:sz="0" w:space="0" w:color="auto"/>
                                            <w:right w:val="none" w:sz="0" w:space="0" w:color="auto"/>
                                          </w:divBdr>
                                          <w:divsChild>
                                            <w:div w:id="2102405827">
                                              <w:marLeft w:val="0"/>
                                              <w:marRight w:val="0"/>
                                              <w:marTop w:val="0"/>
                                              <w:marBottom w:val="0"/>
                                              <w:divBdr>
                                                <w:top w:val="none" w:sz="0" w:space="0" w:color="auto"/>
                                                <w:left w:val="none" w:sz="0" w:space="0" w:color="auto"/>
                                                <w:bottom w:val="none" w:sz="0" w:space="0" w:color="auto"/>
                                                <w:right w:val="none" w:sz="0" w:space="0" w:color="auto"/>
                                              </w:divBdr>
                                              <w:divsChild>
                                                <w:div w:id="960569875">
                                                  <w:marLeft w:val="0"/>
                                                  <w:marRight w:val="0"/>
                                                  <w:marTop w:val="0"/>
                                                  <w:marBottom w:val="0"/>
                                                  <w:divBdr>
                                                    <w:top w:val="none" w:sz="0" w:space="0" w:color="auto"/>
                                                    <w:left w:val="none" w:sz="0" w:space="0" w:color="auto"/>
                                                    <w:bottom w:val="none" w:sz="0" w:space="0" w:color="auto"/>
                                                    <w:right w:val="none" w:sz="0" w:space="0" w:color="auto"/>
                                                  </w:divBdr>
                                                  <w:divsChild>
                                                    <w:div w:id="1149244852">
                                                      <w:marLeft w:val="0"/>
                                                      <w:marRight w:val="0"/>
                                                      <w:marTop w:val="0"/>
                                                      <w:marBottom w:val="0"/>
                                                      <w:divBdr>
                                                        <w:top w:val="none" w:sz="0" w:space="0" w:color="auto"/>
                                                        <w:left w:val="none" w:sz="0" w:space="0" w:color="auto"/>
                                                        <w:bottom w:val="none" w:sz="0" w:space="0" w:color="auto"/>
                                                        <w:right w:val="none" w:sz="0" w:space="0" w:color="auto"/>
                                                      </w:divBdr>
                                                      <w:divsChild>
                                                        <w:div w:id="2568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73249">
                                                  <w:marLeft w:val="0"/>
                                                  <w:marRight w:val="0"/>
                                                  <w:marTop w:val="0"/>
                                                  <w:marBottom w:val="0"/>
                                                  <w:divBdr>
                                                    <w:top w:val="none" w:sz="0" w:space="0" w:color="auto"/>
                                                    <w:left w:val="none" w:sz="0" w:space="0" w:color="auto"/>
                                                    <w:bottom w:val="none" w:sz="0" w:space="0" w:color="auto"/>
                                                    <w:right w:val="none" w:sz="0" w:space="0" w:color="auto"/>
                                                  </w:divBdr>
                                                  <w:divsChild>
                                                    <w:div w:id="1064721468">
                                                      <w:marLeft w:val="0"/>
                                                      <w:marRight w:val="0"/>
                                                      <w:marTop w:val="0"/>
                                                      <w:marBottom w:val="0"/>
                                                      <w:divBdr>
                                                        <w:top w:val="none" w:sz="0" w:space="0" w:color="auto"/>
                                                        <w:left w:val="none" w:sz="0" w:space="0" w:color="auto"/>
                                                        <w:bottom w:val="none" w:sz="0" w:space="0" w:color="auto"/>
                                                        <w:right w:val="none" w:sz="0" w:space="0" w:color="auto"/>
                                                      </w:divBdr>
                                                      <w:divsChild>
                                                        <w:div w:id="1109621994">
                                                          <w:marLeft w:val="0"/>
                                                          <w:marRight w:val="0"/>
                                                          <w:marTop w:val="0"/>
                                                          <w:marBottom w:val="0"/>
                                                          <w:divBdr>
                                                            <w:top w:val="none" w:sz="0" w:space="0" w:color="auto"/>
                                                            <w:left w:val="none" w:sz="0" w:space="0" w:color="auto"/>
                                                            <w:bottom w:val="none" w:sz="0" w:space="0" w:color="auto"/>
                                                            <w:right w:val="none" w:sz="0" w:space="0" w:color="auto"/>
                                                          </w:divBdr>
                                                        </w:div>
                                                        <w:div w:id="1009139945">
                                                          <w:marLeft w:val="0"/>
                                                          <w:marRight w:val="0"/>
                                                          <w:marTop w:val="0"/>
                                                          <w:marBottom w:val="0"/>
                                                          <w:divBdr>
                                                            <w:top w:val="none" w:sz="0" w:space="0" w:color="auto"/>
                                                            <w:left w:val="none" w:sz="0" w:space="0" w:color="auto"/>
                                                            <w:bottom w:val="none" w:sz="0" w:space="0" w:color="auto"/>
                                                            <w:right w:val="none" w:sz="0" w:space="0" w:color="auto"/>
                                                          </w:divBdr>
                                                        </w:div>
                                                        <w:div w:id="891696196">
                                                          <w:marLeft w:val="0"/>
                                                          <w:marRight w:val="0"/>
                                                          <w:marTop w:val="0"/>
                                                          <w:marBottom w:val="0"/>
                                                          <w:divBdr>
                                                            <w:top w:val="none" w:sz="0" w:space="0" w:color="auto"/>
                                                            <w:left w:val="none" w:sz="0" w:space="0" w:color="auto"/>
                                                            <w:bottom w:val="none" w:sz="0" w:space="0" w:color="auto"/>
                                                            <w:right w:val="none" w:sz="0" w:space="0" w:color="auto"/>
                                                          </w:divBdr>
                                                        </w:div>
                                                        <w:div w:id="689143154">
                                                          <w:marLeft w:val="0"/>
                                                          <w:marRight w:val="0"/>
                                                          <w:marTop w:val="0"/>
                                                          <w:marBottom w:val="0"/>
                                                          <w:divBdr>
                                                            <w:top w:val="none" w:sz="0" w:space="0" w:color="auto"/>
                                                            <w:left w:val="none" w:sz="0" w:space="0" w:color="auto"/>
                                                            <w:bottom w:val="none" w:sz="0" w:space="0" w:color="auto"/>
                                                            <w:right w:val="none" w:sz="0" w:space="0" w:color="auto"/>
                                                          </w:divBdr>
                                                        </w:div>
                                                        <w:div w:id="940793511">
                                                          <w:marLeft w:val="0"/>
                                                          <w:marRight w:val="0"/>
                                                          <w:marTop w:val="0"/>
                                                          <w:marBottom w:val="0"/>
                                                          <w:divBdr>
                                                            <w:top w:val="none" w:sz="0" w:space="0" w:color="auto"/>
                                                            <w:left w:val="none" w:sz="0" w:space="0" w:color="auto"/>
                                                            <w:bottom w:val="none" w:sz="0" w:space="0" w:color="auto"/>
                                                            <w:right w:val="none" w:sz="0" w:space="0" w:color="auto"/>
                                                          </w:divBdr>
                                                        </w:div>
                                                        <w:div w:id="1201823204">
                                                          <w:marLeft w:val="0"/>
                                                          <w:marRight w:val="0"/>
                                                          <w:marTop w:val="0"/>
                                                          <w:marBottom w:val="0"/>
                                                          <w:divBdr>
                                                            <w:top w:val="none" w:sz="0" w:space="0" w:color="auto"/>
                                                            <w:left w:val="none" w:sz="0" w:space="0" w:color="auto"/>
                                                            <w:bottom w:val="none" w:sz="0" w:space="0" w:color="auto"/>
                                                            <w:right w:val="none" w:sz="0" w:space="0" w:color="auto"/>
                                                          </w:divBdr>
                                                        </w:div>
                                                        <w:div w:id="253322727">
                                                          <w:marLeft w:val="0"/>
                                                          <w:marRight w:val="0"/>
                                                          <w:marTop w:val="0"/>
                                                          <w:marBottom w:val="0"/>
                                                          <w:divBdr>
                                                            <w:top w:val="none" w:sz="0" w:space="0" w:color="auto"/>
                                                            <w:left w:val="none" w:sz="0" w:space="0" w:color="auto"/>
                                                            <w:bottom w:val="none" w:sz="0" w:space="0" w:color="auto"/>
                                                            <w:right w:val="none" w:sz="0" w:space="0" w:color="auto"/>
                                                          </w:divBdr>
                                                        </w:div>
                                                        <w:div w:id="1917933195">
                                                          <w:marLeft w:val="0"/>
                                                          <w:marRight w:val="0"/>
                                                          <w:marTop w:val="0"/>
                                                          <w:marBottom w:val="0"/>
                                                          <w:divBdr>
                                                            <w:top w:val="none" w:sz="0" w:space="0" w:color="auto"/>
                                                            <w:left w:val="none" w:sz="0" w:space="0" w:color="auto"/>
                                                            <w:bottom w:val="none" w:sz="0" w:space="0" w:color="auto"/>
                                                            <w:right w:val="none" w:sz="0" w:space="0" w:color="auto"/>
                                                          </w:divBdr>
                                                        </w:div>
                                                        <w:div w:id="90140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7995312">
      <w:bodyDiv w:val="1"/>
      <w:marLeft w:val="0"/>
      <w:marRight w:val="0"/>
      <w:marTop w:val="0"/>
      <w:marBottom w:val="0"/>
      <w:divBdr>
        <w:top w:val="none" w:sz="0" w:space="0" w:color="auto"/>
        <w:left w:val="none" w:sz="0" w:space="0" w:color="auto"/>
        <w:bottom w:val="none" w:sz="0" w:space="0" w:color="auto"/>
        <w:right w:val="none" w:sz="0" w:space="0" w:color="auto"/>
      </w:divBdr>
    </w:div>
    <w:div w:id="1479152643">
      <w:bodyDiv w:val="1"/>
      <w:marLeft w:val="0"/>
      <w:marRight w:val="0"/>
      <w:marTop w:val="0"/>
      <w:marBottom w:val="0"/>
      <w:divBdr>
        <w:top w:val="none" w:sz="0" w:space="0" w:color="auto"/>
        <w:left w:val="none" w:sz="0" w:space="0" w:color="auto"/>
        <w:bottom w:val="none" w:sz="0" w:space="0" w:color="auto"/>
        <w:right w:val="none" w:sz="0" w:space="0" w:color="auto"/>
      </w:divBdr>
    </w:div>
    <w:div w:id="1808427032">
      <w:bodyDiv w:val="1"/>
      <w:marLeft w:val="0"/>
      <w:marRight w:val="0"/>
      <w:marTop w:val="0"/>
      <w:marBottom w:val="0"/>
      <w:divBdr>
        <w:top w:val="none" w:sz="0" w:space="0" w:color="auto"/>
        <w:left w:val="none" w:sz="0" w:space="0" w:color="auto"/>
        <w:bottom w:val="none" w:sz="0" w:space="0" w:color="auto"/>
        <w:right w:val="none" w:sz="0" w:space="0" w:color="auto"/>
      </w:divBdr>
      <w:divsChild>
        <w:div w:id="185801508">
          <w:marLeft w:val="0"/>
          <w:marRight w:val="0"/>
          <w:marTop w:val="0"/>
          <w:marBottom w:val="0"/>
          <w:divBdr>
            <w:top w:val="none" w:sz="0" w:space="0" w:color="auto"/>
            <w:left w:val="none" w:sz="0" w:space="0" w:color="auto"/>
            <w:bottom w:val="none" w:sz="0" w:space="0" w:color="auto"/>
            <w:right w:val="none" w:sz="0" w:space="0" w:color="auto"/>
          </w:divBdr>
        </w:div>
        <w:div w:id="1262568119">
          <w:marLeft w:val="0"/>
          <w:marRight w:val="0"/>
          <w:marTop w:val="0"/>
          <w:marBottom w:val="0"/>
          <w:divBdr>
            <w:top w:val="none" w:sz="0" w:space="0" w:color="auto"/>
            <w:left w:val="none" w:sz="0" w:space="0" w:color="auto"/>
            <w:bottom w:val="none" w:sz="0" w:space="0" w:color="auto"/>
            <w:right w:val="none" w:sz="0" w:space="0" w:color="auto"/>
          </w:divBdr>
        </w:div>
        <w:div w:id="259458673">
          <w:marLeft w:val="0"/>
          <w:marRight w:val="0"/>
          <w:marTop w:val="0"/>
          <w:marBottom w:val="0"/>
          <w:divBdr>
            <w:top w:val="none" w:sz="0" w:space="0" w:color="auto"/>
            <w:left w:val="none" w:sz="0" w:space="0" w:color="auto"/>
            <w:bottom w:val="none" w:sz="0" w:space="0" w:color="auto"/>
            <w:right w:val="none" w:sz="0" w:space="0" w:color="auto"/>
          </w:divBdr>
        </w:div>
        <w:div w:id="719666565">
          <w:marLeft w:val="0"/>
          <w:marRight w:val="0"/>
          <w:marTop w:val="0"/>
          <w:marBottom w:val="0"/>
          <w:divBdr>
            <w:top w:val="none" w:sz="0" w:space="0" w:color="auto"/>
            <w:left w:val="none" w:sz="0" w:space="0" w:color="auto"/>
            <w:bottom w:val="none" w:sz="0" w:space="0" w:color="auto"/>
            <w:right w:val="none" w:sz="0" w:space="0" w:color="auto"/>
          </w:divBdr>
        </w:div>
        <w:div w:id="1913273891">
          <w:marLeft w:val="0"/>
          <w:marRight w:val="0"/>
          <w:marTop w:val="0"/>
          <w:marBottom w:val="0"/>
          <w:divBdr>
            <w:top w:val="none" w:sz="0" w:space="0" w:color="auto"/>
            <w:left w:val="none" w:sz="0" w:space="0" w:color="auto"/>
            <w:bottom w:val="none" w:sz="0" w:space="0" w:color="auto"/>
            <w:right w:val="none" w:sz="0" w:space="0" w:color="auto"/>
          </w:divBdr>
        </w:div>
        <w:div w:id="1943490151">
          <w:marLeft w:val="0"/>
          <w:marRight w:val="0"/>
          <w:marTop w:val="0"/>
          <w:marBottom w:val="0"/>
          <w:divBdr>
            <w:top w:val="none" w:sz="0" w:space="0" w:color="auto"/>
            <w:left w:val="none" w:sz="0" w:space="0" w:color="auto"/>
            <w:bottom w:val="none" w:sz="0" w:space="0" w:color="auto"/>
            <w:right w:val="none" w:sz="0" w:space="0" w:color="auto"/>
          </w:divBdr>
        </w:div>
        <w:div w:id="278876506">
          <w:marLeft w:val="0"/>
          <w:marRight w:val="0"/>
          <w:marTop w:val="0"/>
          <w:marBottom w:val="0"/>
          <w:divBdr>
            <w:top w:val="none" w:sz="0" w:space="0" w:color="auto"/>
            <w:left w:val="none" w:sz="0" w:space="0" w:color="auto"/>
            <w:bottom w:val="none" w:sz="0" w:space="0" w:color="auto"/>
            <w:right w:val="none" w:sz="0" w:space="0" w:color="auto"/>
          </w:divBdr>
        </w:div>
        <w:div w:id="188184965">
          <w:marLeft w:val="0"/>
          <w:marRight w:val="0"/>
          <w:marTop w:val="0"/>
          <w:marBottom w:val="0"/>
          <w:divBdr>
            <w:top w:val="none" w:sz="0" w:space="0" w:color="auto"/>
            <w:left w:val="none" w:sz="0" w:space="0" w:color="auto"/>
            <w:bottom w:val="none" w:sz="0" w:space="0" w:color="auto"/>
            <w:right w:val="none" w:sz="0" w:space="0" w:color="auto"/>
          </w:divBdr>
        </w:div>
        <w:div w:id="42098038">
          <w:marLeft w:val="0"/>
          <w:marRight w:val="0"/>
          <w:marTop w:val="0"/>
          <w:marBottom w:val="0"/>
          <w:divBdr>
            <w:top w:val="none" w:sz="0" w:space="0" w:color="auto"/>
            <w:left w:val="none" w:sz="0" w:space="0" w:color="auto"/>
            <w:bottom w:val="none" w:sz="0" w:space="0" w:color="auto"/>
            <w:right w:val="none" w:sz="0" w:space="0" w:color="auto"/>
          </w:divBdr>
        </w:div>
        <w:div w:id="616570391">
          <w:marLeft w:val="0"/>
          <w:marRight w:val="0"/>
          <w:marTop w:val="0"/>
          <w:marBottom w:val="0"/>
          <w:divBdr>
            <w:top w:val="none" w:sz="0" w:space="0" w:color="auto"/>
            <w:left w:val="none" w:sz="0" w:space="0" w:color="auto"/>
            <w:bottom w:val="none" w:sz="0" w:space="0" w:color="auto"/>
            <w:right w:val="none" w:sz="0" w:space="0" w:color="auto"/>
          </w:divBdr>
        </w:div>
      </w:divsChild>
    </w:div>
    <w:div w:id="184146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vasionicra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evasionicra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54BEC-DDE2-4744-B796-E29A3036A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2</Pages>
  <Words>636</Words>
  <Characters>3629</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SOFTTRAVEL</dc:creator>
  <cp:lastModifiedBy>Marta De Santis</cp:lastModifiedBy>
  <cp:revision>59</cp:revision>
  <cp:lastPrinted>2015-03-11T09:10:00Z</cp:lastPrinted>
  <dcterms:created xsi:type="dcterms:W3CDTF">2020-09-23T12:45:00Z</dcterms:created>
  <dcterms:modified xsi:type="dcterms:W3CDTF">2021-03-25T12:58:00Z</dcterms:modified>
</cp:coreProperties>
</file>