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36422" w14:textId="72159895" w:rsidR="000A35AE" w:rsidRPr="008F1D21" w:rsidRDefault="00FC1A9F" w:rsidP="002D59CC">
      <w:pPr>
        <w:pStyle w:val="NormaleWeb"/>
        <w:spacing w:before="0" w:beforeAutospacing="0" w:after="0"/>
        <w:jc w:val="center"/>
        <w:rPr>
          <w:rFonts w:asciiTheme="minorHAnsi" w:hAnsiTheme="minorHAnsi"/>
          <w:b/>
          <w:bCs/>
          <w:sz w:val="20"/>
          <w:szCs w:val="20"/>
          <w:lang w:val="en-US"/>
        </w:rPr>
      </w:pPr>
      <w:r w:rsidRPr="004C1FF7">
        <w:rPr>
          <w:noProof/>
        </w:rPr>
        <w:drawing>
          <wp:anchor distT="0" distB="0" distL="114300" distR="114300" simplePos="0" relativeHeight="251662336" behindDoc="1" locked="0" layoutInCell="1" allowOverlap="1" wp14:anchorId="3D823625" wp14:editId="3743FE5C">
            <wp:simplePos x="0" y="0"/>
            <wp:positionH relativeFrom="page">
              <wp:posOffset>-122848</wp:posOffset>
            </wp:positionH>
            <wp:positionV relativeFrom="paragraph">
              <wp:posOffset>-1057910</wp:posOffset>
            </wp:positionV>
            <wp:extent cx="3235373" cy="2022230"/>
            <wp:effectExtent l="0" t="0" r="3175"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5373" cy="2022230"/>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FC1A9F">
        <w:rPr>
          <w:noProof/>
        </w:rPr>
        <w:drawing>
          <wp:anchor distT="0" distB="0" distL="114300" distR="114300" simplePos="0" relativeHeight="251664384" behindDoc="1" locked="0" layoutInCell="1" allowOverlap="1" wp14:anchorId="62FD0E20" wp14:editId="69C78C77">
            <wp:simplePos x="0" y="0"/>
            <wp:positionH relativeFrom="margin">
              <wp:posOffset>3917070</wp:posOffset>
            </wp:positionH>
            <wp:positionV relativeFrom="paragraph">
              <wp:posOffset>-1145930</wp:posOffset>
            </wp:positionV>
            <wp:extent cx="3217985" cy="2011241"/>
            <wp:effectExtent l="0" t="0" r="1905" b="825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7985" cy="2011241"/>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 xml:space="preserve">TEL +39 06 45 </w:t>
      </w:r>
      <w:r w:rsidR="00994151">
        <w:rPr>
          <w:rFonts w:asciiTheme="minorHAnsi" w:hAnsiTheme="minorHAnsi"/>
          <w:b/>
          <w:bCs/>
          <w:sz w:val="20"/>
          <w:szCs w:val="20"/>
          <w:lang w:val="en-US"/>
        </w:rPr>
        <w:t>55 40 85</w:t>
      </w:r>
    </w:p>
    <w:p w14:paraId="187515DD" w14:textId="7CBEF975" w:rsidR="000A35AE" w:rsidRPr="00844C47" w:rsidRDefault="00C8691A" w:rsidP="002D59CC">
      <w:pPr>
        <w:pStyle w:val="NormaleWeb"/>
        <w:spacing w:before="0" w:beforeAutospacing="0" w:after="0"/>
        <w:jc w:val="center"/>
        <w:rPr>
          <w:rFonts w:asciiTheme="minorHAnsi" w:hAnsiTheme="minorHAnsi"/>
          <w:b/>
          <w:bCs/>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14:paraId="65AA51EF" w14:textId="43A47D40" w:rsidR="008327FB" w:rsidRPr="000A1786" w:rsidRDefault="0017368A" w:rsidP="00373F4B">
      <w:pPr>
        <w:pStyle w:val="NormaleWeb"/>
        <w:spacing w:before="0" w:beforeAutospacing="0" w:after="0"/>
        <w:jc w:val="center"/>
        <w:rPr>
          <w:rFonts w:asciiTheme="minorHAnsi" w:hAnsiTheme="minorHAnsi" w:cstheme="minorHAnsi"/>
          <w:b/>
          <w:bCs/>
          <w:color w:val="FF0000"/>
          <w:sz w:val="56"/>
          <w:szCs w:val="56"/>
          <w14:textOutline w14:w="5270" w14:cap="flat" w14:cmpd="sng" w14:algn="ctr">
            <w14:solidFill>
              <w14:schemeClr w14:val="accent1">
                <w14:shade w14:val="88000"/>
                <w14:satMod w14:val="110000"/>
              </w14:schemeClr>
            </w14:solidFill>
            <w14:prstDash w14:val="solid"/>
            <w14:round/>
          </w14:textOutline>
        </w:rPr>
      </w:pPr>
      <w:r>
        <w:rPr>
          <w:rFonts w:asciiTheme="minorHAnsi" w:hAnsiTheme="minorHAnsi" w:cstheme="minorHAnsi"/>
          <w:b/>
          <w:bCs/>
          <w:color w:val="FF0000"/>
          <w:sz w:val="56"/>
          <w:szCs w:val="56"/>
          <w14:textOutline w14:w="5270" w14:cap="flat" w14:cmpd="sng" w14:algn="ctr">
            <w14:solidFill>
              <w14:schemeClr w14:val="accent1">
                <w14:shade w14:val="88000"/>
                <w14:satMod w14:val="110000"/>
              </w14:schemeClr>
            </w14:solidFill>
            <w14:prstDash w14:val="solid"/>
            <w14:round/>
          </w14:textOutline>
        </w:rPr>
        <w:t>CROAZIA E PARCO DELLE INCORONATE</w:t>
      </w:r>
      <w:r w:rsidR="00FC1A9F" w:rsidRPr="00FC1A9F">
        <w:rPr>
          <w:noProof/>
        </w:rPr>
        <w:t xml:space="preserve"> </w:t>
      </w:r>
    </w:p>
    <w:p w14:paraId="2FDF8F5B" w14:textId="77777777" w:rsidR="00373F4B" w:rsidRPr="00373F4B" w:rsidRDefault="00373F4B" w:rsidP="00373F4B">
      <w:pPr>
        <w:pStyle w:val="NormaleWeb"/>
        <w:spacing w:before="0" w:beforeAutospacing="0" w:after="0"/>
        <w:jc w:val="center"/>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pPr>
      <w:r w:rsidRPr="00373F4B">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PARTENZE DISPONIBILI</w:t>
      </w:r>
      <w:r w:rsidRPr="00373F4B">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ab/>
      </w:r>
    </w:p>
    <w:p w14:paraId="4E40E51A" w14:textId="77777777" w:rsidR="00373F4B" w:rsidRDefault="00373F4B" w:rsidP="00373F4B">
      <w:pPr>
        <w:pStyle w:val="NormaleWeb"/>
        <w:spacing w:before="0" w:beforeAutospacing="0" w:after="0"/>
        <w:jc w:val="center"/>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pPr>
      <w:r w:rsidRPr="00373F4B">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Sabato 31 luglio, 7, 14 e 21 agosto 2021</w:t>
      </w:r>
    </w:p>
    <w:p w14:paraId="49158CF4" w14:textId="31EF8EAA" w:rsidR="00373F4B" w:rsidRPr="00E648A7" w:rsidRDefault="00373F4B" w:rsidP="00373F4B">
      <w:pPr>
        <w:pStyle w:val="NormaleWeb"/>
        <w:spacing w:before="0" w:beforeAutospacing="0" w:after="0"/>
        <w:jc w:val="center"/>
        <w:rPr>
          <w:rFonts w:asciiTheme="minorHAnsi" w:hAnsiTheme="minorHAnsi" w:cstheme="minorHAnsi"/>
          <w:b/>
          <w:bCs/>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pPr>
      <w:r w:rsidRPr="00E648A7">
        <w:rPr>
          <w:rFonts w:asciiTheme="minorHAnsi" w:hAnsiTheme="minorHAnsi" w:cstheme="minorHAnsi"/>
          <w:b/>
          <w:bCs/>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Crociera per ragazzi dai 25 ai 40 anni</w:t>
      </w:r>
    </w:p>
    <w:p w14:paraId="529F4BC2" w14:textId="77777777" w:rsidR="00994151" w:rsidRPr="00994151" w:rsidRDefault="00994151" w:rsidP="00A43709">
      <w:pPr>
        <w:pStyle w:val="NormaleWeb"/>
        <w:spacing w:before="0" w:beforeAutospacing="0" w:after="0"/>
        <w:jc w:val="center"/>
        <w:rPr>
          <w:rFonts w:asciiTheme="minorHAnsi" w:hAnsiTheme="minorHAnsi" w:cstheme="minorHAnsi"/>
          <w:b/>
          <w:bCs/>
          <w:color w:val="F79646" w:themeColor="accent6"/>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4E10FD8" w14:textId="6B6F5210" w:rsidR="000635F5" w:rsidRDefault="000635F5" w:rsidP="000635F5">
      <w:pPr>
        <w:spacing w:after="0" w:line="240" w:lineRule="auto"/>
        <w:jc w:val="center"/>
        <w:rPr>
          <w:rFonts w:ascii="Oxygen" w:eastAsia="Times New Roman" w:hAnsi="Oxygen" w:cs="Times New Roman"/>
          <w:i/>
          <w:iCs/>
          <w:color w:val="000000" w:themeColor="text1"/>
          <w:sz w:val="21"/>
          <w:shd w:val="clear" w:color="auto" w:fill="FFFFFF"/>
          <w:lang w:eastAsia="it-IT"/>
        </w:rPr>
      </w:pPr>
      <w:r w:rsidRPr="000635F5">
        <w:rPr>
          <w:rFonts w:ascii="Oxygen" w:eastAsia="Times New Roman" w:hAnsi="Oxygen" w:cs="Times New Roman"/>
          <w:i/>
          <w:iCs/>
          <w:color w:val="000000" w:themeColor="text1"/>
          <w:sz w:val="21"/>
          <w:shd w:val="clear" w:color="auto" w:fill="FFFFFF"/>
          <w:lang w:eastAsia="it-IT"/>
        </w:rPr>
        <w:t>Una flottiglia dedicata ai fan del divertimento senza freni e delle notti in baia, del vento in faccia e delle regate vinte a suon di risate, dei baci sotto le stelle e dei sogni che si avverano. Il protagonista sei tu! Esperienza, tecnica, fantasia, musica ed un pizzico di follia: la ricetta perfetta per una flottiglia senza eguali, di puro divertimento, dove conoscere nuovi amici, imparare a navigare e scoprire che da una barca a vela non vorrai più scendere! E sì, è vero, ci piace anche fare casino!</w:t>
      </w:r>
    </w:p>
    <w:p w14:paraId="28AC0FB9" w14:textId="77777777" w:rsidR="00E648A7" w:rsidRDefault="00E648A7" w:rsidP="000635F5">
      <w:pPr>
        <w:spacing w:after="0" w:line="240" w:lineRule="auto"/>
        <w:jc w:val="center"/>
        <w:rPr>
          <w:rFonts w:ascii="Oxygen" w:eastAsia="Times New Roman" w:hAnsi="Oxygen" w:cs="Times New Roman"/>
          <w:i/>
          <w:iCs/>
          <w:color w:val="000000" w:themeColor="text1"/>
          <w:sz w:val="21"/>
          <w:shd w:val="clear" w:color="auto" w:fill="FFFFFF"/>
          <w:lang w:eastAsia="it-IT"/>
        </w:rPr>
      </w:pPr>
    </w:p>
    <w:p w14:paraId="0A5DDBEA" w14:textId="664F6428" w:rsidR="00E648A7" w:rsidRDefault="00E648A7" w:rsidP="00E648A7">
      <w:pPr>
        <w:spacing w:after="0" w:line="240" w:lineRule="auto"/>
        <w:jc w:val="center"/>
        <w:rPr>
          <w:rFonts w:eastAsia="Times New Roman" w:cs="Times New Roman"/>
          <w:color w:val="000000" w:themeColor="text1"/>
          <w:sz w:val="28"/>
          <w:szCs w:val="28"/>
          <w:lang w:eastAsia="it-IT"/>
        </w:rPr>
      </w:pPr>
      <w:r w:rsidRPr="00392D9B">
        <w:rPr>
          <w:rFonts w:eastAsia="Times New Roman" w:cs="Times New Roman"/>
          <w:color w:val="000000" w:themeColor="text1"/>
          <w:sz w:val="28"/>
          <w:szCs w:val="28"/>
          <w:highlight w:val="yellow"/>
          <w:lang w:eastAsia="it-IT"/>
        </w:rPr>
        <w:t>PREZZI SUPER SCONTATI</w:t>
      </w:r>
      <w:r>
        <w:rPr>
          <w:rFonts w:eastAsia="Times New Roman" w:cs="Times New Roman"/>
          <w:color w:val="000000" w:themeColor="text1"/>
          <w:sz w:val="28"/>
          <w:szCs w:val="28"/>
          <w:highlight w:val="yellow"/>
          <w:lang w:eastAsia="it-IT"/>
        </w:rPr>
        <w:t xml:space="preserve"> A PARTIRE DA</w:t>
      </w:r>
      <w:r>
        <w:rPr>
          <w:rFonts w:eastAsia="Times New Roman" w:cs="Times New Roman"/>
          <w:color w:val="000000" w:themeColor="text1"/>
          <w:sz w:val="28"/>
          <w:szCs w:val="28"/>
          <w:lang w:eastAsia="it-IT"/>
        </w:rPr>
        <w:t>:</w:t>
      </w:r>
    </w:p>
    <w:p w14:paraId="22E8ED24" w14:textId="77777777" w:rsidR="00E648A7" w:rsidRPr="00E648A7" w:rsidRDefault="00E648A7" w:rsidP="00E648A7">
      <w:pPr>
        <w:spacing w:after="0" w:line="240" w:lineRule="auto"/>
        <w:jc w:val="center"/>
        <w:rPr>
          <w:rFonts w:eastAsia="Times New Roman" w:cs="Times New Roman"/>
          <w:color w:val="000000" w:themeColor="text1"/>
          <w:sz w:val="10"/>
          <w:szCs w:val="10"/>
          <w:lang w:eastAsia="it-IT"/>
        </w:rPr>
      </w:pPr>
    </w:p>
    <w:p w14:paraId="4DCA6970" w14:textId="77777777" w:rsidR="00E648A7" w:rsidRDefault="00E648A7" w:rsidP="00E648A7">
      <w:pPr>
        <w:spacing w:after="0" w:line="240" w:lineRule="auto"/>
        <w:jc w:val="both"/>
        <w:rPr>
          <w:rFonts w:eastAsia="Times New Roman" w:cs="Times New Roman"/>
          <w:color w:val="000000" w:themeColor="text1"/>
          <w:sz w:val="28"/>
          <w:szCs w:val="28"/>
          <w:lang w:eastAsia="it-IT"/>
        </w:rPr>
      </w:pPr>
      <w:r w:rsidRPr="00302610">
        <w:rPr>
          <w:rFonts w:eastAsia="Times New Roman" w:cs="Times New Roman"/>
          <w:color w:val="000000" w:themeColor="text1"/>
          <w:sz w:val="28"/>
          <w:szCs w:val="28"/>
          <w:lang w:eastAsia="it-IT"/>
        </w:rPr>
        <w:t>PREMIUM: 735€ per 7 giorni e 1.470€ per 14 giorni</w:t>
      </w:r>
      <w:r>
        <w:rPr>
          <w:rFonts w:eastAsia="Times New Roman" w:cs="Times New Roman"/>
          <w:color w:val="000000" w:themeColor="text1"/>
          <w:sz w:val="28"/>
          <w:szCs w:val="28"/>
          <w:lang w:eastAsia="it-IT"/>
        </w:rPr>
        <w:t xml:space="preserve"> </w:t>
      </w:r>
    </w:p>
    <w:p w14:paraId="693BC7D3" w14:textId="77777777" w:rsidR="00E648A7" w:rsidRPr="00392D9B" w:rsidRDefault="00E648A7" w:rsidP="00E648A7">
      <w:pPr>
        <w:spacing w:after="0" w:line="240" w:lineRule="auto"/>
        <w:jc w:val="both"/>
        <w:rPr>
          <w:rFonts w:eastAsia="Times New Roman" w:cs="Times New Roman"/>
          <w:color w:val="000000" w:themeColor="text1"/>
          <w:lang w:eastAsia="it-IT"/>
        </w:rPr>
      </w:pPr>
      <w:r w:rsidRPr="00392D9B">
        <w:rPr>
          <w:rFonts w:eastAsia="Times New Roman" w:cs="Times New Roman"/>
          <w:b/>
          <w:bCs/>
          <w:color w:val="000000" w:themeColor="text1"/>
          <w:lang w:eastAsia="it-IT"/>
        </w:rPr>
        <w:t>Lunghezza</w:t>
      </w:r>
      <w:r w:rsidRPr="00392D9B">
        <w:rPr>
          <w:rFonts w:eastAsia="Times New Roman" w:cs="Times New Roman"/>
          <w:color w:val="000000" w:themeColor="text1"/>
          <w:lang w:eastAsia="it-IT"/>
        </w:rPr>
        <w:tab/>
        <w:t xml:space="preserve">14.85 m     </w:t>
      </w:r>
      <w:r w:rsidRPr="00392D9B">
        <w:rPr>
          <w:rFonts w:eastAsia="Times New Roman" w:cs="Times New Roman"/>
          <w:b/>
          <w:bCs/>
          <w:color w:val="000000" w:themeColor="text1"/>
          <w:lang w:eastAsia="it-IT"/>
        </w:rPr>
        <w:t>Cabine</w:t>
      </w:r>
      <w:r w:rsidRPr="00392D9B">
        <w:rPr>
          <w:rFonts w:eastAsia="Times New Roman" w:cs="Times New Roman"/>
          <w:color w:val="000000" w:themeColor="text1"/>
          <w:lang w:eastAsia="it-IT"/>
        </w:rPr>
        <w:t xml:space="preserve">   4 matrimoniali + 1 </w:t>
      </w:r>
      <w:proofErr w:type="spellStart"/>
      <w:r w:rsidRPr="00392D9B">
        <w:rPr>
          <w:rFonts w:eastAsia="Times New Roman" w:cs="Times New Roman"/>
          <w:color w:val="000000" w:themeColor="text1"/>
          <w:lang w:eastAsia="it-IT"/>
        </w:rPr>
        <w:t>dinette</w:t>
      </w:r>
      <w:proofErr w:type="spellEnd"/>
      <w:r w:rsidRPr="00392D9B">
        <w:rPr>
          <w:rFonts w:eastAsia="Times New Roman" w:cs="Times New Roman"/>
          <w:color w:val="000000" w:themeColor="text1"/>
          <w:lang w:eastAsia="it-IT"/>
        </w:rPr>
        <w:t xml:space="preserve">     </w:t>
      </w:r>
      <w:r w:rsidRPr="00392D9B">
        <w:rPr>
          <w:rFonts w:eastAsia="Times New Roman" w:cs="Times New Roman"/>
          <w:b/>
          <w:bCs/>
          <w:color w:val="000000" w:themeColor="text1"/>
          <w:lang w:eastAsia="it-IT"/>
        </w:rPr>
        <w:t>Posti letto</w:t>
      </w:r>
      <w:r w:rsidRPr="00392D9B">
        <w:rPr>
          <w:rFonts w:eastAsia="Times New Roman" w:cs="Times New Roman"/>
          <w:color w:val="000000" w:themeColor="text1"/>
          <w:lang w:eastAsia="it-IT"/>
        </w:rPr>
        <w:t xml:space="preserve">     8 + 1equipaggio   </w:t>
      </w:r>
      <w:r w:rsidRPr="00392D9B">
        <w:rPr>
          <w:rFonts w:eastAsia="Times New Roman" w:cs="Times New Roman"/>
          <w:b/>
          <w:bCs/>
          <w:color w:val="000000" w:themeColor="text1"/>
          <w:lang w:eastAsia="it-IT"/>
        </w:rPr>
        <w:t>WC/Doccia</w:t>
      </w:r>
      <w:r>
        <w:rPr>
          <w:rFonts w:eastAsia="Times New Roman" w:cs="Times New Roman"/>
          <w:color w:val="000000" w:themeColor="text1"/>
          <w:lang w:eastAsia="it-IT"/>
        </w:rPr>
        <w:t xml:space="preserve">   </w:t>
      </w:r>
      <w:r w:rsidRPr="00392D9B">
        <w:rPr>
          <w:rFonts w:eastAsia="Times New Roman" w:cs="Times New Roman"/>
          <w:color w:val="000000" w:themeColor="text1"/>
          <w:lang w:eastAsia="it-IT"/>
        </w:rPr>
        <w:t>3</w:t>
      </w:r>
    </w:p>
    <w:p w14:paraId="4D26C7E9" w14:textId="77777777" w:rsidR="00E648A7" w:rsidRPr="00E648A7" w:rsidRDefault="00E648A7" w:rsidP="00E648A7">
      <w:pPr>
        <w:spacing w:after="0" w:line="240" w:lineRule="auto"/>
        <w:jc w:val="both"/>
        <w:rPr>
          <w:rFonts w:eastAsia="Times New Roman" w:cs="Times New Roman"/>
          <w:color w:val="000000" w:themeColor="text1"/>
          <w:sz w:val="10"/>
          <w:szCs w:val="10"/>
          <w:lang w:eastAsia="it-IT"/>
        </w:rPr>
      </w:pPr>
    </w:p>
    <w:p w14:paraId="356DD733" w14:textId="0EC2403B" w:rsidR="00E648A7" w:rsidRDefault="00E648A7" w:rsidP="00E648A7">
      <w:pPr>
        <w:spacing w:after="0" w:line="240" w:lineRule="auto"/>
        <w:jc w:val="both"/>
        <w:rPr>
          <w:rFonts w:eastAsia="Times New Roman" w:cs="Times New Roman"/>
          <w:color w:val="000000" w:themeColor="text1"/>
          <w:sz w:val="28"/>
          <w:szCs w:val="28"/>
          <w:lang w:eastAsia="it-IT"/>
        </w:rPr>
      </w:pPr>
      <w:r w:rsidRPr="00302610">
        <w:rPr>
          <w:rFonts w:eastAsia="Times New Roman" w:cs="Times New Roman"/>
          <w:color w:val="000000" w:themeColor="text1"/>
          <w:sz w:val="28"/>
          <w:szCs w:val="28"/>
          <w:lang w:eastAsia="it-IT"/>
        </w:rPr>
        <w:t>PREMIUM PLUS: 784€ per 7 giorni e 1.568€ per 14 giorni</w:t>
      </w:r>
    </w:p>
    <w:p w14:paraId="51E5886F" w14:textId="77777777" w:rsidR="00E648A7" w:rsidRPr="00302610" w:rsidRDefault="00E648A7" w:rsidP="00E648A7">
      <w:pPr>
        <w:spacing w:after="0" w:line="240" w:lineRule="auto"/>
        <w:jc w:val="both"/>
        <w:rPr>
          <w:rFonts w:eastAsia="Times New Roman" w:cs="Times New Roman"/>
          <w:color w:val="000000" w:themeColor="text1"/>
          <w:sz w:val="28"/>
          <w:szCs w:val="28"/>
          <w:lang w:eastAsia="it-IT"/>
        </w:rPr>
      </w:pPr>
      <w:r w:rsidRPr="00392D9B">
        <w:rPr>
          <w:rFonts w:eastAsia="Times New Roman" w:cs="Times New Roman"/>
          <w:b/>
          <w:bCs/>
          <w:color w:val="000000" w:themeColor="text1"/>
          <w:lang w:eastAsia="it-IT"/>
        </w:rPr>
        <w:t>Lunghezza</w:t>
      </w:r>
      <w:r>
        <w:rPr>
          <w:rFonts w:eastAsia="Times New Roman" w:cs="Times New Roman"/>
          <w:color w:val="000000" w:themeColor="text1"/>
          <w:sz w:val="28"/>
          <w:szCs w:val="28"/>
          <w:lang w:eastAsia="it-IT"/>
        </w:rPr>
        <w:t xml:space="preserve">  </w:t>
      </w:r>
      <w:r w:rsidRPr="00392D9B">
        <w:rPr>
          <w:rFonts w:eastAsia="Times New Roman" w:cs="Times New Roman"/>
          <w:color w:val="000000" w:themeColor="text1"/>
          <w:lang w:eastAsia="it-IT"/>
        </w:rPr>
        <w:t>15.60 m</w:t>
      </w:r>
      <w:r>
        <w:rPr>
          <w:rFonts w:eastAsia="Times New Roman" w:cs="Times New Roman"/>
          <w:color w:val="000000" w:themeColor="text1"/>
          <w:lang w:eastAsia="it-IT"/>
        </w:rPr>
        <w:t xml:space="preserve">    </w:t>
      </w:r>
      <w:r w:rsidRPr="00392D9B">
        <w:rPr>
          <w:rFonts w:eastAsia="Times New Roman" w:cs="Times New Roman"/>
          <w:b/>
          <w:bCs/>
          <w:color w:val="000000" w:themeColor="text1"/>
          <w:lang w:eastAsia="it-IT"/>
        </w:rPr>
        <w:t>Cabine</w:t>
      </w:r>
      <w:r>
        <w:rPr>
          <w:rFonts w:eastAsia="Times New Roman" w:cs="Times New Roman"/>
          <w:b/>
          <w:bCs/>
          <w:color w:val="000000" w:themeColor="text1"/>
          <w:lang w:eastAsia="it-IT"/>
        </w:rPr>
        <w:t xml:space="preserve">   </w:t>
      </w:r>
      <w:r w:rsidRPr="00392D9B">
        <w:rPr>
          <w:rFonts w:eastAsia="Times New Roman" w:cs="Times New Roman"/>
          <w:color w:val="000000" w:themeColor="text1"/>
          <w:lang w:eastAsia="it-IT"/>
        </w:rPr>
        <w:t>4 matrimoniali + 1 cabina a castello</w:t>
      </w:r>
      <w:r>
        <w:rPr>
          <w:rFonts w:eastAsia="Times New Roman" w:cs="Times New Roman"/>
          <w:color w:val="000000" w:themeColor="text1"/>
          <w:lang w:eastAsia="it-IT"/>
        </w:rPr>
        <w:t xml:space="preserve">   </w:t>
      </w:r>
      <w:r w:rsidRPr="00392D9B">
        <w:rPr>
          <w:rFonts w:eastAsia="Times New Roman" w:cs="Times New Roman"/>
          <w:b/>
          <w:bCs/>
          <w:color w:val="000000" w:themeColor="text1"/>
          <w:lang w:eastAsia="it-IT"/>
        </w:rPr>
        <w:t>Posti letto</w:t>
      </w:r>
      <w:r>
        <w:rPr>
          <w:rFonts w:eastAsia="Times New Roman" w:cs="Times New Roman"/>
          <w:b/>
          <w:bCs/>
          <w:color w:val="000000" w:themeColor="text1"/>
          <w:lang w:eastAsia="it-IT"/>
        </w:rPr>
        <w:t xml:space="preserve">   </w:t>
      </w:r>
      <w:r w:rsidRPr="00392D9B">
        <w:rPr>
          <w:rFonts w:eastAsia="Times New Roman" w:cs="Times New Roman"/>
          <w:color w:val="000000" w:themeColor="text1"/>
          <w:lang w:eastAsia="it-IT"/>
        </w:rPr>
        <w:t>10 + 2 equipaggio</w:t>
      </w:r>
      <w:r>
        <w:rPr>
          <w:rFonts w:eastAsia="Times New Roman" w:cs="Times New Roman"/>
          <w:color w:val="000000" w:themeColor="text1"/>
          <w:lang w:eastAsia="it-IT"/>
        </w:rPr>
        <w:t xml:space="preserve"> </w:t>
      </w:r>
      <w:r w:rsidRPr="00392D9B">
        <w:rPr>
          <w:rFonts w:eastAsia="Times New Roman" w:cs="Times New Roman"/>
          <w:b/>
          <w:bCs/>
          <w:color w:val="000000" w:themeColor="text1"/>
          <w:lang w:eastAsia="it-IT"/>
        </w:rPr>
        <w:t>WC/Doccia</w:t>
      </w:r>
      <w:r>
        <w:rPr>
          <w:rFonts w:eastAsia="Times New Roman" w:cs="Times New Roman"/>
          <w:b/>
          <w:bCs/>
          <w:color w:val="000000" w:themeColor="text1"/>
          <w:lang w:eastAsia="it-IT"/>
        </w:rPr>
        <w:t xml:space="preserve"> </w:t>
      </w:r>
      <w:r w:rsidRPr="00392D9B">
        <w:rPr>
          <w:rFonts w:eastAsia="Times New Roman" w:cs="Times New Roman"/>
          <w:color w:val="000000" w:themeColor="text1"/>
          <w:lang w:eastAsia="it-IT"/>
        </w:rPr>
        <w:t>3</w:t>
      </w:r>
    </w:p>
    <w:p w14:paraId="42EE5730" w14:textId="77777777" w:rsidR="00E648A7" w:rsidRPr="00E648A7" w:rsidRDefault="00E648A7" w:rsidP="00E648A7">
      <w:pPr>
        <w:spacing w:after="0" w:line="240" w:lineRule="auto"/>
        <w:jc w:val="both"/>
        <w:rPr>
          <w:rFonts w:eastAsia="Times New Roman" w:cs="Times New Roman"/>
          <w:color w:val="000000" w:themeColor="text1"/>
          <w:sz w:val="10"/>
          <w:szCs w:val="10"/>
          <w:lang w:eastAsia="it-IT"/>
        </w:rPr>
      </w:pPr>
    </w:p>
    <w:p w14:paraId="6DAFDA0C" w14:textId="63D0237D" w:rsidR="00E648A7" w:rsidRPr="00302610" w:rsidRDefault="00E648A7" w:rsidP="00E648A7">
      <w:pPr>
        <w:spacing w:after="0" w:line="240" w:lineRule="auto"/>
        <w:jc w:val="both"/>
        <w:rPr>
          <w:rFonts w:eastAsia="Times New Roman" w:cs="Times New Roman"/>
          <w:color w:val="000000" w:themeColor="text1"/>
          <w:sz w:val="28"/>
          <w:szCs w:val="28"/>
          <w:lang w:eastAsia="it-IT"/>
        </w:rPr>
      </w:pPr>
      <w:r w:rsidRPr="00302610">
        <w:rPr>
          <w:rFonts w:eastAsia="Times New Roman" w:cs="Times New Roman"/>
          <w:color w:val="000000" w:themeColor="text1"/>
          <w:sz w:val="28"/>
          <w:szCs w:val="28"/>
          <w:lang w:eastAsia="it-IT"/>
        </w:rPr>
        <w:t>CATAMARANO: 931€ per 7 giorni e 1.862€ per 14 giorni</w:t>
      </w:r>
    </w:p>
    <w:p w14:paraId="0E4CE264" w14:textId="77777777" w:rsidR="00E648A7" w:rsidRPr="00373F4B" w:rsidRDefault="00E648A7" w:rsidP="00E648A7">
      <w:pPr>
        <w:spacing w:after="0" w:line="240" w:lineRule="auto"/>
        <w:jc w:val="both"/>
        <w:rPr>
          <w:rFonts w:eastAsia="Times New Roman" w:cs="Times New Roman"/>
          <w:color w:val="000000" w:themeColor="text1"/>
          <w:lang w:eastAsia="it-IT"/>
        </w:rPr>
      </w:pPr>
      <w:r w:rsidRPr="00392D9B">
        <w:rPr>
          <w:rFonts w:eastAsia="Times New Roman" w:cs="Times New Roman"/>
          <w:b/>
          <w:bCs/>
          <w:color w:val="000000" w:themeColor="text1"/>
          <w:lang w:eastAsia="it-IT"/>
        </w:rPr>
        <w:t>Lunghezza</w:t>
      </w:r>
      <w:r>
        <w:rPr>
          <w:rFonts w:eastAsia="Times New Roman" w:cs="Times New Roman"/>
          <w:color w:val="000000" w:themeColor="text1"/>
          <w:lang w:eastAsia="it-IT"/>
        </w:rPr>
        <w:t xml:space="preserve">  </w:t>
      </w:r>
      <w:r w:rsidRPr="00392D9B">
        <w:rPr>
          <w:rFonts w:eastAsia="Times New Roman" w:cs="Times New Roman"/>
          <w:color w:val="000000" w:themeColor="text1"/>
          <w:lang w:eastAsia="it-IT"/>
        </w:rPr>
        <w:t>11.97 m</w:t>
      </w:r>
      <w:r>
        <w:rPr>
          <w:rFonts w:eastAsia="Times New Roman" w:cs="Times New Roman"/>
          <w:color w:val="000000" w:themeColor="text1"/>
          <w:lang w:eastAsia="it-IT"/>
        </w:rPr>
        <w:t xml:space="preserve">    </w:t>
      </w:r>
      <w:r w:rsidRPr="00392D9B">
        <w:rPr>
          <w:rFonts w:eastAsia="Times New Roman" w:cs="Times New Roman"/>
          <w:b/>
          <w:bCs/>
          <w:color w:val="000000" w:themeColor="text1"/>
          <w:lang w:eastAsia="it-IT"/>
        </w:rPr>
        <w:t>Cabine</w:t>
      </w:r>
      <w:r w:rsidRPr="00392D9B">
        <w:rPr>
          <w:rFonts w:eastAsia="Times New Roman" w:cs="Times New Roman"/>
          <w:color w:val="000000" w:themeColor="text1"/>
          <w:lang w:eastAsia="it-IT"/>
        </w:rPr>
        <w:tab/>
        <w:t>4 matrimoniali + 2 equipaggio</w:t>
      </w:r>
      <w:r>
        <w:rPr>
          <w:rFonts w:eastAsia="Times New Roman" w:cs="Times New Roman"/>
          <w:color w:val="000000" w:themeColor="text1"/>
          <w:lang w:eastAsia="it-IT"/>
        </w:rPr>
        <w:t xml:space="preserve">     </w:t>
      </w:r>
      <w:r w:rsidRPr="00392D9B">
        <w:rPr>
          <w:rFonts w:eastAsia="Times New Roman" w:cs="Times New Roman"/>
          <w:b/>
          <w:bCs/>
          <w:color w:val="000000" w:themeColor="text1"/>
          <w:lang w:eastAsia="it-IT"/>
        </w:rPr>
        <w:t>Posti letto</w:t>
      </w:r>
      <w:r w:rsidRPr="00392D9B">
        <w:rPr>
          <w:rFonts w:eastAsia="Times New Roman" w:cs="Times New Roman"/>
          <w:color w:val="000000" w:themeColor="text1"/>
          <w:lang w:eastAsia="it-IT"/>
        </w:rPr>
        <w:tab/>
        <w:t>8 + 2 (equipaggio)</w:t>
      </w:r>
      <w:r>
        <w:rPr>
          <w:rFonts w:eastAsia="Times New Roman" w:cs="Times New Roman"/>
          <w:color w:val="000000" w:themeColor="text1"/>
          <w:lang w:eastAsia="it-IT"/>
        </w:rPr>
        <w:t xml:space="preserve">  </w:t>
      </w:r>
      <w:r w:rsidRPr="00392D9B">
        <w:rPr>
          <w:rFonts w:eastAsia="Times New Roman" w:cs="Times New Roman"/>
          <w:b/>
          <w:bCs/>
          <w:color w:val="000000" w:themeColor="text1"/>
          <w:lang w:eastAsia="it-IT"/>
        </w:rPr>
        <w:t>WC</w:t>
      </w:r>
      <w:r w:rsidRPr="00392D9B">
        <w:rPr>
          <w:rFonts w:eastAsia="Times New Roman" w:cs="Times New Roman"/>
          <w:color w:val="000000" w:themeColor="text1"/>
          <w:lang w:eastAsia="it-IT"/>
        </w:rPr>
        <w:t>/Doccia</w:t>
      </w:r>
      <w:r w:rsidRPr="00392D9B">
        <w:rPr>
          <w:rFonts w:eastAsia="Times New Roman" w:cs="Times New Roman"/>
          <w:color w:val="000000" w:themeColor="text1"/>
          <w:lang w:eastAsia="it-IT"/>
        </w:rPr>
        <w:tab/>
        <w:t>4</w:t>
      </w:r>
    </w:p>
    <w:p w14:paraId="3695DCB0" w14:textId="77777777" w:rsidR="00E648A7" w:rsidRPr="00E648A7" w:rsidRDefault="00E648A7" w:rsidP="00E648A7">
      <w:pPr>
        <w:spacing w:after="0" w:line="240" w:lineRule="auto"/>
        <w:jc w:val="both"/>
        <w:rPr>
          <w:rFonts w:eastAsia="Times New Roman" w:cs="Times New Roman"/>
          <w:color w:val="000000" w:themeColor="text1"/>
          <w:sz w:val="10"/>
          <w:szCs w:val="10"/>
          <w:lang w:eastAsia="it-IT"/>
        </w:rPr>
      </w:pPr>
    </w:p>
    <w:p w14:paraId="2E4014EB" w14:textId="77777777" w:rsidR="00E648A7" w:rsidRDefault="00E648A7" w:rsidP="00E648A7">
      <w:pPr>
        <w:spacing w:after="0" w:line="240" w:lineRule="auto"/>
        <w:rPr>
          <w:rFonts w:eastAsia="Times New Roman" w:cs="Times New Roman"/>
          <w:color w:val="000000" w:themeColor="text1"/>
          <w:lang w:eastAsia="it-IT"/>
        </w:rPr>
      </w:pPr>
      <w:r w:rsidRPr="00B544E6">
        <w:rPr>
          <w:rFonts w:eastAsia="Times New Roman" w:cs="Times New Roman"/>
          <w:color w:val="000000" w:themeColor="text1"/>
          <w:lang w:eastAsia="it-IT"/>
        </w:rPr>
        <w:t>Lingua</w:t>
      </w:r>
      <w:r w:rsidRPr="00B544E6">
        <w:rPr>
          <w:rFonts w:eastAsia="Times New Roman" w:cs="Times New Roman"/>
          <w:color w:val="000000" w:themeColor="text1"/>
          <w:lang w:eastAsia="it-IT"/>
        </w:rPr>
        <w:tab/>
        <w:t xml:space="preserve">Italiano e inglese. </w:t>
      </w:r>
      <w:r>
        <w:rPr>
          <w:rFonts w:eastAsia="Times New Roman" w:cs="Times New Roman"/>
          <w:color w:val="000000" w:themeColor="text1"/>
          <w:lang w:eastAsia="it-IT"/>
        </w:rPr>
        <w:tab/>
      </w:r>
      <w:r>
        <w:rPr>
          <w:rFonts w:eastAsia="Times New Roman" w:cs="Times New Roman"/>
          <w:color w:val="000000" w:themeColor="text1"/>
          <w:lang w:eastAsia="it-IT"/>
        </w:rPr>
        <w:tab/>
      </w:r>
      <w:r w:rsidRPr="00B544E6">
        <w:rPr>
          <w:rFonts w:eastAsia="Times New Roman" w:cs="Times New Roman"/>
          <w:color w:val="000000" w:themeColor="text1"/>
          <w:lang w:eastAsia="it-IT"/>
        </w:rPr>
        <w:t>Tour con equipaggio italiano.</w:t>
      </w:r>
    </w:p>
    <w:p w14:paraId="55AC2888" w14:textId="77777777" w:rsidR="000635F5" w:rsidRDefault="000635F5" w:rsidP="000635F5">
      <w:pPr>
        <w:spacing w:after="0" w:line="240" w:lineRule="auto"/>
        <w:jc w:val="both"/>
        <w:rPr>
          <w:rFonts w:eastAsia="Times New Roman" w:cs="Times New Roman"/>
          <w:color w:val="002060"/>
          <w:lang w:eastAsia="it-IT"/>
        </w:rPr>
      </w:pPr>
    </w:p>
    <w:p w14:paraId="2FF7E4A3" w14:textId="453A0660" w:rsidR="00373F4B" w:rsidRPr="00373F4B" w:rsidRDefault="00373F4B" w:rsidP="00373F4B">
      <w:p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BASE DI PARTENZA</w:t>
      </w:r>
      <w:r>
        <w:rPr>
          <w:rFonts w:eastAsia="Times New Roman" w:cs="Times New Roman"/>
          <w:color w:val="000000" w:themeColor="text1"/>
          <w:lang w:eastAsia="it-IT"/>
        </w:rPr>
        <w:tab/>
      </w:r>
      <w:r w:rsidRPr="00373F4B">
        <w:rPr>
          <w:rFonts w:eastAsia="Times New Roman" w:cs="Times New Roman"/>
          <w:color w:val="000000" w:themeColor="text1"/>
          <w:lang w:eastAsia="it-IT"/>
        </w:rPr>
        <w:tab/>
        <w:t xml:space="preserve">Marina </w:t>
      </w:r>
      <w:proofErr w:type="spellStart"/>
      <w:r w:rsidRPr="00373F4B">
        <w:rPr>
          <w:rFonts w:eastAsia="Times New Roman" w:cs="Times New Roman"/>
          <w:color w:val="000000" w:themeColor="text1"/>
          <w:lang w:eastAsia="it-IT"/>
        </w:rPr>
        <w:t>Dalmacija</w:t>
      </w:r>
      <w:proofErr w:type="spellEnd"/>
      <w:r w:rsidRPr="00373F4B">
        <w:rPr>
          <w:rFonts w:eastAsia="Times New Roman" w:cs="Times New Roman"/>
          <w:color w:val="000000" w:themeColor="text1"/>
          <w:lang w:eastAsia="it-IT"/>
        </w:rPr>
        <w:t xml:space="preserve"> </w:t>
      </w:r>
      <w:proofErr w:type="spellStart"/>
      <w:r w:rsidRPr="00373F4B">
        <w:rPr>
          <w:rFonts w:eastAsia="Times New Roman" w:cs="Times New Roman"/>
          <w:color w:val="000000" w:themeColor="text1"/>
          <w:lang w:eastAsia="it-IT"/>
        </w:rPr>
        <w:t>Sukosan</w:t>
      </w:r>
      <w:proofErr w:type="spellEnd"/>
      <w:r w:rsidRPr="00373F4B">
        <w:rPr>
          <w:rFonts w:eastAsia="Times New Roman" w:cs="Times New Roman"/>
          <w:color w:val="000000" w:themeColor="text1"/>
          <w:lang w:eastAsia="it-IT"/>
        </w:rPr>
        <w:t>, Zara Croazia</w:t>
      </w:r>
    </w:p>
    <w:p w14:paraId="20021923" w14:textId="5E136C96" w:rsidR="00806194" w:rsidRDefault="00373F4B" w:rsidP="00373F4B">
      <w:p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ORARIO DI PARTENZA</w:t>
      </w:r>
      <w:r w:rsidRPr="00373F4B">
        <w:rPr>
          <w:rFonts w:eastAsia="Times New Roman" w:cs="Times New Roman"/>
          <w:color w:val="000000" w:themeColor="text1"/>
          <w:lang w:eastAsia="it-IT"/>
        </w:rPr>
        <w:tab/>
        <w:t>Check-in alle 16:00 di sabato - Check-out alle 09:00 del sabato successivo</w:t>
      </w:r>
    </w:p>
    <w:p w14:paraId="7472FC9A" w14:textId="77777777" w:rsidR="00BA4052" w:rsidRDefault="00BA4052" w:rsidP="00BA4052">
      <w:pPr>
        <w:spacing w:after="0" w:line="240" w:lineRule="auto"/>
        <w:jc w:val="both"/>
        <w:rPr>
          <w:rFonts w:eastAsia="Times New Roman" w:cs="Times New Roman"/>
          <w:color w:val="000000" w:themeColor="text1"/>
          <w:lang w:eastAsia="it-IT"/>
        </w:rPr>
      </w:pPr>
    </w:p>
    <w:p w14:paraId="58DEF8DB" w14:textId="59AA4603" w:rsidR="00994151" w:rsidRPr="00994151" w:rsidRDefault="00994151" w:rsidP="00994151">
      <w:pPr>
        <w:spacing w:after="0" w:line="240" w:lineRule="auto"/>
        <w:jc w:val="both"/>
        <w:rPr>
          <w:rFonts w:eastAsia="Times New Roman" w:cs="Times New Roman"/>
          <w:color w:val="000000" w:themeColor="text1"/>
          <w:lang w:eastAsia="it-IT"/>
        </w:rPr>
      </w:pPr>
      <w:r w:rsidRPr="00994151">
        <w:rPr>
          <w:rFonts w:eastAsia="Times New Roman" w:cs="Times New Roman"/>
          <w:color w:val="000000" w:themeColor="text1"/>
          <w:lang w:eastAsia="it-IT"/>
        </w:rPr>
        <w:t>SERVIZI INCLUSI</w:t>
      </w:r>
      <w:r w:rsidRPr="00994151">
        <w:rPr>
          <w:rFonts w:eastAsia="Times New Roman" w:cs="Times New Roman"/>
          <w:color w:val="000000" w:themeColor="text1"/>
          <w:lang w:eastAsia="it-IT"/>
        </w:rPr>
        <w:tab/>
      </w:r>
    </w:p>
    <w:p w14:paraId="7850E348" w14:textId="77777777" w:rsidR="00373F4B" w:rsidRPr="00373F4B" w:rsidRDefault="00373F4B" w:rsidP="00373F4B">
      <w:pPr>
        <w:pStyle w:val="Paragrafoelenco"/>
        <w:numPr>
          <w:ilvl w:val="0"/>
          <w:numId w:val="13"/>
        </w:num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 xml:space="preserve">Assistenza viaggio e gestione pratica </w:t>
      </w:r>
    </w:p>
    <w:p w14:paraId="522C4002" w14:textId="7C496E93" w:rsidR="00373F4B" w:rsidRPr="00373F4B" w:rsidRDefault="00373F4B" w:rsidP="00373F4B">
      <w:pPr>
        <w:pStyle w:val="Paragrafoelenco"/>
        <w:numPr>
          <w:ilvl w:val="0"/>
          <w:numId w:val="13"/>
        </w:num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 xml:space="preserve">Assicurazione viaggio AXA </w:t>
      </w:r>
    </w:p>
    <w:p w14:paraId="06A07A80" w14:textId="6C50231D" w:rsidR="00373F4B" w:rsidRPr="00373F4B" w:rsidRDefault="00373F4B" w:rsidP="00373F4B">
      <w:pPr>
        <w:pStyle w:val="Paragrafoelenco"/>
        <w:numPr>
          <w:ilvl w:val="0"/>
          <w:numId w:val="13"/>
        </w:num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Sistemazione in cabina doppia</w:t>
      </w:r>
    </w:p>
    <w:p w14:paraId="558837F2" w14:textId="501F93C1" w:rsidR="00373F4B" w:rsidRPr="00373F4B" w:rsidRDefault="00373F4B" w:rsidP="00373F4B">
      <w:pPr>
        <w:pStyle w:val="Paragrafoelenco"/>
        <w:numPr>
          <w:ilvl w:val="0"/>
          <w:numId w:val="13"/>
        </w:num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Skipper</w:t>
      </w:r>
    </w:p>
    <w:p w14:paraId="65D728A3" w14:textId="4E9AFD42" w:rsidR="00373F4B" w:rsidRPr="00373F4B" w:rsidRDefault="00373F4B" w:rsidP="00373F4B">
      <w:pPr>
        <w:pStyle w:val="Paragrafoelenco"/>
        <w:numPr>
          <w:ilvl w:val="0"/>
          <w:numId w:val="13"/>
        </w:num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Lenzuola e asciugamani</w:t>
      </w:r>
    </w:p>
    <w:p w14:paraId="0A3EDA5F" w14:textId="7999950A" w:rsidR="00373F4B" w:rsidRPr="00373F4B" w:rsidRDefault="00373F4B" w:rsidP="00373F4B">
      <w:pPr>
        <w:pStyle w:val="Paragrafoelenco"/>
        <w:numPr>
          <w:ilvl w:val="0"/>
          <w:numId w:val="13"/>
        </w:num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Pulizie finali</w:t>
      </w:r>
    </w:p>
    <w:p w14:paraId="284C2A3B" w14:textId="71DE7DB7" w:rsidR="00373F4B" w:rsidRPr="00373F4B" w:rsidRDefault="00373F4B" w:rsidP="00373F4B">
      <w:pPr>
        <w:pStyle w:val="Paragrafoelenco"/>
        <w:numPr>
          <w:ilvl w:val="0"/>
          <w:numId w:val="13"/>
        </w:num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Carburante</w:t>
      </w:r>
    </w:p>
    <w:p w14:paraId="7A5D73BB" w14:textId="433A9DCF" w:rsidR="003B2E03" w:rsidRDefault="00373F4B" w:rsidP="00373F4B">
      <w:pPr>
        <w:pStyle w:val="Paragrafoelenco"/>
        <w:numPr>
          <w:ilvl w:val="0"/>
          <w:numId w:val="13"/>
        </w:num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Tender con motore fuoribordo</w:t>
      </w:r>
    </w:p>
    <w:p w14:paraId="46702927" w14:textId="77777777" w:rsidR="00373F4B" w:rsidRPr="00373F4B" w:rsidRDefault="00373F4B" w:rsidP="00373F4B">
      <w:pPr>
        <w:pStyle w:val="Paragrafoelenco"/>
        <w:spacing w:after="0" w:line="240" w:lineRule="auto"/>
        <w:jc w:val="both"/>
        <w:rPr>
          <w:rFonts w:eastAsia="Times New Roman" w:cs="Times New Roman"/>
          <w:color w:val="000000" w:themeColor="text1"/>
          <w:lang w:eastAsia="it-IT"/>
        </w:rPr>
      </w:pPr>
    </w:p>
    <w:p w14:paraId="5ED66201" w14:textId="4007DE7C" w:rsidR="00994151" w:rsidRPr="00994151" w:rsidRDefault="00994151" w:rsidP="00994151">
      <w:pPr>
        <w:spacing w:after="0" w:line="240" w:lineRule="auto"/>
        <w:jc w:val="both"/>
        <w:rPr>
          <w:rFonts w:eastAsia="Times New Roman" w:cs="Times New Roman"/>
          <w:color w:val="000000" w:themeColor="text1"/>
          <w:lang w:eastAsia="it-IT"/>
        </w:rPr>
      </w:pPr>
      <w:r w:rsidRPr="00994151">
        <w:rPr>
          <w:rFonts w:eastAsia="Times New Roman" w:cs="Times New Roman"/>
          <w:color w:val="000000" w:themeColor="text1"/>
          <w:lang w:eastAsia="it-IT"/>
        </w:rPr>
        <w:t>SERVIZI NON INCLUSI</w:t>
      </w:r>
      <w:r w:rsidRPr="00994151">
        <w:rPr>
          <w:rFonts w:eastAsia="Times New Roman" w:cs="Times New Roman"/>
          <w:color w:val="000000" w:themeColor="text1"/>
          <w:lang w:eastAsia="it-IT"/>
        </w:rPr>
        <w:tab/>
      </w:r>
    </w:p>
    <w:p w14:paraId="3747233C" w14:textId="77777777" w:rsidR="00373F4B" w:rsidRPr="00373F4B" w:rsidRDefault="00373F4B" w:rsidP="00373F4B">
      <w:pPr>
        <w:pStyle w:val="Paragrafoelenco"/>
        <w:numPr>
          <w:ilvl w:val="0"/>
          <w:numId w:val="14"/>
        </w:num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Transfer da/per il Marina</w:t>
      </w:r>
    </w:p>
    <w:p w14:paraId="3F1F7FA7" w14:textId="35A20A5C" w:rsidR="00373F4B" w:rsidRPr="00373F4B" w:rsidRDefault="00373F4B" w:rsidP="00373F4B">
      <w:pPr>
        <w:pStyle w:val="Paragrafoelenco"/>
        <w:numPr>
          <w:ilvl w:val="0"/>
          <w:numId w:val="14"/>
        </w:num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Cambusa</w:t>
      </w:r>
    </w:p>
    <w:p w14:paraId="3670EEC1" w14:textId="7BA68B2B" w:rsidR="00373F4B" w:rsidRPr="00373F4B" w:rsidRDefault="00373F4B" w:rsidP="00373F4B">
      <w:pPr>
        <w:pStyle w:val="Paragrafoelenco"/>
        <w:numPr>
          <w:ilvl w:val="0"/>
          <w:numId w:val="14"/>
        </w:numPr>
        <w:spacing w:after="0" w:line="240" w:lineRule="auto"/>
        <w:jc w:val="both"/>
        <w:rPr>
          <w:rFonts w:eastAsia="Times New Roman" w:cs="Times New Roman"/>
          <w:color w:val="000000" w:themeColor="text1"/>
          <w:lang w:eastAsia="it-IT"/>
        </w:rPr>
      </w:pPr>
      <w:r w:rsidRPr="00373F4B">
        <w:rPr>
          <w:rFonts w:eastAsia="Times New Roman" w:cs="Times New Roman"/>
          <w:color w:val="000000" w:themeColor="text1"/>
          <w:lang w:eastAsia="it-IT"/>
        </w:rPr>
        <w:t>Porti e boe</w:t>
      </w:r>
    </w:p>
    <w:p w14:paraId="622E2986" w14:textId="77777777" w:rsidR="006911A8" w:rsidRPr="004B365F" w:rsidRDefault="006911A8" w:rsidP="006911A8">
      <w:pPr>
        <w:pStyle w:val="Paragrafoelenco"/>
        <w:numPr>
          <w:ilvl w:val="0"/>
          <w:numId w:val="14"/>
        </w:numPr>
        <w:spacing w:after="0" w:line="240" w:lineRule="auto"/>
        <w:jc w:val="both"/>
        <w:rPr>
          <w:rFonts w:eastAsia="Times New Roman" w:cs="Times New Roman"/>
          <w:color w:val="000000" w:themeColor="text1"/>
          <w:lang w:eastAsia="it-IT"/>
        </w:rPr>
      </w:pPr>
      <w:r w:rsidRPr="004B365F">
        <w:rPr>
          <w:rFonts w:eastAsia="Times New Roman" w:cs="Times New Roman"/>
          <w:color w:val="000000" w:themeColor="text1"/>
          <w:lang w:eastAsia="it-IT"/>
        </w:rPr>
        <w:t xml:space="preserve">Assicurazione annullamento, medica e COVID19 (facoltativa) € 40,00 pp </w:t>
      </w:r>
    </w:p>
    <w:p w14:paraId="34705F5C" w14:textId="3E5FE8B1" w:rsidR="00994151" w:rsidRPr="00373F4B" w:rsidRDefault="00373F4B" w:rsidP="00373F4B">
      <w:pPr>
        <w:pStyle w:val="Paragrafoelenco"/>
        <w:numPr>
          <w:ilvl w:val="0"/>
          <w:numId w:val="14"/>
        </w:numPr>
        <w:spacing w:after="0" w:line="240" w:lineRule="auto"/>
        <w:jc w:val="both"/>
        <w:rPr>
          <w:rFonts w:eastAsia="Times New Roman" w:cs="Times New Roman"/>
          <w:color w:val="000000" w:themeColor="text1"/>
          <w:lang w:eastAsia="it-IT"/>
        </w:rPr>
      </w:pPr>
      <w:r>
        <w:rPr>
          <w:rFonts w:eastAsia="Times New Roman" w:cs="Times New Roman"/>
          <w:color w:val="000000" w:themeColor="text1"/>
          <w:lang w:eastAsia="it-IT"/>
        </w:rPr>
        <w:t>D</w:t>
      </w:r>
      <w:r w:rsidRPr="00373F4B">
        <w:rPr>
          <w:rFonts w:eastAsia="Times New Roman" w:cs="Times New Roman"/>
          <w:color w:val="000000" w:themeColor="text1"/>
          <w:lang w:eastAsia="it-IT"/>
        </w:rPr>
        <w:t>a pagare all'imbarco: 100€/pax a sett. (assicurazione imbarcazione, tassa di soggiorno, asciugamani e carburante)</w:t>
      </w:r>
    </w:p>
    <w:p w14:paraId="4038709F" w14:textId="50454745" w:rsidR="00373F4B" w:rsidRDefault="00373F4B" w:rsidP="00373F4B">
      <w:pPr>
        <w:spacing w:after="0" w:line="240" w:lineRule="auto"/>
        <w:jc w:val="both"/>
        <w:rPr>
          <w:rFonts w:eastAsia="Times New Roman" w:cs="Times New Roman"/>
          <w:color w:val="000000" w:themeColor="text1"/>
          <w:lang w:eastAsia="it-IT"/>
        </w:rPr>
      </w:pPr>
    </w:p>
    <w:p w14:paraId="249D0BE7" w14:textId="63FE65A6" w:rsidR="00B544E6" w:rsidRDefault="00B544E6" w:rsidP="000A1786">
      <w:pPr>
        <w:spacing w:after="0" w:line="240" w:lineRule="auto"/>
        <w:jc w:val="center"/>
        <w:rPr>
          <w:rFonts w:eastAsia="Times New Roman" w:cs="Times New Roman"/>
          <w:color w:val="000000" w:themeColor="text1"/>
          <w:lang w:eastAsia="it-IT"/>
        </w:rPr>
      </w:pPr>
    </w:p>
    <w:p w14:paraId="318E8033" w14:textId="77777777" w:rsidR="004664AF" w:rsidRDefault="004664AF" w:rsidP="000A1786">
      <w:pPr>
        <w:spacing w:after="0" w:line="240" w:lineRule="auto"/>
        <w:jc w:val="center"/>
        <w:rPr>
          <w:rFonts w:eastAsia="Times New Roman" w:cs="Times New Roman"/>
          <w:color w:val="000000" w:themeColor="text1"/>
          <w:lang w:eastAsia="it-IT"/>
        </w:rPr>
      </w:pPr>
    </w:p>
    <w:p w14:paraId="68ECAB46" w14:textId="77777777" w:rsidR="00B544E6" w:rsidRDefault="00B544E6" w:rsidP="000A1786">
      <w:pPr>
        <w:spacing w:after="0" w:line="240" w:lineRule="auto"/>
        <w:jc w:val="center"/>
        <w:rPr>
          <w:rFonts w:eastAsia="Times New Roman" w:cs="Times New Roman"/>
          <w:color w:val="000000" w:themeColor="text1"/>
          <w:lang w:eastAsia="it-IT"/>
        </w:rPr>
      </w:pPr>
    </w:p>
    <w:p w14:paraId="252E040F" w14:textId="44F326AA" w:rsidR="00994151" w:rsidRDefault="006B04CA" w:rsidP="000A1786">
      <w:pPr>
        <w:spacing w:after="0" w:line="240" w:lineRule="auto"/>
        <w:jc w:val="center"/>
        <w:rPr>
          <w:rFonts w:eastAsia="Times New Roman" w:cs="Times New Roman"/>
          <w:b/>
          <w:bCs/>
          <w:i/>
          <w:iCs/>
          <w:color w:val="000000" w:themeColor="text1"/>
          <w:u w:val="single"/>
          <w:lang w:eastAsia="it-IT"/>
        </w:rPr>
      </w:pPr>
      <w:r w:rsidRPr="00B544E6">
        <w:rPr>
          <w:noProof/>
        </w:rPr>
        <w:lastRenderedPageBreak/>
        <w:drawing>
          <wp:anchor distT="0" distB="0" distL="114300" distR="114300" simplePos="0" relativeHeight="251661312" behindDoc="1" locked="0" layoutInCell="1" allowOverlap="1" wp14:anchorId="07A6AE5D" wp14:editId="6A034206">
            <wp:simplePos x="0" y="0"/>
            <wp:positionH relativeFrom="margin">
              <wp:posOffset>-22127</wp:posOffset>
            </wp:positionH>
            <wp:positionV relativeFrom="paragraph">
              <wp:posOffset>5080</wp:posOffset>
            </wp:positionV>
            <wp:extent cx="2760785" cy="1725595"/>
            <wp:effectExtent l="0" t="0" r="1905" b="825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0785" cy="172559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B544E6">
        <w:rPr>
          <w:noProof/>
        </w:rPr>
        <w:drawing>
          <wp:anchor distT="0" distB="0" distL="114300" distR="114300" simplePos="0" relativeHeight="251658240" behindDoc="1" locked="0" layoutInCell="1" allowOverlap="1" wp14:anchorId="19AF713D" wp14:editId="368F2045">
            <wp:simplePos x="0" y="0"/>
            <wp:positionH relativeFrom="column">
              <wp:posOffset>3776491</wp:posOffset>
            </wp:positionH>
            <wp:positionV relativeFrom="paragraph">
              <wp:posOffset>-110490</wp:posOffset>
            </wp:positionV>
            <wp:extent cx="2640856" cy="1987448"/>
            <wp:effectExtent l="0" t="0" r="762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934"/>
                    <a:stretch/>
                  </pic:blipFill>
                  <pic:spPr bwMode="auto">
                    <a:xfrm>
                      <a:off x="0" y="0"/>
                      <a:ext cx="2640856" cy="1987448"/>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786">
        <w:rPr>
          <w:rFonts w:eastAsia="Times New Roman" w:cs="Times New Roman"/>
          <w:b/>
          <w:bCs/>
          <w:i/>
          <w:iCs/>
          <w:color w:val="000000" w:themeColor="text1"/>
          <w:u w:val="single"/>
          <w:lang w:eastAsia="it-IT"/>
        </w:rPr>
        <w:t>programma</w:t>
      </w:r>
    </w:p>
    <w:p w14:paraId="02D958CC" w14:textId="4C8ED305" w:rsidR="00994151" w:rsidRPr="00994151" w:rsidRDefault="00994151" w:rsidP="00994151">
      <w:pPr>
        <w:rPr>
          <w:rFonts w:eastAsia="Times New Roman" w:cs="Times New Roman"/>
          <w:lang w:eastAsia="it-IT"/>
        </w:rPr>
      </w:pPr>
    </w:p>
    <w:p w14:paraId="00FAD3AD" w14:textId="75B59F5F" w:rsidR="00994151" w:rsidRPr="00994151" w:rsidRDefault="00994151" w:rsidP="00994151">
      <w:pPr>
        <w:rPr>
          <w:rFonts w:eastAsia="Times New Roman" w:cs="Times New Roman"/>
          <w:lang w:eastAsia="it-IT"/>
        </w:rPr>
      </w:pPr>
    </w:p>
    <w:p w14:paraId="12339CDD" w14:textId="5747FBD5" w:rsidR="00994151" w:rsidRPr="00994151" w:rsidRDefault="00994151" w:rsidP="00994151">
      <w:pPr>
        <w:rPr>
          <w:rFonts w:eastAsia="Times New Roman" w:cs="Times New Roman"/>
          <w:lang w:eastAsia="it-IT"/>
        </w:rPr>
      </w:pPr>
    </w:p>
    <w:p w14:paraId="1405DB3B" w14:textId="46D30F83" w:rsidR="00994151" w:rsidRPr="00994151" w:rsidRDefault="00994151" w:rsidP="00994151">
      <w:pPr>
        <w:rPr>
          <w:rFonts w:eastAsia="Times New Roman" w:cs="Times New Roman"/>
          <w:lang w:eastAsia="it-IT"/>
        </w:rPr>
      </w:pPr>
    </w:p>
    <w:p w14:paraId="14EC2FA3" w14:textId="5CA85A21" w:rsidR="00994151" w:rsidRPr="00994151" w:rsidRDefault="00994151" w:rsidP="00994151">
      <w:pPr>
        <w:rPr>
          <w:rFonts w:eastAsia="Times New Roman" w:cs="Times New Roman"/>
          <w:lang w:eastAsia="it-IT"/>
        </w:rPr>
      </w:pPr>
    </w:p>
    <w:p w14:paraId="017F25F8"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6911A8">
        <w:rPr>
          <w:rFonts w:eastAsia="Times New Roman" w:cs="Times New Roman"/>
          <w:sz w:val="20"/>
          <w:szCs w:val="20"/>
          <w:highlight w:val="yellow"/>
          <w:lang w:eastAsia="it-IT"/>
        </w:rPr>
        <w:t>ITINERARIO SUD</w:t>
      </w:r>
      <w:r w:rsidRPr="00B544E6">
        <w:rPr>
          <w:rFonts w:eastAsia="Times New Roman" w:cs="Times New Roman"/>
          <w:sz w:val="20"/>
          <w:szCs w:val="20"/>
          <w:lang w:eastAsia="it-IT"/>
        </w:rPr>
        <w:t xml:space="preserve"> - Day 1 Sabato: Check-In</w:t>
      </w:r>
    </w:p>
    <w:p w14:paraId="05E0534B" w14:textId="7AFD7685"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Apertura Check-in al meeting point BeBlue dalle 11:00, presso Marina </w:t>
      </w:r>
      <w:proofErr w:type="spellStart"/>
      <w:r w:rsidRPr="00B544E6">
        <w:rPr>
          <w:rFonts w:eastAsia="Times New Roman" w:cs="Times New Roman"/>
          <w:sz w:val="20"/>
          <w:szCs w:val="20"/>
          <w:lang w:eastAsia="it-IT"/>
        </w:rPr>
        <w:t>Dalmacija</w:t>
      </w:r>
      <w:proofErr w:type="spellEnd"/>
      <w:r w:rsidRPr="00B544E6">
        <w:rPr>
          <w:rFonts w:eastAsia="Times New Roman" w:cs="Times New Roman"/>
          <w:sz w:val="20"/>
          <w:szCs w:val="20"/>
          <w:lang w:eastAsia="it-IT"/>
        </w:rPr>
        <w:t xml:space="preserve"> di </w:t>
      </w:r>
      <w:proofErr w:type="spellStart"/>
      <w:r w:rsidRPr="00B544E6">
        <w:rPr>
          <w:rFonts w:eastAsia="Times New Roman" w:cs="Times New Roman"/>
          <w:sz w:val="20"/>
          <w:szCs w:val="20"/>
          <w:lang w:eastAsia="it-IT"/>
        </w:rPr>
        <w:t>Sukosan</w:t>
      </w:r>
      <w:proofErr w:type="spellEnd"/>
      <w:r w:rsidRPr="00B544E6">
        <w:rPr>
          <w:rFonts w:eastAsia="Times New Roman" w:cs="Times New Roman"/>
          <w:sz w:val="20"/>
          <w:szCs w:val="20"/>
          <w:lang w:eastAsia="it-IT"/>
        </w:rPr>
        <w:t>, Zara, e imbarco disponibile dalle ore 16:00 del sabato. Terminate le veloci procedure d’imbarco e la cambusa, a pochi passi dalle imbarcazioni BeBlue, il Bibano Beach Bar vi attende per l’aperitivo di benvenuto.</w:t>
      </w:r>
    </w:p>
    <w:p w14:paraId="09E82091"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1CC79F64" w14:textId="11210362"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2: domenica</w:t>
      </w:r>
    </w:p>
    <w:p w14:paraId="313A77C0"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Pronti a partire! A vele spiegate verso </w:t>
      </w:r>
      <w:proofErr w:type="spellStart"/>
      <w:r w:rsidRPr="00B544E6">
        <w:rPr>
          <w:rFonts w:eastAsia="Times New Roman" w:cs="Times New Roman"/>
          <w:sz w:val="20"/>
          <w:szCs w:val="20"/>
          <w:lang w:eastAsia="it-IT"/>
        </w:rPr>
        <w:t>Vrgada</w:t>
      </w:r>
      <w:proofErr w:type="spellEnd"/>
      <w:r w:rsidRPr="00B544E6">
        <w:rPr>
          <w:rFonts w:eastAsia="Times New Roman" w:cs="Times New Roman"/>
          <w:sz w:val="20"/>
          <w:szCs w:val="20"/>
          <w:lang w:eastAsia="it-IT"/>
        </w:rPr>
        <w:t xml:space="preserve">, lussureggiante isola verde delle Incoronate che ci accoglierà con la sua spiaggia per il primo bagno e i saluti di benvenuto tra gli equipaggi. Verso sera dirigeremo verso l'isolotto di </w:t>
      </w:r>
      <w:proofErr w:type="spellStart"/>
      <w:r w:rsidRPr="00B544E6">
        <w:rPr>
          <w:rFonts w:eastAsia="Times New Roman" w:cs="Times New Roman"/>
          <w:sz w:val="20"/>
          <w:szCs w:val="20"/>
          <w:lang w:eastAsia="it-IT"/>
        </w:rPr>
        <w:t>Kiro</w:t>
      </w:r>
      <w:proofErr w:type="spellEnd"/>
      <w:r w:rsidRPr="00B544E6">
        <w:rPr>
          <w:rFonts w:eastAsia="Times New Roman" w:cs="Times New Roman"/>
          <w:sz w:val="20"/>
          <w:szCs w:val="20"/>
          <w:lang w:eastAsia="it-IT"/>
        </w:rPr>
        <w:t>, nella splendida cornice della baia di Uvala per il primo aperitivo della settimana. Lounge music, cocktail e la volta stellata daranno il via ad un’altra settimana da sogno…</w:t>
      </w:r>
    </w:p>
    <w:p w14:paraId="2B10D1F9"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17791702" w14:textId="12D74E73"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3: lunedì</w:t>
      </w:r>
    </w:p>
    <w:p w14:paraId="1B74713C"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Dopo colazione, si naviga verso una location dall'acqua trasparente dove potrete dedicarvi ai bagni, allo snorkeling lungo la scogliera e a giocare con i gonfiabili assieme agli altri equipaggi. Dopo pranzo si vola a vele spiegate verso l’isola di </w:t>
      </w:r>
      <w:proofErr w:type="spellStart"/>
      <w:r w:rsidRPr="00B544E6">
        <w:rPr>
          <w:rFonts w:eastAsia="Times New Roman" w:cs="Times New Roman"/>
          <w:sz w:val="20"/>
          <w:szCs w:val="20"/>
          <w:lang w:eastAsia="it-IT"/>
        </w:rPr>
        <w:t>Tijiat</w:t>
      </w:r>
      <w:proofErr w:type="spellEnd"/>
      <w:r w:rsidRPr="00B544E6">
        <w:rPr>
          <w:rFonts w:eastAsia="Times New Roman" w:cs="Times New Roman"/>
          <w:sz w:val="20"/>
          <w:szCs w:val="20"/>
          <w:lang w:eastAsia="it-IT"/>
        </w:rPr>
        <w:t>: arrivo della regata di flotta… Pronti a sfidarvi a colpi di virate e strambate?! Dopo l’arrivo, il tempo per rilassarsi e aperitivo presso lo Spirito beach bar dove avremo uno spazio tutto per noi dove gustarci il tramonto.</w:t>
      </w:r>
    </w:p>
    <w:p w14:paraId="5D28C58A"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2C33BF3B" w14:textId="579A3EE4"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4: martedì</w:t>
      </w:r>
    </w:p>
    <w:p w14:paraId="583C06A3"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Una colazione vista mare, nel blu, prima di fare rotta verso </w:t>
      </w:r>
      <w:proofErr w:type="spellStart"/>
      <w:r w:rsidRPr="00B544E6">
        <w:rPr>
          <w:rFonts w:eastAsia="Times New Roman" w:cs="Times New Roman"/>
          <w:sz w:val="20"/>
          <w:szCs w:val="20"/>
          <w:lang w:eastAsia="it-IT"/>
        </w:rPr>
        <w:t>Ravni</w:t>
      </w:r>
      <w:proofErr w:type="spellEnd"/>
      <w:r w:rsidRPr="00B544E6">
        <w:rPr>
          <w:rFonts w:eastAsia="Times New Roman" w:cs="Times New Roman"/>
          <w:sz w:val="20"/>
          <w:szCs w:val="20"/>
          <w:lang w:eastAsia="it-IT"/>
        </w:rPr>
        <w:t xml:space="preserve"> </w:t>
      </w:r>
      <w:proofErr w:type="spellStart"/>
      <w:r w:rsidRPr="00B544E6">
        <w:rPr>
          <w:rFonts w:eastAsia="Times New Roman" w:cs="Times New Roman"/>
          <w:sz w:val="20"/>
          <w:szCs w:val="20"/>
          <w:lang w:eastAsia="it-IT"/>
        </w:rPr>
        <w:t>Zakan</w:t>
      </w:r>
      <w:proofErr w:type="spellEnd"/>
      <w:r w:rsidRPr="00B544E6">
        <w:rPr>
          <w:rFonts w:eastAsia="Times New Roman" w:cs="Times New Roman"/>
          <w:sz w:val="20"/>
          <w:szCs w:val="20"/>
          <w:lang w:eastAsia="it-IT"/>
        </w:rPr>
        <w:t xml:space="preserve">! Ad attenderci le incantevoli scogliere bianche dell’Isola </w:t>
      </w:r>
      <w:proofErr w:type="spellStart"/>
      <w:r w:rsidRPr="00B544E6">
        <w:rPr>
          <w:rFonts w:eastAsia="Times New Roman" w:cs="Times New Roman"/>
          <w:sz w:val="20"/>
          <w:szCs w:val="20"/>
          <w:lang w:eastAsia="it-IT"/>
        </w:rPr>
        <w:t>Kornati</w:t>
      </w:r>
      <w:proofErr w:type="spellEnd"/>
      <w:r w:rsidRPr="00B544E6">
        <w:rPr>
          <w:rFonts w:eastAsia="Times New Roman" w:cs="Times New Roman"/>
          <w:sz w:val="20"/>
          <w:szCs w:val="20"/>
          <w:lang w:eastAsia="it-IT"/>
        </w:rPr>
        <w:t xml:space="preserve"> ad illuminare la pausa pranzo all’ancora e rafforzare l’abbronzatura per fare rotta sull’intrigante baia di </w:t>
      </w:r>
      <w:proofErr w:type="spellStart"/>
      <w:r w:rsidRPr="00B544E6">
        <w:rPr>
          <w:rFonts w:eastAsia="Times New Roman" w:cs="Times New Roman"/>
          <w:sz w:val="20"/>
          <w:szCs w:val="20"/>
          <w:lang w:eastAsia="it-IT"/>
        </w:rPr>
        <w:t>Opat</w:t>
      </w:r>
      <w:proofErr w:type="spellEnd"/>
      <w:r w:rsidRPr="00B544E6">
        <w:rPr>
          <w:rFonts w:eastAsia="Times New Roman" w:cs="Times New Roman"/>
          <w:sz w:val="20"/>
          <w:szCs w:val="20"/>
          <w:lang w:eastAsia="it-IT"/>
        </w:rPr>
        <w:t xml:space="preserve"> dove, nel silenzio e pace della baia verrà organizzata una cena a terra per gli equipaggi con dj set in terrazza sul mare...</w:t>
      </w:r>
    </w:p>
    <w:p w14:paraId="11D77907"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5970B712" w14:textId="5F26BA21"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5: mercoledì</w:t>
      </w:r>
    </w:p>
    <w:p w14:paraId="542C0F9F"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Sveglia rilassata e colazione a bordo per concedersi il meritato relax all’ancora nelle </w:t>
      </w:r>
      <w:proofErr w:type="spellStart"/>
      <w:r w:rsidRPr="00B544E6">
        <w:rPr>
          <w:rFonts w:eastAsia="Times New Roman" w:cs="Times New Roman"/>
          <w:sz w:val="20"/>
          <w:szCs w:val="20"/>
          <w:lang w:eastAsia="it-IT"/>
        </w:rPr>
        <w:t>azzurre</w:t>
      </w:r>
      <w:proofErr w:type="spellEnd"/>
      <w:r w:rsidRPr="00B544E6">
        <w:rPr>
          <w:rFonts w:eastAsia="Times New Roman" w:cs="Times New Roman"/>
          <w:sz w:val="20"/>
          <w:szCs w:val="20"/>
          <w:lang w:eastAsia="it-IT"/>
        </w:rPr>
        <w:t xml:space="preserve"> acque dell’isola di Mana sotto le rovine di un antico castello. Nel pomeriggio usciremo dal parco delle Incoronate lungo la rotta verso l’incantevole paesino di Sali, pronto ad ospitare la flottiglia Circus per l'aperitivo White al </w:t>
      </w:r>
      <w:proofErr w:type="spellStart"/>
      <w:r w:rsidRPr="00B544E6">
        <w:rPr>
          <w:rFonts w:eastAsia="Times New Roman" w:cs="Times New Roman"/>
          <w:sz w:val="20"/>
          <w:szCs w:val="20"/>
          <w:lang w:eastAsia="it-IT"/>
        </w:rPr>
        <w:t>Maretimo</w:t>
      </w:r>
      <w:proofErr w:type="spellEnd"/>
      <w:r w:rsidRPr="00B544E6">
        <w:rPr>
          <w:rFonts w:eastAsia="Times New Roman" w:cs="Times New Roman"/>
          <w:sz w:val="20"/>
          <w:szCs w:val="20"/>
          <w:lang w:eastAsia="it-IT"/>
        </w:rPr>
        <w:t xml:space="preserve"> Lounge Bar e poi in una delle sue innumerevoli trattorie tipiche. </w:t>
      </w:r>
    </w:p>
    <w:p w14:paraId="396017AF"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6C8A9ECC" w14:textId="616AFAC4"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6: giovedì</w:t>
      </w:r>
    </w:p>
    <w:p w14:paraId="1CFAE67B" w14:textId="4585F106"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Il sole illumina la flotta e il profumo di caffè bussa alla porta della cabina, colazione a bordo o a terra con le brioches fresche della pasticceria locale e si issano le vele in direzione di </w:t>
      </w:r>
      <w:proofErr w:type="spellStart"/>
      <w:r w:rsidRPr="00B544E6">
        <w:rPr>
          <w:rFonts w:eastAsia="Times New Roman" w:cs="Times New Roman"/>
          <w:sz w:val="20"/>
          <w:szCs w:val="20"/>
          <w:lang w:eastAsia="it-IT"/>
        </w:rPr>
        <w:t>Lavdara</w:t>
      </w:r>
      <w:proofErr w:type="spellEnd"/>
      <w:r w:rsidRPr="00B544E6">
        <w:rPr>
          <w:rFonts w:eastAsia="Times New Roman" w:cs="Times New Roman"/>
          <w:sz w:val="20"/>
          <w:szCs w:val="20"/>
          <w:lang w:eastAsia="it-IT"/>
        </w:rPr>
        <w:t xml:space="preserve">. A poche miglia di distanza da Sali un ancoraggio nell’azzurro davanti ad uno storico uliveto. </w:t>
      </w:r>
    </w:p>
    <w:p w14:paraId="6068C596"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40566ECC" w14:textId="4269E191"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7: venerdì</w:t>
      </w:r>
    </w:p>
    <w:p w14:paraId="4EE54E64"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Sveglia in relax per dirigere a </w:t>
      </w:r>
      <w:proofErr w:type="spellStart"/>
      <w:r w:rsidRPr="00B544E6">
        <w:rPr>
          <w:rFonts w:eastAsia="Times New Roman" w:cs="Times New Roman"/>
          <w:sz w:val="20"/>
          <w:szCs w:val="20"/>
          <w:lang w:eastAsia="it-IT"/>
        </w:rPr>
        <w:t>Zut</w:t>
      </w:r>
      <w:proofErr w:type="spellEnd"/>
      <w:r w:rsidRPr="00B544E6">
        <w:rPr>
          <w:rFonts w:eastAsia="Times New Roman" w:cs="Times New Roman"/>
          <w:sz w:val="20"/>
          <w:szCs w:val="20"/>
          <w:lang w:eastAsia="it-IT"/>
        </w:rPr>
        <w:t xml:space="preserve">, cornice perfetta per l’ultimo bagno e i saluti tra gli equipaggi e le barche. Ultimi bagni, virate e sorrisi prima di issare la randa e dirigere verso </w:t>
      </w:r>
      <w:proofErr w:type="spellStart"/>
      <w:r w:rsidRPr="00B544E6">
        <w:rPr>
          <w:rFonts w:eastAsia="Times New Roman" w:cs="Times New Roman"/>
          <w:sz w:val="20"/>
          <w:szCs w:val="20"/>
          <w:lang w:eastAsia="it-IT"/>
        </w:rPr>
        <w:t>Sukosan</w:t>
      </w:r>
      <w:proofErr w:type="spellEnd"/>
      <w:r w:rsidRPr="00B544E6">
        <w:rPr>
          <w:rFonts w:eastAsia="Times New Roman" w:cs="Times New Roman"/>
          <w:sz w:val="20"/>
          <w:szCs w:val="20"/>
          <w:lang w:eastAsia="it-IT"/>
        </w:rPr>
        <w:t xml:space="preserve"> per concludere in bellezza con una visita all’affascinante centro storico della città di Zara… la notte è ancora giovane…</w:t>
      </w:r>
    </w:p>
    <w:p w14:paraId="4DFD3AB4"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57A9386C"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8 Sabato: Check-Out</w:t>
      </w:r>
    </w:p>
    <w:p w14:paraId="11E677C8"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Sbarco entro le ore 9:00 per cambio equipaggi e pulizia barche.</w:t>
      </w:r>
    </w:p>
    <w:p w14:paraId="518DE063"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7954FC85" w14:textId="142710E5" w:rsidR="00994151" w:rsidRDefault="00B544E6" w:rsidP="00B544E6">
      <w:pPr>
        <w:tabs>
          <w:tab w:val="left" w:pos="3365"/>
        </w:tabs>
        <w:spacing w:after="0" w:line="240" w:lineRule="auto"/>
        <w:rPr>
          <w:rFonts w:eastAsia="Times New Roman" w:cs="Times New Roman"/>
          <w:i/>
          <w:iCs/>
          <w:sz w:val="18"/>
          <w:szCs w:val="18"/>
          <w:lang w:eastAsia="it-IT"/>
        </w:rPr>
      </w:pPr>
      <w:r w:rsidRPr="00B544E6">
        <w:rPr>
          <w:rFonts w:eastAsia="Times New Roman" w:cs="Times New Roman"/>
          <w:i/>
          <w:iCs/>
          <w:sz w:val="18"/>
          <w:szCs w:val="18"/>
          <w:lang w:eastAsia="it-IT"/>
        </w:rPr>
        <w:t>L’itinerario potrà subire variazioni in base alle condizioni meteorologiche, di sicurezza e alle valutazioni tecniche del Comandante dell’imbarcazione. Questo programma è da intendersi come indicativo e non vincolante.</w:t>
      </w:r>
    </w:p>
    <w:p w14:paraId="39BFE7ED" w14:textId="1231348F" w:rsidR="00B544E6" w:rsidRDefault="00B544E6" w:rsidP="00B544E6">
      <w:pPr>
        <w:tabs>
          <w:tab w:val="left" w:pos="3365"/>
        </w:tabs>
        <w:spacing w:after="0" w:line="240" w:lineRule="auto"/>
        <w:rPr>
          <w:rFonts w:eastAsia="Times New Roman" w:cs="Times New Roman"/>
          <w:i/>
          <w:iCs/>
          <w:sz w:val="18"/>
          <w:szCs w:val="18"/>
          <w:lang w:eastAsia="it-IT"/>
        </w:rPr>
      </w:pPr>
    </w:p>
    <w:p w14:paraId="74DA6774" w14:textId="510BCFB6" w:rsidR="00B544E6" w:rsidRPr="00B544E6" w:rsidRDefault="004C1FF7" w:rsidP="00B544E6">
      <w:pPr>
        <w:tabs>
          <w:tab w:val="left" w:pos="3365"/>
        </w:tabs>
        <w:spacing w:after="0" w:line="240" w:lineRule="auto"/>
        <w:rPr>
          <w:rFonts w:eastAsia="Times New Roman" w:cs="Times New Roman"/>
          <w:sz w:val="20"/>
          <w:szCs w:val="20"/>
          <w:lang w:eastAsia="it-IT"/>
        </w:rPr>
      </w:pPr>
      <w:r w:rsidRPr="006911A8">
        <w:rPr>
          <w:noProof/>
          <w:highlight w:val="yellow"/>
        </w:rPr>
        <w:lastRenderedPageBreak/>
        <w:drawing>
          <wp:anchor distT="0" distB="0" distL="114300" distR="114300" simplePos="0" relativeHeight="251663360" behindDoc="1" locked="0" layoutInCell="1" allowOverlap="1" wp14:anchorId="063ADCD9" wp14:editId="71E7BD05">
            <wp:simplePos x="0" y="0"/>
            <wp:positionH relativeFrom="margin">
              <wp:align>left</wp:align>
            </wp:positionH>
            <wp:positionV relativeFrom="paragraph">
              <wp:posOffset>32288</wp:posOffset>
            </wp:positionV>
            <wp:extent cx="3138853" cy="1961902"/>
            <wp:effectExtent l="0" t="0" r="4445" b="63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8853" cy="196190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B544E6" w:rsidRPr="006911A8">
        <w:rPr>
          <w:rFonts w:eastAsia="Times New Roman" w:cs="Times New Roman"/>
          <w:noProof/>
          <w:sz w:val="20"/>
          <w:szCs w:val="20"/>
          <w:highlight w:val="yellow"/>
          <w:lang w:eastAsia="it-IT"/>
        </w:rPr>
        <w:drawing>
          <wp:anchor distT="0" distB="0" distL="114300" distR="114300" simplePos="0" relativeHeight="251659264" behindDoc="1" locked="0" layoutInCell="1" allowOverlap="1" wp14:anchorId="646DDDF3" wp14:editId="223A7A52">
            <wp:simplePos x="0" y="0"/>
            <wp:positionH relativeFrom="margin">
              <wp:align>right</wp:align>
            </wp:positionH>
            <wp:positionV relativeFrom="paragraph">
              <wp:posOffset>293</wp:posOffset>
            </wp:positionV>
            <wp:extent cx="2699238" cy="2086325"/>
            <wp:effectExtent l="0" t="0" r="635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120"/>
                    <a:stretch/>
                  </pic:blipFill>
                  <pic:spPr bwMode="auto">
                    <a:xfrm>
                      <a:off x="0" y="0"/>
                      <a:ext cx="2699238" cy="208632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4E6" w:rsidRPr="006911A8">
        <w:rPr>
          <w:rFonts w:eastAsia="Times New Roman" w:cs="Times New Roman"/>
          <w:sz w:val="20"/>
          <w:szCs w:val="20"/>
          <w:highlight w:val="yellow"/>
          <w:lang w:eastAsia="it-IT"/>
        </w:rPr>
        <w:t>ITINERARIO NORD</w:t>
      </w:r>
      <w:r w:rsidR="00B544E6" w:rsidRPr="00B544E6">
        <w:rPr>
          <w:rFonts w:eastAsia="Times New Roman" w:cs="Times New Roman"/>
          <w:sz w:val="20"/>
          <w:szCs w:val="20"/>
          <w:lang w:eastAsia="it-IT"/>
        </w:rPr>
        <w:t xml:space="preserve"> - Day 1 Sabato: Check-In</w:t>
      </w:r>
      <w:r w:rsidR="00B544E6" w:rsidRPr="00B544E6">
        <w:rPr>
          <w:noProof/>
        </w:rPr>
        <w:t xml:space="preserve"> </w:t>
      </w:r>
    </w:p>
    <w:p w14:paraId="79BFD0F0" w14:textId="7DAF48D4"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Apertura Check-in al meeting point BeBlue dalle 11:00, presso Marina </w:t>
      </w:r>
      <w:proofErr w:type="spellStart"/>
      <w:r w:rsidRPr="00B544E6">
        <w:rPr>
          <w:rFonts w:eastAsia="Times New Roman" w:cs="Times New Roman"/>
          <w:sz w:val="20"/>
          <w:szCs w:val="20"/>
          <w:lang w:eastAsia="it-IT"/>
        </w:rPr>
        <w:t>Dalmacija</w:t>
      </w:r>
      <w:proofErr w:type="spellEnd"/>
      <w:r w:rsidRPr="00B544E6">
        <w:rPr>
          <w:rFonts w:eastAsia="Times New Roman" w:cs="Times New Roman"/>
          <w:sz w:val="20"/>
          <w:szCs w:val="20"/>
          <w:lang w:eastAsia="it-IT"/>
        </w:rPr>
        <w:t xml:space="preserve"> di </w:t>
      </w:r>
      <w:proofErr w:type="spellStart"/>
      <w:r w:rsidRPr="00B544E6">
        <w:rPr>
          <w:rFonts w:eastAsia="Times New Roman" w:cs="Times New Roman"/>
          <w:sz w:val="20"/>
          <w:szCs w:val="20"/>
          <w:lang w:eastAsia="it-IT"/>
        </w:rPr>
        <w:t>Sukosan</w:t>
      </w:r>
      <w:proofErr w:type="spellEnd"/>
      <w:r w:rsidRPr="00B544E6">
        <w:rPr>
          <w:rFonts w:eastAsia="Times New Roman" w:cs="Times New Roman"/>
          <w:sz w:val="20"/>
          <w:szCs w:val="20"/>
          <w:lang w:eastAsia="it-IT"/>
        </w:rPr>
        <w:t>, Zara, e imbarco disponibile dalle ore 16:00 del sabato. Terminate le veloci procedure d’imbarco e la cambusa, a pochi passi dalle imbarcazioni BeBlue, il Bibano Beach Bar vi attende per l’aperitivo di benvenuto.</w:t>
      </w:r>
    </w:p>
    <w:p w14:paraId="4EBF7482" w14:textId="1379AA4D" w:rsidR="00B544E6" w:rsidRPr="00B544E6" w:rsidRDefault="00B544E6" w:rsidP="00B544E6">
      <w:pPr>
        <w:tabs>
          <w:tab w:val="left" w:pos="3365"/>
        </w:tabs>
        <w:spacing w:after="0" w:line="240" w:lineRule="auto"/>
        <w:rPr>
          <w:rFonts w:eastAsia="Times New Roman" w:cs="Times New Roman"/>
          <w:sz w:val="20"/>
          <w:szCs w:val="20"/>
          <w:lang w:eastAsia="it-IT"/>
        </w:rPr>
      </w:pPr>
    </w:p>
    <w:p w14:paraId="7B7951CF" w14:textId="6D80F91F"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2: domenica</w:t>
      </w:r>
    </w:p>
    <w:p w14:paraId="78447758" w14:textId="629E1A26"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Si parte! Dopo una rilassante colazione a bordo o presso i bar antistanti al Marina la flotta è pronta a partire! Una breve navigazione verso </w:t>
      </w:r>
      <w:proofErr w:type="spellStart"/>
      <w:r w:rsidRPr="00B544E6">
        <w:rPr>
          <w:rFonts w:eastAsia="Times New Roman" w:cs="Times New Roman"/>
          <w:sz w:val="20"/>
          <w:szCs w:val="20"/>
          <w:lang w:eastAsia="it-IT"/>
        </w:rPr>
        <w:t>Lukoran</w:t>
      </w:r>
      <w:proofErr w:type="spellEnd"/>
      <w:r w:rsidRPr="00B544E6">
        <w:rPr>
          <w:rFonts w:eastAsia="Times New Roman" w:cs="Times New Roman"/>
          <w:sz w:val="20"/>
          <w:szCs w:val="20"/>
          <w:lang w:eastAsia="it-IT"/>
        </w:rPr>
        <w:t xml:space="preserve">, davanti a Zara e la flotta avrà il suo primo punto di ritrovo e tutto il tempo di dedicarsi ad i bagni. Nel pomeriggio terminata la pausa pranzo, faremo rotta verso </w:t>
      </w:r>
      <w:proofErr w:type="spellStart"/>
      <w:r w:rsidRPr="00B544E6">
        <w:rPr>
          <w:rFonts w:eastAsia="Times New Roman" w:cs="Times New Roman"/>
          <w:sz w:val="20"/>
          <w:szCs w:val="20"/>
          <w:lang w:eastAsia="it-IT"/>
        </w:rPr>
        <w:t>Sestrunj</w:t>
      </w:r>
      <w:proofErr w:type="spellEnd"/>
      <w:r w:rsidRPr="00B544E6">
        <w:rPr>
          <w:rFonts w:eastAsia="Times New Roman" w:cs="Times New Roman"/>
          <w:sz w:val="20"/>
          <w:szCs w:val="20"/>
          <w:lang w:eastAsia="it-IT"/>
        </w:rPr>
        <w:t>… aperitivo in arrivo...!</w:t>
      </w:r>
    </w:p>
    <w:p w14:paraId="75A362A0" w14:textId="722C2B52" w:rsidR="00B544E6" w:rsidRPr="00B544E6" w:rsidRDefault="00B544E6" w:rsidP="00B544E6">
      <w:pPr>
        <w:tabs>
          <w:tab w:val="left" w:pos="3365"/>
        </w:tabs>
        <w:spacing w:after="0" w:line="240" w:lineRule="auto"/>
        <w:rPr>
          <w:rFonts w:eastAsia="Times New Roman" w:cs="Times New Roman"/>
          <w:sz w:val="20"/>
          <w:szCs w:val="20"/>
          <w:lang w:eastAsia="it-IT"/>
        </w:rPr>
      </w:pPr>
    </w:p>
    <w:p w14:paraId="0FBEE6D5" w14:textId="42480D0A"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3: lunedì</w:t>
      </w:r>
    </w:p>
    <w:p w14:paraId="29AA461B"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Una colazione vista mare, nel blu, per fare rotta verso </w:t>
      </w:r>
      <w:proofErr w:type="spellStart"/>
      <w:r w:rsidRPr="00B544E6">
        <w:rPr>
          <w:rFonts w:eastAsia="Times New Roman" w:cs="Times New Roman"/>
          <w:sz w:val="20"/>
          <w:szCs w:val="20"/>
          <w:lang w:eastAsia="it-IT"/>
        </w:rPr>
        <w:t>Olib</w:t>
      </w:r>
      <w:proofErr w:type="spellEnd"/>
      <w:r w:rsidRPr="00B544E6">
        <w:rPr>
          <w:rFonts w:eastAsia="Times New Roman" w:cs="Times New Roman"/>
          <w:sz w:val="20"/>
          <w:szCs w:val="20"/>
          <w:lang w:eastAsia="it-IT"/>
        </w:rPr>
        <w:t>! Raggiungeremo l’isola con le sue bellissime spiagge di sabbia bianca dopo una divertente bolina lungo le coste lussureggianti delle isole incoronate del nord. Pausa pranzo all’ancora e tutto il tempo per rilassarsi. Verso sera approderemo a Maun per l'aperitivo in spiaggia.</w:t>
      </w:r>
    </w:p>
    <w:p w14:paraId="045053A7"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2D81C836" w14:textId="0062F5E0"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4: martedì</w:t>
      </w:r>
    </w:p>
    <w:p w14:paraId="66EA8DD7" w14:textId="5B85CA45"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Via veloci come il vento! Si torna verso sud per approdare nell’accogliente cornice dell’isola di </w:t>
      </w:r>
      <w:proofErr w:type="spellStart"/>
      <w:r w:rsidRPr="00B544E6">
        <w:rPr>
          <w:rFonts w:eastAsia="Times New Roman" w:cs="Times New Roman"/>
          <w:sz w:val="20"/>
          <w:szCs w:val="20"/>
          <w:lang w:eastAsia="it-IT"/>
        </w:rPr>
        <w:t>Olib</w:t>
      </w:r>
      <w:proofErr w:type="spellEnd"/>
      <w:r w:rsidRPr="00B544E6">
        <w:rPr>
          <w:rFonts w:eastAsia="Times New Roman" w:cs="Times New Roman"/>
          <w:sz w:val="20"/>
          <w:szCs w:val="20"/>
          <w:lang w:eastAsia="it-IT"/>
        </w:rPr>
        <w:t>. Saremo accolti nello storico porticciolo dell’isola da dove esplorare l’accogliente e pittoresco borgo marinaro. Qui ci sarà tutto il tempo per rilassarsi, gustare una bibita ghiacciata e scegliere l’outfit più azzeccato per l’aperitivo in terrazza al tramonto! Cena di pesce, deliziati dalla sapiente cucina dei pescatori locali e serata libera, tra chitarre, luci soffuse e chiacchiere in libertà…</w:t>
      </w:r>
    </w:p>
    <w:p w14:paraId="4F506338"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18E01376" w14:textId="7E06EC21"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5: mercoledì</w:t>
      </w:r>
    </w:p>
    <w:p w14:paraId="67574405" w14:textId="394E138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Acque trasparenti, sabbia bianca, </w:t>
      </w:r>
      <w:proofErr w:type="spellStart"/>
      <w:r w:rsidRPr="00B544E6">
        <w:rPr>
          <w:rFonts w:eastAsia="Times New Roman" w:cs="Times New Roman"/>
          <w:sz w:val="20"/>
          <w:szCs w:val="20"/>
          <w:lang w:eastAsia="it-IT"/>
        </w:rPr>
        <w:t>baiette</w:t>
      </w:r>
      <w:proofErr w:type="spellEnd"/>
      <w:r w:rsidRPr="00B544E6">
        <w:rPr>
          <w:rFonts w:eastAsia="Times New Roman" w:cs="Times New Roman"/>
          <w:sz w:val="20"/>
          <w:szCs w:val="20"/>
          <w:lang w:eastAsia="it-IT"/>
        </w:rPr>
        <w:t xml:space="preserve"> a portata di tender… la punta sud dell’isola di </w:t>
      </w:r>
      <w:proofErr w:type="spellStart"/>
      <w:r w:rsidRPr="00B544E6">
        <w:rPr>
          <w:rFonts w:eastAsia="Times New Roman" w:cs="Times New Roman"/>
          <w:sz w:val="20"/>
          <w:szCs w:val="20"/>
          <w:lang w:eastAsia="it-IT"/>
        </w:rPr>
        <w:t>Skarda</w:t>
      </w:r>
      <w:proofErr w:type="spellEnd"/>
      <w:r w:rsidRPr="00B544E6">
        <w:rPr>
          <w:rFonts w:eastAsia="Times New Roman" w:cs="Times New Roman"/>
          <w:sz w:val="20"/>
          <w:szCs w:val="20"/>
          <w:lang w:eastAsia="it-IT"/>
        </w:rPr>
        <w:t xml:space="preserve"> sarà la location di una giornata tutta dedicata al divertimento, all’esplorazione e ai giochi in acqua. </w:t>
      </w:r>
    </w:p>
    <w:p w14:paraId="19D96FD3" w14:textId="0E642813" w:rsidR="00B544E6" w:rsidRPr="00B544E6" w:rsidRDefault="00B544E6" w:rsidP="00B544E6">
      <w:pPr>
        <w:tabs>
          <w:tab w:val="left" w:pos="3365"/>
        </w:tabs>
        <w:spacing w:after="0" w:line="240" w:lineRule="auto"/>
        <w:rPr>
          <w:rFonts w:eastAsia="Times New Roman" w:cs="Times New Roman"/>
          <w:sz w:val="20"/>
          <w:szCs w:val="20"/>
          <w:lang w:eastAsia="it-IT"/>
        </w:rPr>
      </w:pPr>
    </w:p>
    <w:p w14:paraId="358C2BEC" w14:textId="3B5080A8"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6: giovedì</w:t>
      </w:r>
    </w:p>
    <w:p w14:paraId="5D7DDC57"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Il sole illumina la flotta e il profumo di caffè bussa alla porta della cabina, è arrivata l’ora di esplorare Veli Rat ed organizzarsi per la regata di trasferimento verso </w:t>
      </w:r>
      <w:proofErr w:type="spellStart"/>
      <w:r w:rsidRPr="00B544E6">
        <w:rPr>
          <w:rFonts w:eastAsia="Times New Roman" w:cs="Times New Roman"/>
          <w:sz w:val="20"/>
          <w:szCs w:val="20"/>
          <w:lang w:eastAsia="it-IT"/>
        </w:rPr>
        <w:t>Sakarun</w:t>
      </w:r>
      <w:proofErr w:type="spellEnd"/>
      <w:r w:rsidRPr="00B544E6">
        <w:rPr>
          <w:rFonts w:eastAsia="Times New Roman" w:cs="Times New Roman"/>
          <w:sz w:val="20"/>
          <w:szCs w:val="20"/>
          <w:lang w:eastAsia="it-IT"/>
        </w:rPr>
        <w:t>! Pausa pranzo a bordo e via verso la linea di partenza per sfidarsi tra una bolina e l’altra a chi arriva primo alla prossima baia! ...aperitivo in spiaggia in una location da sogno al tramonto!</w:t>
      </w:r>
    </w:p>
    <w:p w14:paraId="407AED1E"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36626416" w14:textId="2646F6A4"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7: venerdì</w:t>
      </w:r>
    </w:p>
    <w:p w14:paraId="77A6691E" w14:textId="44B59B75"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 xml:space="preserve">Sveglia in relax per dirigere verso </w:t>
      </w:r>
      <w:proofErr w:type="spellStart"/>
      <w:r w:rsidRPr="00B544E6">
        <w:rPr>
          <w:rFonts w:eastAsia="Times New Roman" w:cs="Times New Roman"/>
          <w:sz w:val="20"/>
          <w:szCs w:val="20"/>
          <w:lang w:eastAsia="it-IT"/>
        </w:rPr>
        <w:t>Zverinak</w:t>
      </w:r>
      <w:proofErr w:type="spellEnd"/>
      <w:r w:rsidRPr="00B544E6">
        <w:rPr>
          <w:rFonts w:eastAsia="Times New Roman" w:cs="Times New Roman"/>
          <w:sz w:val="20"/>
          <w:szCs w:val="20"/>
          <w:lang w:eastAsia="it-IT"/>
        </w:rPr>
        <w:t xml:space="preserve"> e </w:t>
      </w:r>
      <w:proofErr w:type="spellStart"/>
      <w:r w:rsidRPr="00B544E6">
        <w:rPr>
          <w:rFonts w:eastAsia="Times New Roman" w:cs="Times New Roman"/>
          <w:sz w:val="20"/>
          <w:szCs w:val="20"/>
          <w:lang w:eastAsia="it-IT"/>
        </w:rPr>
        <w:t>Sestrugno</w:t>
      </w:r>
      <w:proofErr w:type="spellEnd"/>
      <w:r w:rsidRPr="00B544E6">
        <w:rPr>
          <w:rFonts w:eastAsia="Times New Roman" w:cs="Times New Roman"/>
          <w:sz w:val="20"/>
          <w:szCs w:val="20"/>
          <w:lang w:eastAsia="it-IT"/>
        </w:rPr>
        <w:t xml:space="preserve">, cornice perfetta per l’ultimo bagno e per i saluti tra gli equipaggi. Dopo pranzo faremo rotta verso </w:t>
      </w:r>
      <w:proofErr w:type="spellStart"/>
      <w:r w:rsidRPr="00B544E6">
        <w:rPr>
          <w:rFonts w:eastAsia="Times New Roman" w:cs="Times New Roman"/>
          <w:sz w:val="20"/>
          <w:szCs w:val="20"/>
          <w:lang w:eastAsia="it-IT"/>
        </w:rPr>
        <w:t>Sukosan</w:t>
      </w:r>
      <w:proofErr w:type="spellEnd"/>
      <w:r w:rsidRPr="00B544E6">
        <w:rPr>
          <w:rFonts w:eastAsia="Times New Roman" w:cs="Times New Roman"/>
          <w:sz w:val="20"/>
          <w:szCs w:val="20"/>
          <w:lang w:eastAsia="it-IT"/>
        </w:rPr>
        <w:t xml:space="preserve"> per concludere in bellezza con una visita serale all’affascinante città di Zara.</w:t>
      </w:r>
    </w:p>
    <w:p w14:paraId="461BAEE4"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42B4076A"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Day 8 Sabato: Check-out</w:t>
      </w:r>
    </w:p>
    <w:p w14:paraId="0F8D4733"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sz w:val="20"/>
          <w:szCs w:val="20"/>
          <w:lang w:eastAsia="it-IT"/>
        </w:rPr>
        <w:t>Sbarco entro le ore 9:00 per cambio equipaggi e pulizia barche.</w:t>
      </w:r>
    </w:p>
    <w:p w14:paraId="39F13343" w14:textId="77777777" w:rsidR="00B544E6" w:rsidRPr="00B544E6" w:rsidRDefault="00B544E6" w:rsidP="00B544E6">
      <w:pPr>
        <w:tabs>
          <w:tab w:val="left" w:pos="3365"/>
        </w:tabs>
        <w:spacing w:after="0" w:line="240" w:lineRule="auto"/>
        <w:rPr>
          <w:rFonts w:eastAsia="Times New Roman" w:cs="Times New Roman"/>
          <w:sz w:val="20"/>
          <w:szCs w:val="20"/>
          <w:lang w:eastAsia="it-IT"/>
        </w:rPr>
      </w:pPr>
    </w:p>
    <w:p w14:paraId="04BA140A" w14:textId="55DBB3C2" w:rsidR="00B544E6" w:rsidRPr="00B544E6" w:rsidRDefault="00B544E6" w:rsidP="00B544E6">
      <w:pPr>
        <w:tabs>
          <w:tab w:val="left" w:pos="3365"/>
        </w:tabs>
        <w:spacing w:after="0" w:line="240" w:lineRule="auto"/>
        <w:rPr>
          <w:rFonts w:eastAsia="Times New Roman" w:cs="Times New Roman"/>
          <w:sz w:val="20"/>
          <w:szCs w:val="20"/>
          <w:lang w:eastAsia="it-IT"/>
        </w:rPr>
      </w:pPr>
      <w:r w:rsidRPr="00B544E6">
        <w:rPr>
          <w:rFonts w:eastAsia="Times New Roman" w:cs="Times New Roman"/>
          <w:i/>
          <w:iCs/>
          <w:sz w:val="18"/>
          <w:szCs w:val="18"/>
          <w:lang w:eastAsia="it-IT"/>
        </w:rPr>
        <w:t>L’itinerario potrà subire variazioni in base alle condizioni meteorologiche, di sicurezza e alle valutazioni tecniche del Comandante dell’imbarcazione. Questo programma è da intendersi come indicativo e non vincolante</w:t>
      </w:r>
      <w:r w:rsidRPr="00B544E6">
        <w:rPr>
          <w:rFonts w:eastAsia="Times New Roman" w:cs="Times New Roman"/>
          <w:sz w:val="20"/>
          <w:szCs w:val="20"/>
          <w:lang w:eastAsia="it-IT"/>
        </w:rPr>
        <w:t>.</w:t>
      </w:r>
    </w:p>
    <w:sectPr w:rsidR="00B544E6" w:rsidRPr="00B544E6" w:rsidSect="00BB3B89">
      <w:headerReference w:type="default" r:id="rId16"/>
      <w:footerReference w:type="default" r:id="rId17"/>
      <w:pgSz w:w="11906" w:h="16838"/>
      <w:pgMar w:top="862" w:right="1134" w:bottom="851"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834FD" w14:textId="77777777" w:rsidR="00C8691A" w:rsidRDefault="00C8691A" w:rsidP="00F47C9E">
      <w:pPr>
        <w:spacing w:after="0" w:line="240" w:lineRule="auto"/>
      </w:pPr>
      <w:r>
        <w:separator/>
      </w:r>
    </w:p>
  </w:endnote>
  <w:endnote w:type="continuationSeparator" w:id="0">
    <w:p w14:paraId="771B31CF" w14:textId="77777777" w:rsidR="00C8691A" w:rsidRDefault="00C8691A"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xygen">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DECAF" w14:textId="1257D097" w:rsidR="00F47C9E" w:rsidRDefault="00994151">
    <w:pPr>
      <w:pStyle w:val="Pidipagina"/>
    </w:pPr>
    <w:r>
      <w:rPr>
        <w:noProof/>
        <w:lang w:eastAsia="it-IT"/>
      </w:rPr>
      <mc:AlternateContent>
        <mc:Choice Requires="wps">
          <w:drawing>
            <wp:anchor distT="0" distB="0" distL="114300" distR="114300" simplePos="0" relativeHeight="251659264" behindDoc="0" locked="0" layoutInCell="1" allowOverlap="1" wp14:anchorId="52BF19F0" wp14:editId="317BD4E3">
              <wp:simplePos x="0" y="0"/>
              <wp:positionH relativeFrom="page">
                <wp:posOffset>2540831</wp:posOffset>
              </wp:positionH>
              <wp:positionV relativeFrom="paragraph">
                <wp:posOffset>68580</wp:posOffset>
              </wp:positionV>
              <wp:extent cx="4639407" cy="795655"/>
              <wp:effectExtent l="0" t="0" r="27940" b="2349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407" cy="795655"/>
                      </a:xfrm>
                      <a:prstGeom prst="rect">
                        <a:avLst/>
                      </a:prstGeom>
                      <a:solidFill>
                        <a:srgbClr val="FFFFFF"/>
                      </a:solidFill>
                      <a:ln w="9525">
                        <a:solidFill>
                          <a:schemeClr val="bg1"/>
                        </a:solidFill>
                        <a:miter lim="800000"/>
                        <a:headEnd/>
                        <a:tailEnd/>
                      </a:ln>
                    </wps:spPr>
                    <wps:txbx>
                      <w:txbxContent>
                        <w:p w14:paraId="5E03E0EB"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Evasioni by Ultraviaggi Srl, Via della Mercede, 58/59 – 00187 Roma – Tel. +39 06 6797 386 – Fax +39 06 6781 393</w:t>
                          </w:r>
                        </w:p>
                        <w:p w14:paraId="55D88284"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Cod. Fisc. 05643500589 – P. Iva 01427101009 - </w:t>
                          </w:r>
                          <w:proofErr w:type="spellStart"/>
                          <w:r w:rsidRPr="00994151">
                            <w:rPr>
                              <w:rFonts w:ascii="Candara" w:hAnsi="Candara"/>
                              <w:color w:val="548DD4" w:themeColor="text2" w:themeTint="99"/>
                              <w:sz w:val="14"/>
                              <w:szCs w:val="14"/>
                            </w:rPr>
                            <w:t>Cap.Soc</w:t>
                          </w:r>
                          <w:proofErr w:type="spellEnd"/>
                          <w:r w:rsidRPr="00994151">
                            <w:rPr>
                              <w:rFonts w:ascii="Candara" w:hAnsi="Candara"/>
                              <w:color w:val="548DD4" w:themeColor="text2" w:themeTint="99"/>
                              <w:sz w:val="14"/>
                              <w:szCs w:val="14"/>
                            </w:rPr>
                            <w:t xml:space="preserve">. € 93.600,00 </w:t>
                          </w:r>
                          <w:proofErr w:type="spellStart"/>
                          <w:r w:rsidRPr="00994151">
                            <w:rPr>
                              <w:rFonts w:ascii="Candara" w:hAnsi="Candara"/>
                              <w:color w:val="548DD4" w:themeColor="text2" w:themeTint="99"/>
                              <w:sz w:val="14"/>
                              <w:szCs w:val="14"/>
                            </w:rPr>
                            <w:t>i.v</w:t>
                          </w:r>
                          <w:proofErr w:type="spellEnd"/>
                          <w:r w:rsidRPr="00994151">
                            <w:rPr>
                              <w:rFonts w:ascii="Candara" w:hAnsi="Candara"/>
                              <w:color w:val="548DD4" w:themeColor="text2" w:themeTint="99"/>
                              <w:sz w:val="14"/>
                              <w:szCs w:val="14"/>
                            </w:rPr>
                            <w:t>.</w:t>
                          </w:r>
                        </w:p>
                        <w:p w14:paraId="6E13F86A"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CCIAA n. 500279 – </w:t>
                          </w:r>
                          <w:proofErr w:type="spellStart"/>
                          <w:r w:rsidRPr="00994151">
                            <w:rPr>
                              <w:rFonts w:ascii="Candara" w:hAnsi="Candara"/>
                              <w:color w:val="548DD4" w:themeColor="text2" w:themeTint="99"/>
                              <w:sz w:val="14"/>
                              <w:szCs w:val="14"/>
                            </w:rPr>
                            <w:t>Iscr</w:t>
                          </w:r>
                          <w:proofErr w:type="spellEnd"/>
                          <w:r w:rsidRPr="00994151">
                            <w:rPr>
                              <w:rFonts w:ascii="Candara" w:hAnsi="Candara"/>
                              <w:color w:val="548DD4" w:themeColor="text2" w:themeTint="99"/>
                              <w:sz w:val="14"/>
                              <w:szCs w:val="14"/>
                            </w:rPr>
                            <w:t xml:space="preserve">. </w:t>
                          </w:r>
                          <w:proofErr w:type="spellStart"/>
                          <w:r w:rsidRPr="00994151">
                            <w:rPr>
                              <w:rFonts w:ascii="Candara" w:hAnsi="Candara"/>
                              <w:color w:val="548DD4" w:themeColor="text2" w:themeTint="99"/>
                              <w:sz w:val="14"/>
                              <w:szCs w:val="14"/>
                            </w:rPr>
                            <w:t>Trib</w:t>
                          </w:r>
                          <w:proofErr w:type="spellEnd"/>
                          <w:r w:rsidRPr="00994151">
                            <w:rPr>
                              <w:rFonts w:ascii="Candara" w:hAnsi="Candara"/>
                              <w:color w:val="548DD4" w:themeColor="text2" w:themeTint="99"/>
                              <w:sz w:val="14"/>
                              <w:szCs w:val="14"/>
                            </w:rPr>
                            <w:t xml:space="preserve">. Roma Reg.  </w:t>
                          </w:r>
                          <w:proofErr w:type="spellStart"/>
                          <w:r w:rsidRPr="00994151">
                            <w:rPr>
                              <w:rFonts w:ascii="Candara" w:hAnsi="Candara"/>
                              <w:color w:val="548DD4" w:themeColor="text2" w:themeTint="99"/>
                              <w:sz w:val="14"/>
                              <w:szCs w:val="14"/>
                            </w:rPr>
                            <w:t>Soc</w:t>
                          </w:r>
                          <w:proofErr w:type="spellEnd"/>
                          <w:r w:rsidRPr="00994151">
                            <w:rPr>
                              <w:rFonts w:ascii="Candara" w:hAnsi="Candara"/>
                              <w:color w:val="548DD4" w:themeColor="text2" w:themeTint="99"/>
                              <w:sz w:val="14"/>
                              <w:szCs w:val="14"/>
                            </w:rPr>
                            <w:t xml:space="preserve">. N. 5621/82 - Aut.ne Reg. Lazio n. 1976/92 del 22/09/1992 </w:t>
                          </w:r>
                        </w:p>
                        <w:p w14:paraId="0F2DDB05"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Polizza RC Professionale EUROP ASSISTANCE n. 4411653 -</w:t>
                          </w:r>
                        </w:p>
                        <w:p w14:paraId="6D38007E"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Fondo “Garanzia Viaggi” Certificato n. A/55.2337/2/2019/R</w:t>
                          </w:r>
                        </w:p>
                        <w:p w14:paraId="1877CC06" w14:textId="77777777" w:rsidR="002112C2" w:rsidRPr="00994151" w:rsidRDefault="002112C2" w:rsidP="002112C2">
                          <w:pPr>
                            <w:pStyle w:val="western"/>
                            <w:spacing w:before="0" w:beforeAutospacing="0"/>
                            <w:jc w:val="center"/>
                            <w:rPr>
                              <w:sz w:val="20"/>
                              <w:szCs w:val="20"/>
                            </w:rPr>
                          </w:pPr>
                          <w:r w:rsidRPr="00994151">
                            <w:rPr>
                              <w:rFonts w:ascii="Candara" w:hAnsi="Candara"/>
                              <w:color w:val="548DD4" w:themeColor="text2" w:themeTint="99"/>
                              <w:sz w:val="14"/>
                              <w:szCs w:val="14"/>
                            </w:rPr>
                            <w:t>info@ultraviaggi.it – www.ultraviaggi.it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BF19F0" id="_x0000_t202" coordsize="21600,21600" o:spt="202" path="m,l,21600r21600,l21600,xe">
              <v:stroke joinstyle="miter"/>
              <v:path gradientshapeok="t" o:connecttype="rect"/>
            </v:shapetype>
            <v:shape id="Casella di testo 2" o:spid="_x0000_s1026" type="#_x0000_t202" style="position:absolute;margin-left:200.05pt;margin-top:5.4pt;width:365.3pt;height:6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" strokecolor="white [3212]">
              <v:textbox>
                <w:txbxContent>
                  <w:p w14:paraId="5E03E0EB"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Evasioni by Ultraviaggi Srl, Via della Mercede, 58/59 – 00187 Roma – Tel. +39 06 6797 386 – Fax +39 06 6781 393</w:t>
                    </w:r>
                  </w:p>
                  <w:p w14:paraId="55D88284"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Cod. Fisc. 05643500589 – P. Iva 01427101009 - </w:t>
                    </w:r>
                    <w:proofErr w:type="spellStart"/>
                    <w:r w:rsidRPr="00994151">
                      <w:rPr>
                        <w:rFonts w:ascii="Candara" w:hAnsi="Candara"/>
                        <w:color w:val="548DD4" w:themeColor="text2" w:themeTint="99"/>
                        <w:sz w:val="14"/>
                        <w:szCs w:val="14"/>
                      </w:rPr>
                      <w:t>Cap.Soc</w:t>
                    </w:r>
                    <w:proofErr w:type="spellEnd"/>
                    <w:r w:rsidRPr="00994151">
                      <w:rPr>
                        <w:rFonts w:ascii="Candara" w:hAnsi="Candara"/>
                        <w:color w:val="548DD4" w:themeColor="text2" w:themeTint="99"/>
                        <w:sz w:val="14"/>
                        <w:szCs w:val="14"/>
                      </w:rPr>
                      <w:t xml:space="preserve">. € 93.600,00 </w:t>
                    </w:r>
                    <w:proofErr w:type="spellStart"/>
                    <w:r w:rsidRPr="00994151">
                      <w:rPr>
                        <w:rFonts w:ascii="Candara" w:hAnsi="Candara"/>
                        <w:color w:val="548DD4" w:themeColor="text2" w:themeTint="99"/>
                        <w:sz w:val="14"/>
                        <w:szCs w:val="14"/>
                      </w:rPr>
                      <w:t>i.v</w:t>
                    </w:r>
                    <w:proofErr w:type="spellEnd"/>
                    <w:r w:rsidRPr="00994151">
                      <w:rPr>
                        <w:rFonts w:ascii="Candara" w:hAnsi="Candara"/>
                        <w:color w:val="548DD4" w:themeColor="text2" w:themeTint="99"/>
                        <w:sz w:val="14"/>
                        <w:szCs w:val="14"/>
                      </w:rPr>
                      <w:t>.</w:t>
                    </w:r>
                  </w:p>
                  <w:p w14:paraId="6E13F86A"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CCIAA n. 500279 – </w:t>
                    </w:r>
                    <w:proofErr w:type="spellStart"/>
                    <w:r w:rsidRPr="00994151">
                      <w:rPr>
                        <w:rFonts w:ascii="Candara" w:hAnsi="Candara"/>
                        <w:color w:val="548DD4" w:themeColor="text2" w:themeTint="99"/>
                        <w:sz w:val="14"/>
                        <w:szCs w:val="14"/>
                      </w:rPr>
                      <w:t>Iscr</w:t>
                    </w:r>
                    <w:proofErr w:type="spellEnd"/>
                    <w:r w:rsidRPr="00994151">
                      <w:rPr>
                        <w:rFonts w:ascii="Candara" w:hAnsi="Candara"/>
                        <w:color w:val="548DD4" w:themeColor="text2" w:themeTint="99"/>
                        <w:sz w:val="14"/>
                        <w:szCs w:val="14"/>
                      </w:rPr>
                      <w:t xml:space="preserve">. </w:t>
                    </w:r>
                    <w:proofErr w:type="spellStart"/>
                    <w:r w:rsidRPr="00994151">
                      <w:rPr>
                        <w:rFonts w:ascii="Candara" w:hAnsi="Candara"/>
                        <w:color w:val="548DD4" w:themeColor="text2" w:themeTint="99"/>
                        <w:sz w:val="14"/>
                        <w:szCs w:val="14"/>
                      </w:rPr>
                      <w:t>Trib</w:t>
                    </w:r>
                    <w:proofErr w:type="spellEnd"/>
                    <w:r w:rsidRPr="00994151">
                      <w:rPr>
                        <w:rFonts w:ascii="Candara" w:hAnsi="Candara"/>
                        <w:color w:val="548DD4" w:themeColor="text2" w:themeTint="99"/>
                        <w:sz w:val="14"/>
                        <w:szCs w:val="14"/>
                      </w:rPr>
                      <w:t xml:space="preserve">. Roma Reg.  </w:t>
                    </w:r>
                    <w:proofErr w:type="spellStart"/>
                    <w:r w:rsidRPr="00994151">
                      <w:rPr>
                        <w:rFonts w:ascii="Candara" w:hAnsi="Candara"/>
                        <w:color w:val="548DD4" w:themeColor="text2" w:themeTint="99"/>
                        <w:sz w:val="14"/>
                        <w:szCs w:val="14"/>
                      </w:rPr>
                      <w:t>Soc</w:t>
                    </w:r>
                    <w:proofErr w:type="spellEnd"/>
                    <w:r w:rsidRPr="00994151">
                      <w:rPr>
                        <w:rFonts w:ascii="Candara" w:hAnsi="Candara"/>
                        <w:color w:val="548DD4" w:themeColor="text2" w:themeTint="99"/>
                        <w:sz w:val="14"/>
                        <w:szCs w:val="14"/>
                      </w:rPr>
                      <w:t xml:space="preserve">. N. 5621/82 - Aut.ne Reg. Lazio n. 1976/92 del 22/09/1992 </w:t>
                    </w:r>
                  </w:p>
                  <w:p w14:paraId="0F2DDB05"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Polizza RC Professionale EUROP ASSISTANCE n. 4411653 -</w:t>
                    </w:r>
                  </w:p>
                  <w:p w14:paraId="6D38007E"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Fondo “Garanzia Viaggi” Certificato n. A/55.2337/2/2019/R</w:t>
                    </w:r>
                  </w:p>
                  <w:p w14:paraId="1877CC06" w14:textId="77777777" w:rsidR="002112C2" w:rsidRPr="00994151" w:rsidRDefault="002112C2" w:rsidP="002112C2">
                    <w:pPr>
                      <w:pStyle w:val="western"/>
                      <w:spacing w:before="0" w:beforeAutospacing="0"/>
                      <w:jc w:val="center"/>
                      <w:rPr>
                        <w:sz w:val="20"/>
                        <w:szCs w:val="20"/>
                      </w:rPr>
                    </w:pPr>
                    <w:r w:rsidRPr="00994151">
                      <w:rPr>
                        <w:rFonts w:ascii="Candara" w:hAnsi="Candara"/>
                        <w:color w:val="548DD4" w:themeColor="text2" w:themeTint="99"/>
                        <w:sz w:val="14"/>
                        <w:szCs w:val="14"/>
                      </w:rPr>
                      <w:t>info@ultraviaggi.it – www.ultraviaggi.it</w:t>
                    </w:r>
                  </w:p>
                </w:txbxContent>
              </v:textbox>
              <w10:wrap anchorx="page"/>
            </v:shape>
          </w:pict>
        </mc:Fallback>
      </mc:AlternateContent>
    </w:r>
  </w:p>
  <w:p w14:paraId="141DB557" w14:textId="47047DB8" w:rsidR="00545205" w:rsidRDefault="000A35AE" w:rsidP="000A35AE">
    <w:pPr>
      <w:pStyle w:val="western"/>
      <w:spacing w:before="0" w:beforeAutospacing="0"/>
      <w:jc w:val="left"/>
    </w:pPr>
    <w:r>
      <w:rPr>
        <w:noProof/>
      </w:rPr>
      <w:drawing>
        <wp:inline distT="0" distB="0" distL="0" distR="0" wp14:anchorId="03CDEDD1" wp14:editId="07EFF686">
          <wp:extent cx="1512277" cy="555529"/>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59" cy="563861"/>
                  </a:xfrm>
                  <a:prstGeom prst="rect">
                    <a:avLst/>
                  </a:prstGeom>
                  <a:noFill/>
                  <a:ln>
                    <a:noFill/>
                  </a:ln>
                </pic:spPr>
              </pic:pic>
            </a:graphicData>
          </a:graphic>
        </wp:inline>
      </w:drawing>
    </w:r>
  </w:p>
  <w:p w14:paraId="52C2942F" w14:textId="77777777" w:rsidR="00F47C9E" w:rsidRDefault="00F47C9E" w:rsidP="005452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DCABE" w14:textId="77777777" w:rsidR="00C8691A" w:rsidRDefault="00C8691A" w:rsidP="00F47C9E">
      <w:pPr>
        <w:spacing w:after="0" w:line="240" w:lineRule="auto"/>
      </w:pPr>
      <w:r>
        <w:separator/>
      </w:r>
    </w:p>
  </w:footnote>
  <w:footnote w:type="continuationSeparator" w:id="0">
    <w:p w14:paraId="7F3D2565" w14:textId="77777777" w:rsidR="00C8691A" w:rsidRDefault="00C8691A" w:rsidP="00F4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E93D" w14:textId="77777777" w:rsidR="00F47C9E" w:rsidRDefault="0062205C" w:rsidP="000A35AE">
    <w:pPr>
      <w:pStyle w:val="Intestazione"/>
      <w:tabs>
        <w:tab w:val="clear" w:pos="4819"/>
        <w:tab w:val="clear" w:pos="9638"/>
      </w:tabs>
      <w:jc w:val="center"/>
    </w:pPr>
    <w:r>
      <w:rPr>
        <w:noProof/>
        <w:lang w:eastAsia="it-IT"/>
      </w:rPr>
      <w:drawing>
        <wp:inline distT="0" distB="0" distL="0" distR="0" wp14:anchorId="39F373FB" wp14:editId="564CC2F0">
          <wp:extent cx="1507760" cy="799113"/>
          <wp:effectExtent l="0" t="0" r="0" b="0"/>
          <wp:docPr id="11" name="Immagine 11"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185" cy="8104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41FC0"/>
    <w:multiLevelType w:val="hybridMultilevel"/>
    <w:tmpl w:val="95461F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9539F9"/>
    <w:multiLevelType w:val="hybridMultilevel"/>
    <w:tmpl w:val="7BE8E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5133F60"/>
    <w:multiLevelType w:val="hybridMultilevel"/>
    <w:tmpl w:val="16D2E3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7259B3"/>
    <w:multiLevelType w:val="hybridMultilevel"/>
    <w:tmpl w:val="F3C2FFC4"/>
    <w:lvl w:ilvl="0" w:tplc="5EE4E74C">
      <w:numFmt w:val="bullet"/>
      <w:lvlText w:val="•"/>
      <w:lvlJc w:val="left"/>
      <w:pPr>
        <w:ind w:left="930" w:hanging="57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7D20D23"/>
    <w:multiLevelType w:val="hybridMultilevel"/>
    <w:tmpl w:val="553C57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E17D4A"/>
    <w:multiLevelType w:val="multilevel"/>
    <w:tmpl w:val="C04E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2D0CEC"/>
    <w:multiLevelType w:val="hybridMultilevel"/>
    <w:tmpl w:val="EBD27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DB66488"/>
    <w:multiLevelType w:val="hybridMultilevel"/>
    <w:tmpl w:val="EEC80F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31445E5"/>
    <w:multiLevelType w:val="hybridMultilevel"/>
    <w:tmpl w:val="4BBA98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E2C6D17"/>
    <w:multiLevelType w:val="hybridMultilevel"/>
    <w:tmpl w:val="ACFE41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4"/>
  </w:num>
  <w:num w:numId="4">
    <w:abstractNumId w:val="14"/>
  </w:num>
  <w:num w:numId="5">
    <w:abstractNumId w:val="1"/>
  </w:num>
  <w:num w:numId="6">
    <w:abstractNumId w:val="8"/>
  </w:num>
  <w:num w:numId="7">
    <w:abstractNumId w:val="2"/>
  </w:num>
  <w:num w:numId="8">
    <w:abstractNumId w:val="5"/>
  </w:num>
  <w:num w:numId="9">
    <w:abstractNumId w:val="3"/>
  </w:num>
  <w:num w:numId="10">
    <w:abstractNumId w:val="11"/>
  </w:num>
  <w:num w:numId="11">
    <w:abstractNumId w:val="12"/>
  </w:num>
  <w:num w:numId="12">
    <w:abstractNumId w:val="9"/>
  </w:num>
  <w:num w:numId="13">
    <w:abstractNumId w:val="10"/>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9E"/>
    <w:rsid w:val="00007EE5"/>
    <w:rsid w:val="00014A8A"/>
    <w:rsid w:val="00017EAE"/>
    <w:rsid w:val="00022724"/>
    <w:rsid w:val="00031A93"/>
    <w:rsid w:val="00054FD5"/>
    <w:rsid w:val="0006008F"/>
    <w:rsid w:val="000635F5"/>
    <w:rsid w:val="0007488A"/>
    <w:rsid w:val="000808BE"/>
    <w:rsid w:val="0008271C"/>
    <w:rsid w:val="000903F0"/>
    <w:rsid w:val="00095984"/>
    <w:rsid w:val="00097E9A"/>
    <w:rsid w:val="000A1786"/>
    <w:rsid w:val="000A35AE"/>
    <w:rsid w:val="000D2DFC"/>
    <w:rsid w:val="000E4170"/>
    <w:rsid w:val="000F6DFF"/>
    <w:rsid w:val="000F7D5D"/>
    <w:rsid w:val="001052FB"/>
    <w:rsid w:val="00115247"/>
    <w:rsid w:val="001232D4"/>
    <w:rsid w:val="00147B63"/>
    <w:rsid w:val="001556CF"/>
    <w:rsid w:val="00157CD5"/>
    <w:rsid w:val="0016409D"/>
    <w:rsid w:val="0017204B"/>
    <w:rsid w:val="0017295B"/>
    <w:rsid w:val="0017368A"/>
    <w:rsid w:val="00180206"/>
    <w:rsid w:val="00181C2B"/>
    <w:rsid w:val="001829C9"/>
    <w:rsid w:val="00183542"/>
    <w:rsid w:val="001836CB"/>
    <w:rsid w:val="001A1A2F"/>
    <w:rsid w:val="001C5AC7"/>
    <w:rsid w:val="001C651F"/>
    <w:rsid w:val="001D3E4B"/>
    <w:rsid w:val="001E592D"/>
    <w:rsid w:val="001F1AD5"/>
    <w:rsid w:val="002112C2"/>
    <w:rsid w:val="002160EA"/>
    <w:rsid w:val="0022300F"/>
    <w:rsid w:val="002363BA"/>
    <w:rsid w:val="002369DD"/>
    <w:rsid w:val="00250F79"/>
    <w:rsid w:val="00262EEC"/>
    <w:rsid w:val="00287226"/>
    <w:rsid w:val="002876CD"/>
    <w:rsid w:val="00290EE3"/>
    <w:rsid w:val="00295DEF"/>
    <w:rsid w:val="002A60F6"/>
    <w:rsid w:val="002B7A07"/>
    <w:rsid w:val="002D59CC"/>
    <w:rsid w:val="002E7BB4"/>
    <w:rsid w:val="002F6AF0"/>
    <w:rsid w:val="00302610"/>
    <w:rsid w:val="00313263"/>
    <w:rsid w:val="0032085B"/>
    <w:rsid w:val="00320DAC"/>
    <w:rsid w:val="00325609"/>
    <w:rsid w:val="00334589"/>
    <w:rsid w:val="00357A28"/>
    <w:rsid w:val="00360DDB"/>
    <w:rsid w:val="003630D1"/>
    <w:rsid w:val="00372553"/>
    <w:rsid w:val="00372A54"/>
    <w:rsid w:val="00373F4B"/>
    <w:rsid w:val="00383FC3"/>
    <w:rsid w:val="00385C9B"/>
    <w:rsid w:val="00392D9B"/>
    <w:rsid w:val="003B2E03"/>
    <w:rsid w:val="003C4DDE"/>
    <w:rsid w:val="003D25F0"/>
    <w:rsid w:val="003D54FA"/>
    <w:rsid w:val="003E22E9"/>
    <w:rsid w:val="003E49BB"/>
    <w:rsid w:val="003F3B2E"/>
    <w:rsid w:val="003F5F60"/>
    <w:rsid w:val="00405CA7"/>
    <w:rsid w:val="00426186"/>
    <w:rsid w:val="004266AD"/>
    <w:rsid w:val="004326E4"/>
    <w:rsid w:val="00443098"/>
    <w:rsid w:val="004570C9"/>
    <w:rsid w:val="004664AF"/>
    <w:rsid w:val="00482FE8"/>
    <w:rsid w:val="004C1CCA"/>
    <w:rsid w:val="004C1FF7"/>
    <w:rsid w:val="004E14F6"/>
    <w:rsid w:val="0050156D"/>
    <w:rsid w:val="005017F8"/>
    <w:rsid w:val="00503B2D"/>
    <w:rsid w:val="00514C0E"/>
    <w:rsid w:val="00522EEF"/>
    <w:rsid w:val="00526965"/>
    <w:rsid w:val="005426EE"/>
    <w:rsid w:val="0054362B"/>
    <w:rsid w:val="00545205"/>
    <w:rsid w:val="00546095"/>
    <w:rsid w:val="00554835"/>
    <w:rsid w:val="00554D07"/>
    <w:rsid w:val="0056194E"/>
    <w:rsid w:val="00576BE8"/>
    <w:rsid w:val="005808C4"/>
    <w:rsid w:val="00597193"/>
    <w:rsid w:val="005B5EC9"/>
    <w:rsid w:val="005C3912"/>
    <w:rsid w:val="005C49D7"/>
    <w:rsid w:val="005D0354"/>
    <w:rsid w:val="005E0B19"/>
    <w:rsid w:val="005E70AD"/>
    <w:rsid w:val="005F3D0B"/>
    <w:rsid w:val="006013B6"/>
    <w:rsid w:val="0061070A"/>
    <w:rsid w:val="00613519"/>
    <w:rsid w:val="00614A7D"/>
    <w:rsid w:val="0062003F"/>
    <w:rsid w:val="0062205C"/>
    <w:rsid w:val="0062436A"/>
    <w:rsid w:val="00631C97"/>
    <w:rsid w:val="00634455"/>
    <w:rsid w:val="006537A4"/>
    <w:rsid w:val="00654133"/>
    <w:rsid w:val="00656AB5"/>
    <w:rsid w:val="006864FE"/>
    <w:rsid w:val="00686BBC"/>
    <w:rsid w:val="006911A8"/>
    <w:rsid w:val="006B04CA"/>
    <w:rsid w:val="006B0E80"/>
    <w:rsid w:val="006B37C8"/>
    <w:rsid w:val="006C1E32"/>
    <w:rsid w:val="006C598D"/>
    <w:rsid w:val="006D20B4"/>
    <w:rsid w:val="006F211E"/>
    <w:rsid w:val="006F4EB5"/>
    <w:rsid w:val="007134C6"/>
    <w:rsid w:val="007169E7"/>
    <w:rsid w:val="00726DDD"/>
    <w:rsid w:val="0074444C"/>
    <w:rsid w:val="0074493A"/>
    <w:rsid w:val="0075243F"/>
    <w:rsid w:val="00756547"/>
    <w:rsid w:val="00761490"/>
    <w:rsid w:val="007620EE"/>
    <w:rsid w:val="007637C2"/>
    <w:rsid w:val="007656F7"/>
    <w:rsid w:val="00776E95"/>
    <w:rsid w:val="00780EEB"/>
    <w:rsid w:val="00781758"/>
    <w:rsid w:val="007973E3"/>
    <w:rsid w:val="007A0604"/>
    <w:rsid w:val="007B5ABE"/>
    <w:rsid w:val="007E0C57"/>
    <w:rsid w:val="007E279A"/>
    <w:rsid w:val="007E7BAB"/>
    <w:rsid w:val="007F33CA"/>
    <w:rsid w:val="00802EFD"/>
    <w:rsid w:val="00806194"/>
    <w:rsid w:val="00807D90"/>
    <w:rsid w:val="00810DF3"/>
    <w:rsid w:val="008327FB"/>
    <w:rsid w:val="00834094"/>
    <w:rsid w:val="0083448A"/>
    <w:rsid w:val="00835F69"/>
    <w:rsid w:val="00844C47"/>
    <w:rsid w:val="00854550"/>
    <w:rsid w:val="00875305"/>
    <w:rsid w:val="00876B01"/>
    <w:rsid w:val="00894391"/>
    <w:rsid w:val="008A103A"/>
    <w:rsid w:val="008A1466"/>
    <w:rsid w:val="008A5075"/>
    <w:rsid w:val="008B3865"/>
    <w:rsid w:val="008B3F9B"/>
    <w:rsid w:val="008B5045"/>
    <w:rsid w:val="008C34FE"/>
    <w:rsid w:val="008C64D0"/>
    <w:rsid w:val="008E2E8C"/>
    <w:rsid w:val="008F1D21"/>
    <w:rsid w:val="008F3A63"/>
    <w:rsid w:val="008F410C"/>
    <w:rsid w:val="009668ED"/>
    <w:rsid w:val="0099334D"/>
    <w:rsid w:val="00994151"/>
    <w:rsid w:val="009977C0"/>
    <w:rsid w:val="009A642A"/>
    <w:rsid w:val="009B6153"/>
    <w:rsid w:val="009F3512"/>
    <w:rsid w:val="009F5DF8"/>
    <w:rsid w:val="00A039F1"/>
    <w:rsid w:val="00A16C0A"/>
    <w:rsid w:val="00A32876"/>
    <w:rsid w:val="00A43709"/>
    <w:rsid w:val="00A47674"/>
    <w:rsid w:val="00A47C61"/>
    <w:rsid w:val="00A52CC2"/>
    <w:rsid w:val="00A536CF"/>
    <w:rsid w:val="00A60853"/>
    <w:rsid w:val="00A6511B"/>
    <w:rsid w:val="00A86DC3"/>
    <w:rsid w:val="00A87711"/>
    <w:rsid w:val="00A8778B"/>
    <w:rsid w:val="00A92C77"/>
    <w:rsid w:val="00A9638D"/>
    <w:rsid w:val="00AA60EA"/>
    <w:rsid w:val="00AC1C92"/>
    <w:rsid w:val="00AC6BC7"/>
    <w:rsid w:val="00AE4D73"/>
    <w:rsid w:val="00AE7D87"/>
    <w:rsid w:val="00AF4693"/>
    <w:rsid w:val="00B250D3"/>
    <w:rsid w:val="00B33CBD"/>
    <w:rsid w:val="00B379F0"/>
    <w:rsid w:val="00B544E6"/>
    <w:rsid w:val="00B555FA"/>
    <w:rsid w:val="00B71EFF"/>
    <w:rsid w:val="00B76AC3"/>
    <w:rsid w:val="00B77FE0"/>
    <w:rsid w:val="00BA02B0"/>
    <w:rsid w:val="00BA14BE"/>
    <w:rsid w:val="00BA4052"/>
    <w:rsid w:val="00BA5825"/>
    <w:rsid w:val="00BB3B89"/>
    <w:rsid w:val="00BB4695"/>
    <w:rsid w:val="00BB5B58"/>
    <w:rsid w:val="00BB6D6B"/>
    <w:rsid w:val="00BC4860"/>
    <w:rsid w:val="00BF05A1"/>
    <w:rsid w:val="00BF61C9"/>
    <w:rsid w:val="00BF6C71"/>
    <w:rsid w:val="00BF7057"/>
    <w:rsid w:val="00C01DA5"/>
    <w:rsid w:val="00C02153"/>
    <w:rsid w:val="00C25583"/>
    <w:rsid w:val="00C4008C"/>
    <w:rsid w:val="00C41B01"/>
    <w:rsid w:val="00C44268"/>
    <w:rsid w:val="00C451E7"/>
    <w:rsid w:val="00C63901"/>
    <w:rsid w:val="00C80FC4"/>
    <w:rsid w:val="00C8691A"/>
    <w:rsid w:val="00CA02A5"/>
    <w:rsid w:val="00CA7502"/>
    <w:rsid w:val="00CB59E9"/>
    <w:rsid w:val="00CB6BED"/>
    <w:rsid w:val="00CE5732"/>
    <w:rsid w:val="00D0661D"/>
    <w:rsid w:val="00D07189"/>
    <w:rsid w:val="00D10600"/>
    <w:rsid w:val="00D26F13"/>
    <w:rsid w:val="00D5663A"/>
    <w:rsid w:val="00D66874"/>
    <w:rsid w:val="00D673D0"/>
    <w:rsid w:val="00D70808"/>
    <w:rsid w:val="00D75905"/>
    <w:rsid w:val="00D80BF3"/>
    <w:rsid w:val="00D9673D"/>
    <w:rsid w:val="00D96F02"/>
    <w:rsid w:val="00DA1CC7"/>
    <w:rsid w:val="00DA29CA"/>
    <w:rsid w:val="00DA49CA"/>
    <w:rsid w:val="00DA76B2"/>
    <w:rsid w:val="00DB56E0"/>
    <w:rsid w:val="00DB70E8"/>
    <w:rsid w:val="00DC1636"/>
    <w:rsid w:val="00DC1D02"/>
    <w:rsid w:val="00DD1843"/>
    <w:rsid w:val="00DE7025"/>
    <w:rsid w:val="00E016D2"/>
    <w:rsid w:val="00E058B9"/>
    <w:rsid w:val="00E15B85"/>
    <w:rsid w:val="00E53966"/>
    <w:rsid w:val="00E6244F"/>
    <w:rsid w:val="00E648A7"/>
    <w:rsid w:val="00E83FC2"/>
    <w:rsid w:val="00E85B70"/>
    <w:rsid w:val="00E912BB"/>
    <w:rsid w:val="00EA179F"/>
    <w:rsid w:val="00EA3283"/>
    <w:rsid w:val="00EC781A"/>
    <w:rsid w:val="00ED2A2D"/>
    <w:rsid w:val="00EE2480"/>
    <w:rsid w:val="00EE5A7C"/>
    <w:rsid w:val="00EF0C87"/>
    <w:rsid w:val="00F04EC4"/>
    <w:rsid w:val="00F1558D"/>
    <w:rsid w:val="00F26AFE"/>
    <w:rsid w:val="00F47C9E"/>
    <w:rsid w:val="00F74409"/>
    <w:rsid w:val="00F74D0B"/>
    <w:rsid w:val="00F81459"/>
    <w:rsid w:val="00F83CB4"/>
    <w:rsid w:val="00FA1943"/>
    <w:rsid w:val="00FC1A9F"/>
    <w:rsid w:val="00FC1FDF"/>
    <w:rsid w:val="00FD359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88C2B"/>
  <w15:docId w15:val="{3571E3F0-6FED-4F76-AB81-CC7E2AA1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6">
    <w:name w:val="heading 6"/>
    <w:basedOn w:val="Normale"/>
    <w:link w:val="Titolo6Carattere"/>
    <w:uiPriority w:val="9"/>
    <w:qFormat/>
    <w:rsid w:val="008A5075"/>
    <w:pPr>
      <w:spacing w:before="100" w:beforeAutospacing="1" w:after="300" w:line="240" w:lineRule="auto"/>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basedOn w:val="Carpredefinitoparagrafo"/>
    <w:link w:val="Titolo6"/>
    <w:uiPriority w:val="9"/>
    <w:rsid w:val="008A5075"/>
    <w:rPr>
      <w:rFonts w:ascii="Times New Roman" w:eastAsia="Times New Roman" w:hAnsi="Times New Roman" w:cs="Times New Roman"/>
      <w:b/>
      <w:bCs/>
      <w:sz w:val="15"/>
      <w:szCs w:val="15"/>
      <w:lang w:eastAsia="it-IT"/>
    </w:rPr>
  </w:style>
  <w:style w:type="character" w:customStyle="1" w:styleId="gdlr-core-icon-list-content3">
    <w:name w:val="gdlr-core-icon-list-content3"/>
    <w:basedOn w:val="Carpredefinitoparagrafo"/>
    <w:rsid w:val="008A5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071587447">
      <w:bodyDiv w:val="1"/>
      <w:marLeft w:val="0"/>
      <w:marRight w:val="0"/>
      <w:marTop w:val="0"/>
      <w:marBottom w:val="0"/>
      <w:divBdr>
        <w:top w:val="none" w:sz="0" w:space="0" w:color="auto"/>
        <w:left w:val="none" w:sz="0" w:space="0" w:color="auto"/>
        <w:bottom w:val="none" w:sz="0" w:space="0" w:color="auto"/>
        <w:right w:val="none" w:sz="0" w:space="0" w:color="auto"/>
      </w:divBdr>
      <w:divsChild>
        <w:div w:id="88932680">
          <w:marLeft w:val="0"/>
          <w:marRight w:val="0"/>
          <w:marTop w:val="0"/>
          <w:marBottom w:val="0"/>
          <w:divBdr>
            <w:top w:val="none" w:sz="0" w:space="0" w:color="auto"/>
            <w:left w:val="none" w:sz="0" w:space="0" w:color="auto"/>
            <w:bottom w:val="none" w:sz="0" w:space="0" w:color="auto"/>
            <w:right w:val="none" w:sz="0" w:space="0" w:color="auto"/>
          </w:divBdr>
          <w:divsChild>
            <w:div w:id="1416822964">
              <w:marLeft w:val="0"/>
              <w:marRight w:val="0"/>
              <w:marTop w:val="0"/>
              <w:marBottom w:val="0"/>
              <w:divBdr>
                <w:top w:val="none" w:sz="0" w:space="0" w:color="auto"/>
                <w:left w:val="none" w:sz="0" w:space="0" w:color="auto"/>
                <w:bottom w:val="none" w:sz="0" w:space="0" w:color="auto"/>
                <w:right w:val="none" w:sz="0" w:space="0" w:color="auto"/>
              </w:divBdr>
              <w:divsChild>
                <w:div w:id="922489162">
                  <w:marLeft w:val="0"/>
                  <w:marRight w:val="0"/>
                  <w:marTop w:val="0"/>
                  <w:marBottom w:val="0"/>
                  <w:divBdr>
                    <w:top w:val="none" w:sz="0" w:space="0" w:color="auto"/>
                    <w:left w:val="none" w:sz="0" w:space="0" w:color="auto"/>
                    <w:bottom w:val="none" w:sz="0" w:space="0" w:color="auto"/>
                    <w:right w:val="none" w:sz="0" w:space="0" w:color="auto"/>
                  </w:divBdr>
                  <w:divsChild>
                    <w:div w:id="1727098786">
                      <w:marLeft w:val="0"/>
                      <w:marRight w:val="0"/>
                      <w:marTop w:val="0"/>
                      <w:marBottom w:val="0"/>
                      <w:divBdr>
                        <w:top w:val="none" w:sz="0" w:space="0" w:color="auto"/>
                        <w:left w:val="none" w:sz="0" w:space="0" w:color="auto"/>
                        <w:bottom w:val="none" w:sz="0" w:space="0" w:color="auto"/>
                        <w:right w:val="none" w:sz="0" w:space="0" w:color="auto"/>
                      </w:divBdr>
                      <w:divsChild>
                        <w:div w:id="1019544732">
                          <w:marLeft w:val="0"/>
                          <w:marRight w:val="0"/>
                          <w:marTop w:val="0"/>
                          <w:marBottom w:val="0"/>
                          <w:divBdr>
                            <w:top w:val="none" w:sz="0" w:space="0" w:color="auto"/>
                            <w:left w:val="none" w:sz="0" w:space="0" w:color="auto"/>
                            <w:bottom w:val="none" w:sz="0" w:space="0" w:color="auto"/>
                            <w:right w:val="none" w:sz="0" w:space="0" w:color="auto"/>
                          </w:divBdr>
                          <w:divsChild>
                            <w:div w:id="1437292598">
                              <w:marLeft w:val="0"/>
                              <w:marRight w:val="0"/>
                              <w:marTop w:val="0"/>
                              <w:marBottom w:val="0"/>
                              <w:divBdr>
                                <w:top w:val="none" w:sz="0" w:space="0" w:color="auto"/>
                                <w:left w:val="none" w:sz="0" w:space="0" w:color="auto"/>
                                <w:bottom w:val="none" w:sz="0" w:space="0" w:color="auto"/>
                                <w:right w:val="none" w:sz="0" w:space="0" w:color="auto"/>
                              </w:divBdr>
                              <w:divsChild>
                                <w:div w:id="1465196145">
                                  <w:marLeft w:val="0"/>
                                  <w:marRight w:val="0"/>
                                  <w:marTop w:val="0"/>
                                  <w:marBottom w:val="0"/>
                                  <w:divBdr>
                                    <w:top w:val="none" w:sz="0" w:space="0" w:color="auto"/>
                                    <w:left w:val="none" w:sz="0" w:space="0" w:color="auto"/>
                                    <w:bottom w:val="none" w:sz="0" w:space="0" w:color="auto"/>
                                    <w:right w:val="none" w:sz="0" w:space="0" w:color="auto"/>
                                  </w:divBdr>
                                  <w:divsChild>
                                    <w:div w:id="1172572133">
                                      <w:marLeft w:val="0"/>
                                      <w:marRight w:val="0"/>
                                      <w:marTop w:val="0"/>
                                      <w:marBottom w:val="0"/>
                                      <w:divBdr>
                                        <w:top w:val="none" w:sz="0" w:space="0" w:color="auto"/>
                                        <w:left w:val="none" w:sz="0" w:space="0" w:color="auto"/>
                                        <w:bottom w:val="none" w:sz="0" w:space="0" w:color="auto"/>
                                        <w:right w:val="none" w:sz="0" w:space="0" w:color="auto"/>
                                      </w:divBdr>
                                      <w:divsChild>
                                        <w:div w:id="554976336">
                                          <w:marLeft w:val="0"/>
                                          <w:marRight w:val="0"/>
                                          <w:marTop w:val="0"/>
                                          <w:marBottom w:val="0"/>
                                          <w:divBdr>
                                            <w:top w:val="none" w:sz="0" w:space="0" w:color="auto"/>
                                            <w:left w:val="none" w:sz="0" w:space="0" w:color="auto"/>
                                            <w:bottom w:val="none" w:sz="0" w:space="0" w:color="auto"/>
                                            <w:right w:val="none" w:sz="0" w:space="0" w:color="auto"/>
                                          </w:divBdr>
                                          <w:divsChild>
                                            <w:div w:id="2102405827">
                                              <w:marLeft w:val="0"/>
                                              <w:marRight w:val="0"/>
                                              <w:marTop w:val="0"/>
                                              <w:marBottom w:val="0"/>
                                              <w:divBdr>
                                                <w:top w:val="none" w:sz="0" w:space="0" w:color="auto"/>
                                                <w:left w:val="none" w:sz="0" w:space="0" w:color="auto"/>
                                                <w:bottom w:val="none" w:sz="0" w:space="0" w:color="auto"/>
                                                <w:right w:val="none" w:sz="0" w:space="0" w:color="auto"/>
                                              </w:divBdr>
                                              <w:divsChild>
                                                <w:div w:id="960569875">
                                                  <w:marLeft w:val="0"/>
                                                  <w:marRight w:val="0"/>
                                                  <w:marTop w:val="0"/>
                                                  <w:marBottom w:val="0"/>
                                                  <w:divBdr>
                                                    <w:top w:val="none" w:sz="0" w:space="0" w:color="auto"/>
                                                    <w:left w:val="none" w:sz="0" w:space="0" w:color="auto"/>
                                                    <w:bottom w:val="none" w:sz="0" w:space="0" w:color="auto"/>
                                                    <w:right w:val="none" w:sz="0" w:space="0" w:color="auto"/>
                                                  </w:divBdr>
                                                  <w:divsChild>
                                                    <w:div w:id="1149244852">
                                                      <w:marLeft w:val="0"/>
                                                      <w:marRight w:val="0"/>
                                                      <w:marTop w:val="0"/>
                                                      <w:marBottom w:val="0"/>
                                                      <w:divBdr>
                                                        <w:top w:val="none" w:sz="0" w:space="0" w:color="auto"/>
                                                        <w:left w:val="none" w:sz="0" w:space="0" w:color="auto"/>
                                                        <w:bottom w:val="none" w:sz="0" w:space="0" w:color="auto"/>
                                                        <w:right w:val="none" w:sz="0" w:space="0" w:color="auto"/>
                                                      </w:divBdr>
                                                      <w:divsChild>
                                                        <w:div w:id="2568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73249">
                                                  <w:marLeft w:val="0"/>
                                                  <w:marRight w:val="0"/>
                                                  <w:marTop w:val="0"/>
                                                  <w:marBottom w:val="0"/>
                                                  <w:divBdr>
                                                    <w:top w:val="none" w:sz="0" w:space="0" w:color="auto"/>
                                                    <w:left w:val="none" w:sz="0" w:space="0" w:color="auto"/>
                                                    <w:bottom w:val="none" w:sz="0" w:space="0" w:color="auto"/>
                                                    <w:right w:val="none" w:sz="0" w:space="0" w:color="auto"/>
                                                  </w:divBdr>
                                                  <w:divsChild>
                                                    <w:div w:id="1064721468">
                                                      <w:marLeft w:val="0"/>
                                                      <w:marRight w:val="0"/>
                                                      <w:marTop w:val="0"/>
                                                      <w:marBottom w:val="0"/>
                                                      <w:divBdr>
                                                        <w:top w:val="none" w:sz="0" w:space="0" w:color="auto"/>
                                                        <w:left w:val="none" w:sz="0" w:space="0" w:color="auto"/>
                                                        <w:bottom w:val="none" w:sz="0" w:space="0" w:color="auto"/>
                                                        <w:right w:val="none" w:sz="0" w:space="0" w:color="auto"/>
                                                      </w:divBdr>
                                                      <w:divsChild>
                                                        <w:div w:id="1109621994">
                                                          <w:marLeft w:val="0"/>
                                                          <w:marRight w:val="0"/>
                                                          <w:marTop w:val="0"/>
                                                          <w:marBottom w:val="0"/>
                                                          <w:divBdr>
                                                            <w:top w:val="none" w:sz="0" w:space="0" w:color="auto"/>
                                                            <w:left w:val="none" w:sz="0" w:space="0" w:color="auto"/>
                                                            <w:bottom w:val="none" w:sz="0" w:space="0" w:color="auto"/>
                                                            <w:right w:val="none" w:sz="0" w:space="0" w:color="auto"/>
                                                          </w:divBdr>
                                                        </w:div>
                                                        <w:div w:id="1009139945">
                                                          <w:marLeft w:val="0"/>
                                                          <w:marRight w:val="0"/>
                                                          <w:marTop w:val="0"/>
                                                          <w:marBottom w:val="0"/>
                                                          <w:divBdr>
                                                            <w:top w:val="none" w:sz="0" w:space="0" w:color="auto"/>
                                                            <w:left w:val="none" w:sz="0" w:space="0" w:color="auto"/>
                                                            <w:bottom w:val="none" w:sz="0" w:space="0" w:color="auto"/>
                                                            <w:right w:val="none" w:sz="0" w:space="0" w:color="auto"/>
                                                          </w:divBdr>
                                                        </w:div>
                                                        <w:div w:id="891696196">
                                                          <w:marLeft w:val="0"/>
                                                          <w:marRight w:val="0"/>
                                                          <w:marTop w:val="0"/>
                                                          <w:marBottom w:val="0"/>
                                                          <w:divBdr>
                                                            <w:top w:val="none" w:sz="0" w:space="0" w:color="auto"/>
                                                            <w:left w:val="none" w:sz="0" w:space="0" w:color="auto"/>
                                                            <w:bottom w:val="none" w:sz="0" w:space="0" w:color="auto"/>
                                                            <w:right w:val="none" w:sz="0" w:space="0" w:color="auto"/>
                                                          </w:divBdr>
                                                        </w:div>
                                                        <w:div w:id="689143154">
                                                          <w:marLeft w:val="0"/>
                                                          <w:marRight w:val="0"/>
                                                          <w:marTop w:val="0"/>
                                                          <w:marBottom w:val="0"/>
                                                          <w:divBdr>
                                                            <w:top w:val="none" w:sz="0" w:space="0" w:color="auto"/>
                                                            <w:left w:val="none" w:sz="0" w:space="0" w:color="auto"/>
                                                            <w:bottom w:val="none" w:sz="0" w:space="0" w:color="auto"/>
                                                            <w:right w:val="none" w:sz="0" w:space="0" w:color="auto"/>
                                                          </w:divBdr>
                                                        </w:div>
                                                        <w:div w:id="940793511">
                                                          <w:marLeft w:val="0"/>
                                                          <w:marRight w:val="0"/>
                                                          <w:marTop w:val="0"/>
                                                          <w:marBottom w:val="0"/>
                                                          <w:divBdr>
                                                            <w:top w:val="none" w:sz="0" w:space="0" w:color="auto"/>
                                                            <w:left w:val="none" w:sz="0" w:space="0" w:color="auto"/>
                                                            <w:bottom w:val="none" w:sz="0" w:space="0" w:color="auto"/>
                                                            <w:right w:val="none" w:sz="0" w:space="0" w:color="auto"/>
                                                          </w:divBdr>
                                                        </w:div>
                                                        <w:div w:id="1201823204">
                                                          <w:marLeft w:val="0"/>
                                                          <w:marRight w:val="0"/>
                                                          <w:marTop w:val="0"/>
                                                          <w:marBottom w:val="0"/>
                                                          <w:divBdr>
                                                            <w:top w:val="none" w:sz="0" w:space="0" w:color="auto"/>
                                                            <w:left w:val="none" w:sz="0" w:space="0" w:color="auto"/>
                                                            <w:bottom w:val="none" w:sz="0" w:space="0" w:color="auto"/>
                                                            <w:right w:val="none" w:sz="0" w:space="0" w:color="auto"/>
                                                          </w:divBdr>
                                                        </w:div>
                                                        <w:div w:id="253322727">
                                                          <w:marLeft w:val="0"/>
                                                          <w:marRight w:val="0"/>
                                                          <w:marTop w:val="0"/>
                                                          <w:marBottom w:val="0"/>
                                                          <w:divBdr>
                                                            <w:top w:val="none" w:sz="0" w:space="0" w:color="auto"/>
                                                            <w:left w:val="none" w:sz="0" w:space="0" w:color="auto"/>
                                                            <w:bottom w:val="none" w:sz="0" w:space="0" w:color="auto"/>
                                                            <w:right w:val="none" w:sz="0" w:space="0" w:color="auto"/>
                                                          </w:divBdr>
                                                        </w:div>
                                                        <w:div w:id="1917933195">
                                                          <w:marLeft w:val="0"/>
                                                          <w:marRight w:val="0"/>
                                                          <w:marTop w:val="0"/>
                                                          <w:marBottom w:val="0"/>
                                                          <w:divBdr>
                                                            <w:top w:val="none" w:sz="0" w:space="0" w:color="auto"/>
                                                            <w:left w:val="none" w:sz="0" w:space="0" w:color="auto"/>
                                                            <w:bottom w:val="none" w:sz="0" w:space="0" w:color="auto"/>
                                                            <w:right w:val="none" w:sz="0" w:space="0" w:color="auto"/>
                                                          </w:divBdr>
                                                        </w:div>
                                                        <w:div w:id="9014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 w:id="209901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info@evasionicra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54BEC-DDE2-4744-B796-E29A3036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3</Pages>
  <Words>1170</Words>
  <Characters>6673</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Marta De Santis</cp:lastModifiedBy>
  <cp:revision>72</cp:revision>
  <cp:lastPrinted>2015-03-11T09:10:00Z</cp:lastPrinted>
  <dcterms:created xsi:type="dcterms:W3CDTF">2020-09-23T12:45:00Z</dcterms:created>
  <dcterms:modified xsi:type="dcterms:W3CDTF">2021-03-25T12:48:00Z</dcterms:modified>
</cp:coreProperties>
</file>