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9F3512"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6432" behindDoc="1" locked="0" layoutInCell="1" allowOverlap="1">
            <wp:simplePos x="0" y="0"/>
            <wp:positionH relativeFrom="page">
              <wp:align>right</wp:align>
            </wp:positionH>
            <wp:positionV relativeFrom="paragraph">
              <wp:posOffset>-1179830</wp:posOffset>
            </wp:positionV>
            <wp:extent cx="2581275" cy="1820761"/>
            <wp:effectExtent l="0" t="0" r="0" b="8255"/>
            <wp:wrapNone/>
            <wp:docPr id="3" name="Immagine 3" descr="Risultati immagini per grand can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grand cany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820761"/>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simplePos x="0" y="0"/>
            <wp:positionH relativeFrom="page">
              <wp:posOffset>-123825</wp:posOffset>
            </wp:positionH>
            <wp:positionV relativeFrom="paragraph">
              <wp:posOffset>-1179830</wp:posOffset>
            </wp:positionV>
            <wp:extent cx="3216510" cy="1838325"/>
            <wp:effectExtent l="0" t="0" r="3175" b="0"/>
            <wp:wrapNone/>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6510" cy="183832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DC1636"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left</wp:align>
            </wp:positionH>
            <wp:positionV relativeFrom="paragraph">
              <wp:posOffset>160655</wp:posOffset>
            </wp:positionV>
            <wp:extent cx="2838450" cy="1890850"/>
            <wp:effectExtent l="0" t="0" r="0" b="0"/>
            <wp:wrapNone/>
            <wp:docPr id="6" name="Immagine 6" descr="Risultati immagini per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san francis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626" cy="1896296"/>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hyperlink r:id="rId11"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2"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DC1636"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7456" behindDoc="1" locked="0" layoutInCell="1" allowOverlap="1">
            <wp:simplePos x="0" y="0"/>
            <wp:positionH relativeFrom="page">
              <wp:align>right</wp:align>
            </wp:positionH>
            <wp:positionV relativeFrom="paragraph">
              <wp:posOffset>27940</wp:posOffset>
            </wp:positionV>
            <wp:extent cx="2590558" cy="1726517"/>
            <wp:effectExtent l="0" t="0" r="635" b="7620"/>
            <wp:wrapNone/>
            <wp:docPr id="4" name="Immagine 4" descr="Risultati immagini per las ve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las veg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558" cy="1726517"/>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p>
    <w:p w:rsidR="00115247" w:rsidRPr="00EE2480" w:rsidRDefault="00686BBC" w:rsidP="00295DEF">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295DEF"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USA </w:t>
      </w:r>
      <w:r w:rsidR="00EE2480"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Ovest</w:t>
      </w:r>
    </w:p>
    <w:p w:rsidR="00A87711" w:rsidRPr="0050156D" w:rsidRDefault="00BC6C80" w:rsidP="005D0354">
      <w:pPr>
        <w:pStyle w:val="NormaleWeb"/>
        <w:spacing w:before="0" w:beforeAutospacing="0" w:after="0"/>
        <w:jc w:val="cente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 / </w:t>
      </w: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5D0354" w:rsidRDefault="005D0354" w:rsidP="005D0354">
      <w:pPr>
        <w:pStyle w:val="NormaleWeb"/>
        <w:spacing w:before="0" w:beforeAutospacing="0" w:after="0"/>
        <w:rPr>
          <w:rFonts w:asciiTheme="minorHAnsi" w:hAnsiTheme="minorHAnsi" w:cstheme="minorHAnsi"/>
          <w:b/>
          <w:bCs/>
          <w:sz w:val="28"/>
          <w:szCs w:val="28"/>
        </w:rPr>
      </w:pPr>
    </w:p>
    <w:p w:rsidR="00C451E7" w:rsidRPr="00A52CC2" w:rsidRDefault="00C451E7" w:rsidP="00357A28">
      <w:pPr>
        <w:pStyle w:val="NormaleWeb"/>
        <w:spacing w:before="0" w:beforeAutospacing="0" w:after="0"/>
        <w:jc w:val="center"/>
        <w:rPr>
          <w:rFonts w:asciiTheme="minorHAnsi" w:hAnsiTheme="minorHAnsi" w:cstheme="minorHAnsi"/>
          <w:b/>
          <w:bCs/>
          <w:color w:val="000000" w:themeColor="text1"/>
          <w:sz w:val="28"/>
          <w:szCs w:val="28"/>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 xml:space="preserve">€ </w:t>
      </w:r>
      <w:r w:rsidR="00095984">
        <w:rPr>
          <w:rFonts w:asciiTheme="minorHAnsi" w:hAnsiTheme="minorHAnsi" w:cstheme="minorHAnsi"/>
          <w:b/>
          <w:bCs/>
          <w:color w:val="000000" w:themeColor="text1"/>
          <w:sz w:val="52"/>
          <w:szCs w:val="52"/>
          <w:u w:val="single"/>
        </w:rPr>
        <w:t>1.</w:t>
      </w:r>
      <w:r w:rsidR="00BC6C80">
        <w:rPr>
          <w:rFonts w:asciiTheme="minorHAnsi" w:hAnsiTheme="minorHAnsi" w:cstheme="minorHAnsi"/>
          <w:b/>
          <w:bCs/>
          <w:color w:val="000000" w:themeColor="text1"/>
          <w:sz w:val="52"/>
          <w:szCs w:val="52"/>
          <w:u w:val="single"/>
        </w:rPr>
        <w:t>9</w:t>
      </w:r>
      <w:r w:rsidR="00095984">
        <w:rPr>
          <w:rFonts w:asciiTheme="minorHAnsi" w:hAnsiTheme="minorHAnsi" w:cstheme="minorHAnsi"/>
          <w:b/>
          <w:bCs/>
          <w:color w:val="000000" w:themeColor="text1"/>
          <w:sz w:val="52"/>
          <w:szCs w:val="52"/>
          <w:u w:val="single"/>
        </w:rPr>
        <w:t>8</w:t>
      </w:r>
      <w:r w:rsidR="00BC6C80">
        <w:rPr>
          <w:rFonts w:asciiTheme="minorHAnsi" w:hAnsiTheme="minorHAnsi" w:cstheme="minorHAnsi"/>
          <w:b/>
          <w:bCs/>
          <w:color w:val="000000" w:themeColor="text1"/>
          <w:sz w:val="52"/>
          <w:szCs w:val="52"/>
          <w:u w:val="single"/>
        </w:rPr>
        <w:t>0</w:t>
      </w:r>
      <w:r w:rsidR="00095984">
        <w:rPr>
          <w:rFonts w:asciiTheme="minorHAnsi" w:hAnsiTheme="minorHAnsi" w:cstheme="minorHAnsi"/>
          <w:b/>
          <w:bCs/>
          <w:color w:val="000000" w:themeColor="text1"/>
          <w:sz w:val="52"/>
          <w:szCs w:val="52"/>
          <w:u w:val="single"/>
        </w:rPr>
        <w:t>,00</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526965"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Partenze Garantite</w:t>
      </w:r>
    </w:p>
    <w:p w:rsidR="008A5075" w:rsidRDefault="008A507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p>
    <w:p w:rsidR="0050156D" w:rsidRPr="00115247" w:rsidRDefault="00BC6C80"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3</w:t>
      </w:r>
      <w:r w:rsidR="008A5075" w:rsidRPr="00007EE5">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10</w:t>
      </w:r>
      <w:r w:rsidR="008A5075" w:rsidRPr="00007EE5">
        <w:rPr>
          <w:rFonts w:asciiTheme="minorHAnsi" w:hAnsiTheme="minorHAnsi" w:cstheme="minorHAnsi"/>
          <w:b/>
          <w:bCs/>
          <w:color w:val="000000" w:themeColor="text1"/>
          <w:sz w:val="22"/>
        </w:rPr>
        <w:t>/1</w:t>
      </w:r>
      <w:r>
        <w:rPr>
          <w:rFonts w:asciiTheme="minorHAnsi" w:hAnsiTheme="minorHAnsi" w:cstheme="minorHAnsi"/>
          <w:b/>
          <w:bCs/>
          <w:color w:val="000000" w:themeColor="text1"/>
          <w:sz w:val="22"/>
        </w:rPr>
        <w:t>7</w:t>
      </w:r>
      <w:r w:rsidR="008A5075" w:rsidRPr="00007EE5">
        <w:rPr>
          <w:rFonts w:asciiTheme="minorHAnsi" w:hAnsiTheme="minorHAnsi" w:cstheme="minorHAnsi"/>
          <w:b/>
          <w:bCs/>
          <w:color w:val="000000" w:themeColor="text1"/>
          <w:sz w:val="22"/>
        </w:rPr>
        <w:t>/2</w:t>
      </w:r>
      <w:r>
        <w:rPr>
          <w:rFonts w:asciiTheme="minorHAnsi" w:hAnsiTheme="minorHAnsi" w:cstheme="minorHAnsi"/>
          <w:b/>
          <w:bCs/>
          <w:color w:val="000000" w:themeColor="text1"/>
          <w:sz w:val="22"/>
        </w:rPr>
        <w:t xml:space="preserve">4 </w:t>
      </w:r>
      <w:r w:rsidR="00526965" w:rsidRPr="00007EE5">
        <w:rPr>
          <w:rFonts w:asciiTheme="minorHAnsi" w:hAnsiTheme="minorHAnsi" w:cstheme="minorHAnsi"/>
          <w:b/>
          <w:bCs/>
          <w:color w:val="000000" w:themeColor="text1"/>
          <w:sz w:val="22"/>
        </w:rPr>
        <w:t xml:space="preserve">Giugno – </w:t>
      </w:r>
      <w:r>
        <w:rPr>
          <w:rFonts w:asciiTheme="minorHAnsi" w:hAnsiTheme="minorHAnsi" w:cstheme="minorHAnsi"/>
          <w:b/>
          <w:bCs/>
          <w:color w:val="000000" w:themeColor="text1"/>
          <w:sz w:val="22"/>
        </w:rPr>
        <w:t>1</w:t>
      </w:r>
      <w:r w:rsidR="008A5075" w:rsidRPr="00007EE5">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8</w:t>
      </w:r>
      <w:r w:rsidR="008A5075" w:rsidRPr="00007EE5">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15</w:t>
      </w:r>
      <w:r w:rsidR="008A5075" w:rsidRPr="00007EE5">
        <w:rPr>
          <w:rFonts w:asciiTheme="minorHAnsi" w:hAnsiTheme="minorHAnsi" w:cstheme="minorHAnsi"/>
          <w:b/>
          <w:bCs/>
          <w:color w:val="000000" w:themeColor="text1"/>
          <w:sz w:val="22"/>
        </w:rPr>
        <w:t>/2</w:t>
      </w:r>
      <w:r>
        <w:rPr>
          <w:rFonts w:asciiTheme="minorHAnsi" w:hAnsiTheme="minorHAnsi" w:cstheme="minorHAnsi"/>
          <w:b/>
          <w:bCs/>
          <w:color w:val="000000" w:themeColor="text1"/>
          <w:sz w:val="22"/>
        </w:rPr>
        <w:t>2</w:t>
      </w:r>
      <w:r w:rsidR="008A5075" w:rsidRPr="00007EE5">
        <w:rPr>
          <w:rFonts w:asciiTheme="minorHAnsi" w:hAnsiTheme="minorHAnsi" w:cstheme="minorHAnsi"/>
          <w:b/>
          <w:bCs/>
          <w:color w:val="000000" w:themeColor="text1"/>
          <w:sz w:val="22"/>
        </w:rPr>
        <w:t>/2</w:t>
      </w:r>
      <w:r>
        <w:rPr>
          <w:rFonts w:asciiTheme="minorHAnsi" w:hAnsiTheme="minorHAnsi" w:cstheme="minorHAnsi"/>
          <w:b/>
          <w:bCs/>
          <w:color w:val="000000" w:themeColor="text1"/>
          <w:sz w:val="22"/>
        </w:rPr>
        <w:t xml:space="preserve">9 </w:t>
      </w:r>
      <w:r w:rsidR="00526965" w:rsidRPr="00007EE5">
        <w:rPr>
          <w:rFonts w:asciiTheme="minorHAnsi" w:hAnsiTheme="minorHAnsi" w:cstheme="minorHAnsi"/>
          <w:b/>
          <w:bCs/>
          <w:color w:val="000000" w:themeColor="text1"/>
          <w:sz w:val="22"/>
        </w:rPr>
        <w:t xml:space="preserve">Luglio – </w:t>
      </w:r>
      <w:r>
        <w:rPr>
          <w:rFonts w:asciiTheme="minorHAnsi" w:hAnsiTheme="minorHAnsi" w:cstheme="minorHAnsi"/>
          <w:b/>
          <w:bCs/>
          <w:color w:val="000000" w:themeColor="text1"/>
          <w:sz w:val="22"/>
        </w:rPr>
        <w:t>5</w:t>
      </w:r>
      <w:r w:rsidR="00DB56E0" w:rsidRPr="00007EE5">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9</w:t>
      </w:r>
      <w:r w:rsidR="00DB56E0" w:rsidRPr="00007EE5">
        <w:rPr>
          <w:rFonts w:asciiTheme="minorHAnsi" w:hAnsiTheme="minorHAnsi" w:cstheme="minorHAnsi"/>
          <w:b/>
          <w:bCs/>
          <w:color w:val="000000" w:themeColor="text1"/>
          <w:sz w:val="22"/>
        </w:rPr>
        <w:t>/1</w:t>
      </w:r>
      <w:r>
        <w:rPr>
          <w:rFonts w:asciiTheme="minorHAnsi" w:hAnsiTheme="minorHAnsi" w:cstheme="minorHAnsi"/>
          <w:b/>
          <w:bCs/>
          <w:color w:val="000000" w:themeColor="text1"/>
          <w:sz w:val="22"/>
        </w:rPr>
        <w:t>2</w:t>
      </w:r>
      <w:r w:rsidR="00DB56E0" w:rsidRPr="00007EE5">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16/19</w:t>
      </w:r>
      <w:r w:rsidR="00DB56E0" w:rsidRPr="00007EE5">
        <w:rPr>
          <w:rFonts w:asciiTheme="minorHAnsi" w:hAnsiTheme="minorHAnsi" w:cstheme="minorHAnsi"/>
          <w:b/>
          <w:bCs/>
          <w:color w:val="000000" w:themeColor="text1"/>
          <w:sz w:val="22"/>
        </w:rPr>
        <w:t>/2</w:t>
      </w:r>
      <w:r>
        <w:rPr>
          <w:rFonts w:asciiTheme="minorHAnsi" w:hAnsiTheme="minorHAnsi" w:cstheme="minorHAnsi"/>
          <w:b/>
          <w:bCs/>
          <w:color w:val="000000" w:themeColor="text1"/>
          <w:sz w:val="22"/>
        </w:rPr>
        <w:t>6</w:t>
      </w:r>
      <w:r w:rsidR="00526965" w:rsidRPr="00007EE5">
        <w:rPr>
          <w:rFonts w:asciiTheme="minorHAnsi" w:hAnsiTheme="minorHAnsi" w:cstheme="minorHAnsi"/>
          <w:b/>
          <w:bCs/>
          <w:color w:val="000000" w:themeColor="text1"/>
          <w:sz w:val="22"/>
        </w:rPr>
        <w:t xml:space="preserve"> Agosto – </w:t>
      </w:r>
      <w:r>
        <w:rPr>
          <w:rFonts w:asciiTheme="minorHAnsi" w:hAnsiTheme="minorHAnsi" w:cstheme="minorHAnsi"/>
          <w:b/>
          <w:bCs/>
          <w:color w:val="000000" w:themeColor="text1"/>
          <w:sz w:val="22"/>
        </w:rPr>
        <w:t xml:space="preserve">2/9/16/23 </w:t>
      </w:r>
      <w:r w:rsidR="00DB56E0" w:rsidRPr="00007EE5">
        <w:rPr>
          <w:rFonts w:asciiTheme="minorHAnsi" w:hAnsiTheme="minorHAnsi" w:cstheme="minorHAnsi"/>
          <w:b/>
          <w:bCs/>
          <w:color w:val="000000" w:themeColor="text1"/>
          <w:sz w:val="22"/>
        </w:rPr>
        <w:t xml:space="preserve">Settembre </w:t>
      </w:r>
      <w:r>
        <w:rPr>
          <w:rFonts w:asciiTheme="minorHAnsi" w:hAnsiTheme="minorHAnsi" w:cstheme="minorHAnsi"/>
          <w:b/>
          <w:bCs/>
          <w:color w:val="000000" w:themeColor="text1"/>
          <w:sz w:val="22"/>
        </w:rPr>
        <w:t>2020</w:t>
      </w:r>
    </w:p>
    <w:p w:rsidR="00854550" w:rsidRDefault="00D0653F" w:rsidP="00BB3B89">
      <w:pPr>
        <w:pStyle w:val="NormaleWeb"/>
        <w:spacing w:before="0" w:beforeAutospacing="0" w:after="0"/>
        <w:rPr>
          <w:rFonts w:asciiTheme="minorHAnsi" w:hAnsiTheme="minorHAnsi" w:cstheme="minorHAnsi"/>
          <w:b/>
          <w:bCs/>
          <w:color w:val="FF0000"/>
        </w:rPr>
      </w:pPr>
      <w:r w:rsidRPr="00DB56E0">
        <w:rPr>
          <w:rFonts w:cstheme="minorHAnsi"/>
          <w:b/>
          <w:bCs/>
          <w:noProof/>
          <w:sz w:val="44"/>
          <w:szCs w:val="44"/>
          <w:highlight w:val="yellow"/>
          <w:u w:val="single"/>
        </w:rPr>
        <w:drawing>
          <wp:anchor distT="0" distB="0" distL="114300" distR="114300" simplePos="0" relativeHeight="251663360" behindDoc="0" locked="0" layoutInCell="1" allowOverlap="1" wp14:anchorId="53C1D504" wp14:editId="4E15D172">
            <wp:simplePos x="0" y="0"/>
            <wp:positionH relativeFrom="page">
              <wp:posOffset>581025</wp:posOffset>
            </wp:positionH>
            <wp:positionV relativeFrom="paragraph">
              <wp:posOffset>366395</wp:posOffset>
            </wp:positionV>
            <wp:extent cx="6391275" cy="3543300"/>
            <wp:effectExtent l="0" t="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BC6C80" w:rsidRDefault="00BC6C80" w:rsidP="00BB3B89">
      <w:pPr>
        <w:pStyle w:val="NormaleWeb"/>
        <w:spacing w:before="0" w:beforeAutospacing="0" w:after="0"/>
        <w:rPr>
          <w:rFonts w:asciiTheme="minorHAnsi" w:hAnsiTheme="minorHAnsi" w:cstheme="minorHAnsi"/>
          <w:b/>
          <w:bCs/>
          <w:color w:val="FF0000"/>
        </w:rPr>
      </w:pPr>
    </w:p>
    <w:p w:rsidR="00BC6C80" w:rsidRDefault="00BC6C80" w:rsidP="00BB3B89">
      <w:pPr>
        <w:pStyle w:val="NormaleWeb"/>
        <w:spacing w:before="0" w:beforeAutospacing="0" w:after="0"/>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56192" behindDoc="0" locked="0" layoutInCell="1" allowOverlap="1" wp14:anchorId="0F2E807F" wp14:editId="06044B20">
                <wp:simplePos x="0" y="0"/>
                <wp:positionH relativeFrom="margin">
                  <wp:posOffset>66675</wp:posOffset>
                </wp:positionH>
                <wp:positionV relativeFrom="paragraph">
                  <wp:posOffset>142875</wp:posOffset>
                </wp:positionV>
                <wp:extent cx="5248275" cy="469556"/>
                <wp:effectExtent l="0" t="0" r="9525" b="698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56"/>
                        </a:xfrm>
                        <a:prstGeom prst="rect">
                          <a:avLst/>
                        </a:prstGeom>
                        <a:solidFill>
                          <a:srgbClr val="FFFFFF"/>
                        </a:solidFill>
                        <a:ln w="9525">
                          <a:noFill/>
                          <a:miter lim="800000"/>
                          <a:headEnd/>
                          <a:tailEnd/>
                        </a:ln>
                      </wps:spPr>
                      <wps:txb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807F" id="_x0000_t202" coordsize="21600,21600" o:spt="202" path="m,l,21600r21600,l21600,xe">
                <v:stroke joinstyle="miter"/>
                <v:path gradientshapeok="t" o:connecttype="rect"/>
              </v:shapetype>
              <v:shape id="Casella di testo 2" o:spid="_x0000_s1026" type="#_x0000_t202" style="position:absolute;margin-left:5.25pt;margin-top:11.25pt;width:413.25pt;height:36.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" stroked="f">
                <v:textbo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v:textbox>
                <w10:wrap anchorx="margin"/>
              </v:shape>
            </w:pict>
          </mc:Fallback>
        </mc:AlternateContent>
      </w:r>
    </w:p>
    <w:p w:rsidR="00BC6C80" w:rsidRDefault="00BC6C80" w:rsidP="00BB3B89">
      <w:pPr>
        <w:pStyle w:val="NormaleWeb"/>
        <w:spacing w:before="0" w:beforeAutospacing="0" w:after="0"/>
        <w:rPr>
          <w:rFonts w:asciiTheme="minorHAnsi" w:hAnsiTheme="minorHAnsi" w:cstheme="minorHAnsi"/>
          <w:b/>
          <w:bCs/>
          <w:color w:val="FF0000"/>
        </w:rPr>
      </w:pPr>
    </w:p>
    <w:p w:rsidR="00BC6C80" w:rsidRDefault="00BC6C80" w:rsidP="00BB3B89">
      <w:pPr>
        <w:pStyle w:val="NormaleWeb"/>
        <w:spacing w:before="0" w:beforeAutospacing="0" w:after="0"/>
        <w:rPr>
          <w:rFonts w:asciiTheme="minorHAnsi" w:hAnsiTheme="minorHAnsi" w:cstheme="minorHAnsi"/>
          <w:b/>
          <w:bCs/>
          <w:color w:val="FF0000"/>
        </w:rPr>
      </w:pPr>
    </w:p>
    <w:p w:rsidR="00BC6C80" w:rsidRDefault="00BC6C80" w:rsidP="00BB3B89">
      <w:pPr>
        <w:pStyle w:val="NormaleWeb"/>
        <w:spacing w:before="0" w:beforeAutospacing="0" w:after="0"/>
        <w:rPr>
          <w:rFonts w:asciiTheme="minorHAnsi" w:hAnsiTheme="minorHAnsi" w:cstheme="minorHAnsi"/>
          <w:b/>
          <w:bCs/>
          <w:color w:val="FF0000"/>
        </w:rPr>
      </w:pPr>
    </w:p>
    <w:p w:rsidR="00BC6C80" w:rsidRDefault="00BC6C80" w:rsidP="00BB3B89">
      <w:pPr>
        <w:pStyle w:val="NormaleWeb"/>
        <w:spacing w:before="0" w:beforeAutospacing="0" w:after="0"/>
        <w:rPr>
          <w:rFonts w:asciiTheme="minorHAnsi" w:hAnsiTheme="minorHAnsi" w:cstheme="minorHAnsi"/>
          <w:b/>
          <w:bCs/>
          <w:color w:val="FF0000"/>
        </w:rPr>
      </w:pPr>
    </w:p>
    <w:p w:rsidR="00BC6C80" w:rsidRDefault="00BC6C80" w:rsidP="00BB3B89">
      <w:pPr>
        <w:pStyle w:val="NormaleWeb"/>
        <w:spacing w:before="0" w:beforeAutospacing="0" w:after="0"/>
        <w:rPr>
          <w:rFonts w:asciiTheme="minorHAnsi" w:hAnsiTheme="minorHAnsi" w:cstheme="minorHAnsi"/>
          <w:b/>
          <w:bCs/>
          <w:color w:val="FF0000"/>
        </w:rPr>
      </w:pPr>
    </w:p>
    <w:p w:rsidR="00295DEF" w:rsidRDefault="00BB3B89" w:rsidP="00BB3B89">
      <w:pPr>
        <w:pStyle w:val="NormaleWeb"/>
        <w:spacing w:before="0" w:beforeAutospacing="0" w:after="0"/>
        <w:rPr>
          <w:rFonts w:asciiTheme="minorHAnsi" w:hAnsiTheme="minorHAnsi"/>
          <w:b/>
          <w:bCs/>
          <w:color w:val="002060"/>
          <w:szCs w:val="20"/>
        </w:rPr>
      </w:pPr>
      <w:r w:rsidRPr="00295DEF">
        <w:rPr>
          <w:rFonts w:asciiTheme="minorHAnsi" w:hAnsiTheme="minorHAnsi"/>
          <w:b/>
          <w:bCs/>
          <w:color w:val="002060"/>
          <w:szCs w:val="20"/>
        </w:rPr>
        <w:lastRenderedPageBreak/>
        <w:t>P</w:t>
      </w:r>
      <w:r w:rsidR="005D0354" w:rsidRPr="00295DEF">
        <w:rPr>
          <w:rFonts w:asciiTheme="minorHAnsi" w:hAnsiTheme="minorHAnsi"/>
          <w:b/>
          <w:bCs/>
          <w:color w:val="002060"/>
          <w:szCs w:val="20"/>
        </w:rPr>
        <w:t>rogramma</w:t>
      </w:r>
    </w:p>
    <w:p w:rsidR="00095984" w:rsidRDefault="00095984" w:rsidP="00EE2480">
      <w:pPr>
        <w:spacing w:after="0" w:line="240" w:lineRule="auto"/>
        <w:rPr>
          <w:b/>
          <w:sz w:val="20"/>
          <w:bdr w:val="none" w:sz="0" w:space="0" w:color="auto" w:frame="1"/>
          <w:shd w:val="clear" w:color="auto" w:fill="FFFFFF"/>
          <w:lang w:eastAsia="it-IT"/>
        </w:rPr>
      </w:pP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t>1 GIORNO</w:t>
      </w:r>
      <w:r w:rsidRPr="00986AE5">
        <w:rPr>
          <w:rFonts w:eastAsia="Times New Roman" w:cs="Arial"/>
          <w:b/>
          <w:bCs/>
          <w:color w:val="9ABBD3"/>
          <w:sz w:val="27"/>
          <w:szCs w:val="27"/>
          <w:lang w:eastAsia="it-IT"/>
        </w:rPr>
        <w:t>MERCOLEDÌ: LOS ANGELES / LAS VEGAS</w:t>
      </w:r>
    </w:p>
    <w:p w:rsidR="00986AE5" w:rsidRPr="00986AE5" w:rsidRDefault="00986AE5" w:rsidP="00986AE5">
      <w:pPr>
        <w:spacing w:after="300" w:line="240" w:lineRule="auto"/>
        <w:textAlignment w:val="baseline"/>
        <w:rPr>
          <w:rFonts w:eastAsia="Times New Roman" w:cs="Arial"/>
          <w:color w:val="323232"/>
          <w:sz w:val="24"/>
          <w:szCs w:val="24"/>
          <w:lang w:eastAsia="it-IT"/>
        </w:rPr>
      </w:pPr>
      <w:proofErr w:type="gramStart"/>
      <w:r w:rsidRPr="00986AE5">
        <w:rPr>
          <w:rFonts w:eastAsia="Times New Roman" w:cs="Arial"/>
          <w:color w:val="323232"/>
          <w:sz w:val="24"/>
          <w:szCs w:val="24"/>
          <w:lang w:eastAsia="it-IT"/>
        </w:rPr>
        <w:t>km</w:t>
      </w:r>
      <w:proofErr w:type="gramEnd"/>
      <w:r w:rsidRPr="00986AE5">
        <w:rPr>
          <w:rFonts w:eastAsia="Times New Roman" w:cs="Arial"/>
          <w:color w:val="323232"/>
          <w:sz w:val="24"/>
          <w:szCs w:val="24"/>
          <w:lang w:eastAsia="it-IT"/>
        </w:rPr>
        <w:t xml:space="preserve"> 432</w:t>
      </w:r>
      <w:r w:rsidRPr="00986AE5">
        <w:rPr>
          <w:rFonts w:eastAsia="Times New Roman" w:cs="Arial"/>
          <w:color w:val="323232"/>
          <w:sz w:val="24"/>
          <w:szCs w:val="24"/>
          <w:lang w:eastAsia="it-IT"/>
        </w:rPr>
        <w:br/>
        <w:t>Ritrovo del gruppo con la guida bilingue e gli altri partecipanti in luogo da riconfermare e partenza per il tour in autopullman privato. Arrivo a Las Vegas e sistemazione in hotel. Possibilità di effettuare una escursione facoltativa “Luci e Suoni”, per ammirare tutto il fascino della città con più luci notturne al mondo. Las Vegas è la capitale del gioco d’azzardo, chiamata anche Sin City, ovvero la città del peccato, degli eccessi e dell’intrattenimento. Pernottamento.</w:t>
      </w: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t>2 GIORNO</w:t>
      </w:r>
      <w:r w:rsidRPr="00986AE5">
        <w:rPr>
          <w:rFonts w:eastAsia="Times New Roman" w:cs="Arial"/>
          <w:b/>
          <w:bCs/>
          <w:color w:val="9ABBD3"/>
          <w:sz w:val="27"/>
          <w:szCs w:val="27"/>
          <w:lang w:eastAsia="it-IT"/>
        </w:rPr>
        <w:t>GIOVEDÌ: LAS VEGAS / GRAND CANYON / WILLIAMS</w:t>
      </w:r>
    </w:p>
    <w:p w:rsidR="00986AE5" w:rsidRPr="00986AE5" w:rsidRDefault="00986AE5" w:rsidP="00986AE5">
      <w:pPr>
        <w:spacing w:after="300" w:line="240" w:lineRule="auto"/>
        <w:textAlignment w:val="baseline"/>
        <w:rPr>
          <w:rFonts w:eastAsia="Times New Roman" w:cs="Arial"/>
          <w:color w:val="323232"/>
          <w:sz w:val="24"/>
          <w:szCs w:val="24"/>
          <w:lang w:eastAsia="it-IT"/>
        </w:rPr>
      </w:pPr>
      <w:proofErr w:type="gramStart"/>
      <w:r w:rsidRPr="00986AE5">
        <w:rPr>
          <w:rFonts w:eastAsia="Times New Roman" w:cs="Arial"/>
          <w:color w:val="323232"/>
          <w:sz w:val="24"/>
          <w:szCs w:val="24"/>
          <w:lang w:eastAsia="it-IT"/>
        </w:rPr>
        <w:t>km</w:t>
      </w:r>
      <w:proofErr w:type="gramEnd"/>
      <w:r w:rsidRPr="00986AE5">
        <w:rPr>
          <w:rFonts w:eastAsia="Times New Roman" w:cs="Arial"/>
          <w:color w:val="323232"/>
          <w:sz w:val="24"/>
          <w:szCs w:val="24"/>
          <w:lang w:eastAsia="it-IT"/>
        </w:rPr>
        <w:t xml:space="preserve"> 360</w:t>
      </w:r>
      <w:r w:rsidRPr="00986AE5">
        <w:rPr>
          <w:rFonts w:eastAsia="Times New Roman" w:cs="Arial"/>
          <w:color w:val="323232"/>
          <w:sz w:val="24"/>
          <w:szCs w:val="24"/>
          <w:lang w:eastAsia="it-IT"/>
        </w:rPr>
        <w:br/>
        <w:t>Prima colazione</w:t>
      </w:r>
      <w:r w:rsidRPr="00986AE5">
        <w:rPr>
          <w:rFonts w:eastAsia="Times New Roman" w:cs="Arial"/>
          <w:color w:val="323232"/>
          <w:sz w:val="24"/>
          <w:szCs w:val="24"/>
          <w:lang w:eastAsia="it-IT"/>
        </w:rPr>
        <w:br/>
        <w:t xml:space="preserve">Prima colazione e partenza per il </w:t>
      </w:r>
      <w:proofErr w:type="spellStart"/>
      <w:r w:rsidRPr="00986AE5">
        <w:rPr>
          <w:rFonts w:eastAsia="Times New Roman" w:cs="Arial"/>
          <w:color w:val="323232"/>
          <w:sz w:val="24"/>
          <w:szCs w:val="24"/>
          <w:lang w:eastAsia="it-IT"/>
        </w:rPr>
        <w:t>Grand</w:t>
      </w:r>
      <w:proofErr w:type="spellEnd"/>
      <w:r w:rsidRPr="00986AE5">
        <w:rPr>
          <w:rFonts w:eastAsia="Times New Roman" w:cs="Arial"/>
          <w:color w:val="323232"/>
          <w:sz w:val="24"/>
          <w:szCs w:val="24"/>
          <w:lang w:eastAsia="it-IT"/>
        </w:rPr>
        <w:t xml:space="preserve"> Canyon, una delle meraviglie del mondo! Godetevi le diverse altezze dei picchi ed i percorsi che il Colorado ha creato scorrendo negli anni (quasi 450 km) con gli incredibili colori delle rocce. Pernottamento in hotel a Williams, cittadina attraversata dalla celebre </w:t>
      </w:r>
      <w:proofErr w:type="spellStart"/>
      <w:r w:rsidRPr="00986AE5">
        <w:rPr>
          <w:rFonts w:eastAsia="Times New Roman" w:cs="Arial"/>
          <w:color w:val="323232"/>
          <w:sz w:val="24"/>
          <w:szCs w:val="24"/>
          <w:lang w:eastAsia="it-IT"/>
        </w:rPr>
        <w:t>Route</w:t>
      </w:r>
      <w:proofErr w:type="spellEnd"/>
      <w:r w:rsidRPr="00986AE5">
        <w:rPr>
          <w:rFonts w:eastAsia="Times New Roman" w:cs="Arial"/>
          <w:color w:val="323232"/>
          <w:sz w:val="24"/>
          <w:szCs w:val="24"/>
          <w:lang w:eastAsia="it-IT"/>
        </w:rPr>
        <w:t xml:space="preserve"> 66.</w:t>
      </w: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t>3 GIORNO</w:t>
      </w:r>
      <w:r w:rsidRPr="00986AE5">
        <w:rPr>
          <w:rFonts w:eastAsia="Times New Roman" w:cs="Arial"/>
          <w:b/>
          <w:bCs/>
          <w:color w:val="9ABBD3"/>
          <w:sz w:val="27"/>
          <w:szCs w:val="27"/>
          <w:lang w:eastAsia="it-IT"/>
        </w:rPr>
        <w:t>VENERDÌ: GRAND CANYON / MONUMENT VALLEY / PAGE</w:t>
      </w:r>
    </w:p>
    <w:p w:rsidR="00986AE5" w:rsidRPr="00986AE5" w:rsidRDefault="00986AE5" w:rsidP="00986AE5">
      <w:pPr>
        <w:spacing w:after="300" w:line="240" w:lineRule="auto"/>
        <w:textAlignment w:val="baseline"/>
        <w:rPr>
          <w:rFonts w:eastAsia="Times New Roman" w:cs="Arial"/>
          <w:color w:val="323232"/>
          <w:sz w:val="24"/>
          <w:szCs w:val="24"/>
          <w:lang w:eastAsia="it-IT"/>
        </w:rPr>
      </w:pPr>
      <w:proofErr w:type="gramStart"/>
      <w:r w:rsidRPr="00986AE5">
        <w:rPr>
          <w:rFonts w:eastAsia="Times New Roman" w:cs="Arial"/>
          <w:color w:val="323232"/>
          <w:sz w:val="24"/>
          <w:szCs w:val="24"/>
          <w:lang w:eastAsia="it-IT"/>
        </w:rPr>
        <w:t>km</w:t>
      </w:r>
      <w:proofErr w:type="gramEnd"/>
      <w:r w:rsidRPr="00986AE5">
        <w:rPr>
          <w:rFonts w:eastAsia="Times New Roman" w:cs="Arial"/>
          <w:color w:val="323232"/>
          <w:sz w:val="24"/>
          <w:szCs w:val="24"/>
          <w:lang w:eastAsia="it-IT"/>
        </w:rPr>
        <w:t xml:space="preserve"> 460</w:t>
      </w:r>
      <w:r w:rsidRPr="00986AE5">
        <w:rPr>
          <w:rFonts w:eastAsia="Times New Roman" w:cs="Arial"/>
          <w:color w:val="323232"/>
          <w:sz w:val="24"/>
          <w:szCs w:val="24"/>
          <w:lang w:eastAsia="it-IT"/>
        </w:rPr>
        <w:br/>
        <w:t>Prima colazione</w:t>
      </w:r>
      <w:r w:rsidRPr="00986AE5">
        <w:rPr>
          <w:rFonts w:eastAsia="Times New Roman" w:cs="Arial"/>
          <w:color w:val="323232"/>
          <w:sz w:val="24"/>
          <w:szCs w:val="24"/>
          <w:lang w:eastAsia="it-IT"/>
        </w:rPr>
        <w:br/>
        <w:t xml:space="preserve">Partenza per la </w:t>
      </w:r>
      <w:proofErr w:type="spellStart"/>
      <w:r w:rsidRPr="00986AE5">
        <w:rPr>
          <w:rFonts w:eastAsia="Times New Roman" w:cs="Arial"/>
          <w:color w:val="323232"/>
          <w:sz w:val="24"/>
          <w:szCs w:val="24"/>
          <w:lang w:eastAsia="it-IT"/>
        </w:rPr>
        <w:t>Monument</w:t>
      </w:r>
      <w:proofErr w:type="spellEnd"/>
      <w:r w:rsidRPr="00986AE5">
        <w:rPr>
          <w:rFonts w:eastAsia="Times New Roman" w:cs="Arial"/>
          <w:color w:val="323232"/>
          <w:sz w:val="24"/>
          <w:szCs w:val="24"/>
          <w:lang w:eastAsia="it-IT"/>
        </w:rPr>
        <w:t xml:space="preserve"> Valley, meraviglia naturale e luogo sacro per gli Indiani Navajo, immortalata in tanti film western. Tempo per la visita in questo luogo (escursione in jeep facoltativa ma vivamente consigliata), dove i protagonisti assoluti sono tutti i toni del rosso e della terra. Sarà affascinante avvistare e riconoscere i diversi blocchi di roccia, ai molti dei quali gli indiani hanno dato nomi divertenti e significativi: the Three </w:t>
      </w:r>
      <w:proofErr w:type="spellStart"/>
      <w:r w:rsidRPr="00986AE5">
        <w:rPr>
          <w:rFonts w:eastAsia="Times New Roman" w:cs="Arial"/>
          <w:color w:val="323232"/>
          <w:sz w:val="24"/>
          <w:szCs w:val="24"/>
          <w:lang w:eastAsia="it-IT"/>
        </w:rPr>
        <w:t>Sisters</w:t>
      </w:r>
      <w:proofErr w:type="spellEnd"/>
      <w:r w:rsidRPr="00986AE5">
        <w:rPr>
          <w:rFonts w:eastAsia="Times New Roman" w:cs="Arial"/>
          <w:color w:val="323232"/>
          <w:sz w:val="24"/>
          <w:szCs w:val="24"/>
          <w:lang w:eastAsia="it-IT"/>
        </w:rPr>
        <w:t xml:space="preserve">, the </w:t>
      </w:r>
      <w:proofErr w:type="spellStart"/>
      <w:r w:rsidRPr="00986AE5">
        <w:rPr>
          <w:rFonts w:eastAsia="Times New Roman" w:cs="Arial"/>
          <w:color w:val="323232"/>
          <w:sz w:val="24"/>
          <w:szCs w:val="24"/>
          <w:lang w:eastAsia="it-IT"/>
        </w:rPr>
        <w:t>Missent</w:t>
      </w:r>
      <w:proofErr w:type="spellEnd"/>
      <w:r w:rsidRPr="00986AE5">
        <w:rPr>
          <w:rFonts w:eastAsia="Times New Roman" w:cs="Arial"/>
          <w:color w:val="323232"/>
          <w:sz w:val="24"/>
          <w:szCs w:val="24"/>
          <w:lang w:eastAsia="it-IT"/>
        </w:rPr>
        <w:t xml:space="preserve">, the </w:t>
      </w:r>
      <w:proofErr w:type="spellStart"/>
      <w:r w:rsidRPr="00986AE5">
        <w:rPr>
          <w:rFonts w:eastAsia="Times New Roman" w:cs="Arial"/>
          <w:color w:val="323232"/>
          <w:sz w:val="24"/>
          <w:szCs w:val="24"/>
          <w:lang w:eastAsia="it-IT"/>
        </w:rPr>
        <w:t>Artist’s</w:t>
      </w:r>
      <w:proofErr w:type="spellEnd"/>
      <w:r w:rsidRPr="00986AE5">
        <w:rPr>
          <w:rFonts w:eastAsia="Times New Roman" w:cs="Arial"/>
          <w:color w:val="323232"/>
          <w:sz w:val="24"/>
          <w:szCs w:val="24"/>
          <w:lang w:eastAsia="it-IT"/>
        </w:rPr>
        <w:t xml:space="preserve"> Point, ecc.</w:t>
      </w:r>
      <w:r w:rsidRPr="00986AE5">
        <w:rPr>
          <w:rFonts w:eastAsia="Times New Roman" w:cs="Arial"/>
          <w:color w:val="323232"/>
          <w:sz w:val="24"/>
          <w:szCs w:val="24"/>
          <w:lang w:eastAsia="it-IT"/>
        </w:rPr>
        <w:br/>
        <w:t>Proseguimento quindi per Page, nello Stato dello Utah. Sistemazione in hotel e pernottamento.</w:t>
      </w: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t>4 GIORNO</w:t>
      </w:r>
      <w:r w:rsidRPr="00986AE5">
        <w:rPr>
          <w:rFonts w:eastAsia="Times New Roman" w:cs="Arial"/>
          <w:b/>
          <w:bCs/>
          <w:color w:val="9ABBD3"/>
          <w:sz w:val="27"/>
          <w:szCs w:val="27"/>
          <w:lang w:eastAsia="it-IT"/>
        </w:rPr>
        <w:t>SABATO: PAGE / ANTELOPE CANYON / BRYCE CANYON</w:t>
      </w:r>
    </w:p>
    <w:p w:rsidR="00986AE5" w:rsidRPr="00986AE5" w:rsidRDefault="00986AE5" w:rsidP="00986AE5">
      <w:pPr>
        <w:spacing w:after="300" w:line="240" w:lineRule="auto"/>
        <w:textAlignment w:val="baseline"/>
        <w:rPr>
          <w:rFonts w:eastAsia="Times New Roman" w:cs="Arial"/>
          <w:color w:val="323232"/>
          <w:sz w:val="24"/>
          <w:szCs w:val="24"/>
          <w:lang w:eastAsia="it-IT"/>
        </w:rPr>
      </w:pPr>
      <w:bookmarkStart w:id="0" w:name="_GoBack"/>
      <w:bookmarkEnd w:id="0"/>
      <w:proofErr w:type="gramStart"/>
      <w:r w:rsidRPr="00986AE5">
        <w:rPr>
          <w:rFonts w:eastAsia="Times New Roman" w:cs="Arial"/>
          <w:color w:val="323232"/>
          <w:sz w:val="24"/>
          <w:szCs w:val="24"/>
          <w:lang w:eastAsia="it-IT"/>
        </w:rPr>
        <w:t>km</w:t>
      </w:r>
      <w:proofErr w:type="gramEnd"/>
      <w:r w:rsidRPr="00986AE5">
        <w:rPr>
          <w:rFonts w:eastAsia="Times New Roman" w:cs="Arial"/>
          <w:color w:val="323232"/>
          <w:sz w:val="24"/>
          <w:szCs w:val="24"/>
          <w:lang w:eastAsia="it-IT"/>
        </w:rPr>
        <w:t xml:space="preserve"> 272</w:t>
      </w:r>
      <w:r w:rsidRPr="00986AE5">
        <w:rPr>
          <w:rFonts w:eastAsia="Times New Roman" w:cs="Arial"/>
          <w:color w:val="323232"/>
          <w:sz w:val="24"/>
          <w:szCs w:val="24"/>
          <w:lang w:eastAsia="it-IT"/>
        </w:rPr>
        <w:br/>
        <w:t>Prima colazione</w:t>
      </w:r>
      <w:r w:rsidRPr="00986AE5">
        <w:rPr>
          <w:rFonts w:eastAsia="Times New Roman" w:cs="Arial"/>
          <w:color w:val="323232"/>
          <w:sz w:val="24"/>
          <w:szCs w:val="24"/>
          <w:lang w:eastAsia="it-IT"/>
        </w:rPr>
        <w:br/>
        <w:t xml:space="preserve">Dopo la colazione, visita del magnifico Antelope Canyon, non grande e famoso come il </w:t>
      </w:r>
      <w:proofErr w:type="spellStart"/>
      <w:r w:rsidRPr="00986AE5">
        <w:rPr>
          <w:rFonts w:eastAsia="Times New Roman" w:cs="Arial"/>
          <w:color w:val="323232"/>
          <w:sz w:val="24"/>
          <w:szCs w:val="24"/>
          <w:lang w:eastAsia="it-IT"/>
        </w:rPr>
        <w:t>Grand</w:t>
      </w:r>
      <w:proofErr w:type="spellEnd"/>
      <w:r w:rsidRPr="00986AE5">
        <w:rPr>
          <w:rFonts w:eastAsia="Times New Roman" w:cs="Arial"/>
          <w:color w:val="323232"/>
          <w:sz w:val="24"/>
          <w:szCs w:val="24"/>
          <w:lang w:eastAsia="it-IT"/>
        </w:rPr>
        <w:t xml:space="preserve"> Canyon, ma certamente molto fotografato e presente nei mass media, grazie ai suoi bellissimi colori. Questa meraviglia della natura, scavata nella roccia arenaria da vento e dall’ acqua che ne hanno modellato le pareti, è famoso per le tinte delle rocce, che vanno dal rosso al violaceo e </w:t>
      </w:r>
      <w:r w:rsidR="00D0653F" w:rsidRPr="00986AE5">
        <w:rPr>
          <w:rFonts w:eastAsia="Times New Roman" w:cs="Arial"/>
          <w:color w:val="323232"/>
          <w:sz w:val="24"/>
          <w:szCs w:val="24"/>
          <w:lang w:eastAsia="it-IT"/>
        </w:rPr>
        <w:t>l’arancione</w:t>
      </w:r>
      <w:r w:rsidRPr="00986AE5">
        <w:rPr>
          <w:rFonts w:eastAsia="Times New Roman" w:cs="Arial"/>
          <w:color w:val="323232"/>
          <w:sz w:val="24"/>
          <w:szCs w:val="24"/>
          <w:lang w:eastAsia="it-IT"/>
        </w:rPr>
        <w:t xml:space="preserve">. Gli effetti della luce sono davvero </w:t>
      </w:r>
      <w:r w:rsidR="00D0653F" w:rsidRPr="00986AE5">
        <w:rPr>
          <w:rFonts w:eastAsia="Times New Roman" w:cs="Arial"/>
          <w:color w:val="323232"/>
          <w:sz w:val="24"/>
          <w:szCs w:val="24"/>
          <w:lang w:eastAsia="it-IT"/>
        </w:rPr>
        <w:t>sbalorditivi! Successivamente</w:t>
      </w:r>
      <w:r w:rsidRPr="00986AE5">
        <w:rPr>
          <w:rFonts w:eastAsia="Times New Roman" w:cs="Arial"/>
          <w:color w:val="323232"/>
          <w:sz w:val="24"/>
          <w:szCs w:val="24"/>
          <w:lang w:eastAsia="it-IT"/>
        </w:rPr>
        <w:t xml:space="preserve">, proseguimento per </w:t>
      </w:r>
      <w:proofErr w:type="spellStart"/>
      <w:r w:rsidRPr="00986AE5">
        <w:rPr>
          <w:rFonts w:eastAsia="Times New Roman" w:cs="Arial"/>
          <w:color w:val="323232"/>
          <w:sz w:val="24"/>
          <w:szCs w:val="24"/>
          <w:lang w:eastAsia="it-IT"/>
        </w:rPr>
        <w:t>Bryce</w:t>
      </w:r>
      <w:proofErr w:type="spellEnd"/>
      <w:r w:rsidRPr="00986AE5">
        <w:rPr>
          <w:rFonts w:eastAsia="Times New Roman" w:cs="Arial"/>
          <w:color w:val="323232"/>
          <w:sz w:val="24"/>
          <w:szCs w:val="24"/>
          <w:lang w:eastAsia="it-IT"/>
        </w:rPr>
        <w:t xml:space="preserve"> Canyon, altra meraviglia della natura che vi resterà nel cuore! Migliaia di aghi di friabile roccia arenaria in tutte le gradazioni dei rossi e degli aranci. Tempo permettendo, se non avete particolari problemi di salute (bisogna solo fare attenzione nella discesa a dove si mettono i piedi!), vi consigliamo assolutamente una passeggiata (la guida vi saprà indicare il punto di discesa) che vi porterà all’interno delle rocce. Anche se fate solo una piccola parte non importa, ma riuscirete a raggiungere un punto dove il colore arancio delle rocce è magnifico e ci sono un paio di abeti che pur di superare la roccia ed arrivare alla luce sono diventati altissimi. Decisamente anche questa esperienza vi lascerà stupiti sulla meraviglia della natura! Sistemazione in hotel. Pernottamento.</w:t>
      </w: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lastRenderedPageBreak/>
        <w:t>5 GIORNO</w:t>
      </w:r>
      <w:r w:rsidRPr="00986AE5">
        <w:rPr>
          <w:rFonts w:eastAsia="Times New Roman" w:cs="Arial"/>
          <w:b/>
          <w:bCs/>
          <w:color w:val="9ABBD3"/>
          <w:sz w:val="27"/>
          <w:szCs w:val="27"/>
          <w:lang w:eastAsia="it-IT"/>
        </w:rPr>
        <w:t>DOMENICA: BRYCE CANYON / LAS VEGAS</w:t>
      </w:r>
    </w:p>
    <w:p w:rsidR="00986AE5" w:rsidRPr="00986AE5" w:rsidRDefault="00986AE5" w:rsidP="00986AE5">
      <w:pPr>
        <w:spacing w:after="300" w:line="240" w:lineRule="auto"/>
        <w:textAlignment w:val="baseline"/>
        <w:rPr>
          <w:rFonts w:eastAsia="Times New Roman" w:cs="Arial"/>
          <w:color w:val="323232"/>
          <w:sz w:val="24"/>
          <w:szCs w:val="24"/>
          <w:lang w:eastAsia="it-IT"/>
        </w:rPr>
      </w:pPr>
      <w:proofErr w:type="gramStart"/>
      <w:r w:rsidRPr="00986AE5">
        <w:rPr>
          <w:rFonts w:eastAsia="Times New Roman" w:cs="Arial"/>
          <w:color w:val="323232"/>
          <w:sz w:val="24"/>
          <w:szCs w:val="24"/>
          <w:lang w:eastAsia="it-IT"/>
        </w:rPr>
        <w:t>km</w:t>
      </w:r>
      <w:proofErr w:type="gramEnd"/>
      <w:r w:rsidRPr="00986AE5">
        <w:rPr>
          <w:rFonts w:eastAsia="Times New Roman" w:cs="Arial"/>
          <w:color w:val="323232"/>
          <w:sz w:val="24"/>
          <w:szCs w:val="24"/>
          <w:lang w:eastAsia="it-IT"/>
        </w:rPr>
        <w:t xml:space="preserve"> 420</w:t>
      </w:r>
      <w:r w:rsidRPr="00986AE5">
        <w:rPr>
          <w:rFonts w:eastAsia="Times New Roman" w:cs="Arial"/>
          <w:color w:val="323232"/>
          <w:sz w:val="24"/>
          <w:szCs w:val="24"/>
          <w:lang w:eastAsia="it-IT"/>
        </w:rPr>
        <w:br/>
        <w:t>Prima colazione</w:t>
      </w:r>
      <w:r w:rsidRPr="00986AE5">
        <w:rPr>
          <w:rFonts w:eastAsia="Times New Roman" w:cs="Arial"/>
          <w:color w:val="323232"/>
          <w:sz w:val="24"/>
          <w:szCs w:val="24"/>
          <w:lang w:eastAsia="it-IT"/>
        </w:rPr>
        <w:br/>
        <w:t>Partenza per il parco di Zion, altro parco affascinante, dove il fiume Virgin ha scavato il suo letto tra le solide rocce a strapiombo. Proseguimento, quindi, del viaggio per raggiungere Las Vegas. Sistemazione in hotel e serata libera, per girare la città ed i suoi scenografici alberghi, o giocare al casinò! Pernottamento.</w:t>
      </w: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t>6 GIORNO</w:t>
      </w:r>
      <w:r w:rsidRPr="00986AE5">
        <w:rPr>
          <w:rFonts w:eastAsia="Times New Roman" w:cs="Arial"/>
          <w:b/>
          <w:bCs/>
          <w:color w:val="9ABBD3"/>
          <w:sz w:val="27"/>
          <w:szCs w:val="27"/>
          <w:lang w:eastAsia="it-IT"/>
        </w:rPr>
        <w:t>LUNEDÌ: LAS VEGAS / FRESNO</w:t>
      </w:r>
    </w:p>
    <w:p w:rsidR="00986AE5" w:rsidRPr="00986AE5" w:rsidRDefault="00986AE5" w:rsidP="00986AE5">
      <w:pPr>
        <w:spacing w:after="300" w:line="240" w:lineRule="auto"/>
        <w:textAlignment w:val="baseline"/>
        <w:rPr>
          <w:rFonts w:eastAsia="Times New Roman" w:cs="Arial"/>
          <w:color w:val="323232"/>
          <w:sz w:val="24"/>
          <w:szCs w:val="24"/>
          <w:lang w:eastAsia="it-IT"/>
        </w:rPr>
      </w:pPr>
      <w:proofErr w:type="gramStart"/>
      <w:r w:rsidRPr="00986AE5">
        <w:rPr>
          <w:rFonts w:eastAsia="Times New Roman" w:cs="Arial"/>
          <w:color w:val="323232"/>
          <w:sz w:val="24"/>
          <w:szCs w:val="24"/>
          <w:lang w:eastAsia="it-IT"/>
        </w:rPr>
        <w:t>km</w:t>
      </w:r>
      <w:proofErr w:type="gramEnd"/>
      <w:r w:rsidRPr="00986AE5">
        <w:rPr>
          <w:rFonts w:eastAsia="Times New Roman" w:cs="Arial"/>
          <w:color w:val="323232"/>
          <w:sz w:val="24"/>
          <w:szCs w:val="24"/>
          <w:lang w:eastAsia="it-IT"/>
        </w:rPr>
        <w:t xml:space="preserve"> 632</w:t>
      </w:r>
      <w:r w:rsidRPr="00986AE5">
        <w:rPr>
          <w:rFonts w:eastAsia="Times New Roman" w:cs="Arial"/>
          <w:color w:val="323232"/>
          <w:sz w:val="24"/>
          <w:szCs w:val="24"/>
          <w:lang w:eastAsia="it-IT"/>
        </w:rPr>
        <w:br/>
        <w:t>Prima colazione</w:t>
      </w:r>
      <w:r w:rsidRPr="00986AE5">
        <w:rPr>
          <w:rFonts w:eastAsia="Times New Roman" w:cs="Arial"/>
          <w:color w:val="323232"/>
          <w:sz w:val="24"/>
          <w:szCs w:val="24"/>
          <w:lang w:eastAsia="it-IT"/>
        </w:rPr>
        <w:br/>
        <w:t>Giornata di trasferimento dal deserto del Mojave fino ad arrivare alla cittadina di Fresno. Sistemazione in hotel. Pernottamento.</w:t>
      </w: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t>7 GIORNO</w:t>
      </w:r>
      <w:r w:rsidRPr="00986AE5">
        <w:rPr>
          <w:rFonts w:eastAsia="Times New Roman" w:cs="Arial"/>
          <w:b/>
          <w:bCs/>
          <w:color w:val="9ABBD3"/>
          <w:sz w:val="27"/>
          <w:szCs w:val="27"/>
          <w:lang w:eastAsia="it-IT"/>
        </w:rPr>
        <w:t>MARTEDÌ: FRESNO – YOSEMITE AREA / MONTEREY</w:t>
      </w:r>
    </w:p>
    <w:p w:rsidR="00986AE5" w:rsidRPr="00986AE5" w:rsidRDefault="00986AE5" w:rsidP="00986AE5">
      <w:pPr>
        <w:spacing w:after="300" w:line="240" w:lineRule="auto"/>
        <w:textAlignment w:val="baseline"/>
        <w:rPr>
          <w:rFonts w:eastAsia="Times New Roman" w:cs="Arial"/>
          <w:color w:val="323232"/>
          <w:sz w:val="24"/>
          <w:szCs w:val="24"/>
          <w:lang w:eastAsia="it-IT"/>
        </w:rPr>
      </w:pPr>
      <w:proofErr w:type="gramStart"/>
      <w:r w:rsidRPr="00986AE5">
        <w:rPr>
          <w:rFonts w:eastAsia="Times New Roman" w:cs="Arial"/>
          <w:color w:val="323232"/>
          <w:sz w:val="24"/>
          <w:szCs w:val="24"/>
          <w:lang w:eastAsia="it-IT"/>
        </w:rPr>
        <w:t>km</w:t>
      </w:r>
      <w:proofErr w:type="gramEnd"/>
      <w:r w:rsidRPr="00986AE5">
        <w:rPr>
          <w:rFonts w:eastAsia="Times New Roman" w:cs="Arial"/>
          <w:color w:val="323232"/>
          <w:sz w:val="24"/>
          <w:szCs w:val="24"/>
          <w:lang w:eastAsia="it-IT"/>
        </w:rPr>
        <w:t xml:space="preserve"> 633</w:t>
      </w:r>
      <w:r w:rsidRPr="00986AE5">
        <w:rPr>
          <w:rFonts w:eastAsia="Times New Roman" w:cs="Arial"/>
          <w:color w:val="323232"/>
          <w:sz w:val="24"/>
          <w:szCs w:val="24"/>
          <w:lang w:eastAsia="it-IT"/>
        </w:rPr>
        <w:br/>
        <w:t>Prima colazione</w:t>
      </w:r>
      <w:r w:rsidRPr="00986AE5">
        <w:rPr>
          <w:rFonts w:eastAsia="Times New Roman" w:cs="Arial"/>
          <w:color w:val="323232"/>
          <w:sz w:val="24"/>
          <w:szCs w:val="24"/>
          <w:lang w:eastAsia="it-IT"/>
        </w:rPr>
        <w:br/>
        <w:t xml:space="preserve">Prima colazione inclusa. In mattinata partenza per la visita del parco nazionale di Yosemite: cascate, fitti boschi, gole profonde e vette maestose. Non potrete non godervi il panorama del monumentale </w:t>
      </w:r>
      <w:proofErr w:type="spellStart"/>
      <w:r w:rsidRPr="00986AE5">
        <w:rPr>
          <w:rFonts w:eastAsia="Times New Roman" w:cs="Arial"/>
          <w:color w:val="323232"/>
          <w:sz w:val="24"/>
          <w:szCs w:val="24"/>
          <w:lang w:eastAsia="it-IT"/>
        </w:rPr>
        <w:t>El</w:t>
      </w:r>
      <w:proofErr w:type="spellEnd"/>
      <w:r w:rsidRPr="00986AE5">
        <w:rPr>
          <w:rFonts w:eastAsia="Times New Roman" w:cs="Arial"/>
          <w:color w:val="323232"/>
          <w:sz w:val="24"/>
          <w:szCs w:val="24"/>
          <w:lang w:eastAsia="it-IT"/>
        </w:rPr>
        <w:t xml:space="preserve"> Capitan, uno dei massicci granitici più alti al mondo e la sagoma dell’</w:t>
      </w:r>
      <w:proofErr w:type="spellStart"/>
      <w:r w:rsidRPr="00986AE5">
        <w:rPr>
          <w:rFonts w:eastAsia="Times New Roman" w:cs="Arial"/>
          <w:color w:val="323232"/>
          <w:sz w:val="24"/>
          <w:szCs w:val="24"/>
          <w:lang w:eastAsia="it-IT"/>
        </w:rPr>
        <w:t>Half</w:t>
      </w:r>
      <w:proofErr w:type="spellEnd"/>
      <w:r w:rsidRPr="00986AE5">
        <w:rPr>
          <w:rFonts w:eastAsia="Times New Roman" w:cs="Arial"/>
          <w:color w:val="323232"/>
          <w:sz w:val="24"/>
          <w:szCs w:val="24"/>
          <w:lang w:eastAsia="it-IT"/>
        </w:rPr>
        <w:t xml:space="preserve"> Dome, spettacolare parete di roccia liscia, a picco. Imperdibili, poi, le sequoia enormi…vederle è sempre una </w:t>
      </w:r>
      <w:r w:rsidR="00D0653F" w:rsidRPr="00986AE5">
        <w:rPr>
          <w:rFonts w:eastAsia="Times New Roman" w:cs="Arial"/>
          <w:color w:val="323232"/>
          <w:sz w:val="24"/>
          <w:szCs w:val="24"/>
          <w:lang w:eastAsia="it-IT"/>
        </w:rPr>
        <w:t>emozione! Al</w:t>
      </w:r>
      <w:r w:rsidRPr="00986AE5">
        <w:rPr>
          <w:rFonts w:eastAsia="Times New Roman" w:cs="Arial"/>
          <w:color w:val="323232"/>
          <w:sz w:val="24"/>
          <w:szCs w:val="24"/>
          <w:lang w:eastAsia="it-IT"/>
        </w:rPr>
        <w:t xml:space="preserve"> termine della visita, trasferimento a Monterey e sistemazione in hotel. Pernottamento.</w:t>
      </w: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t>8 GIORNO</w:t>
      </w:r>
      <w:r w:rsidRPr="00986AE5">
        <w:rPr>
          <w:rFonts w:eastAsia="Times New Roman" w:cs="Arial"/>
          <w:b/>
          <w:bCs/>
          <w:color w:val="9ABBD3"/>
          <w:sz w:val="27"/>
          <w:szCs w:val="27"/>
          <w:lang w:eastAsia="it-IT"/>
        </w:rPr>
        <w:t>MERCOLEDÌ: MONTEREY / SAN FRANCISCO</w:t>
      </w:r>
    </w:p>
    <w:p w:rsidR="00986AE5" w:rsidRPr="00986AE5" w:rsidRDefault="00986AE5" w:rsidP="00986AE5">
      <w:pPr>
        <w:spacing w:after="300" w:line="240" w:lineRule="auto"/>
        <w:textAlignment w:val="baseline"/>
        <w:rPr>
          <w:rFonts w:eastAsia="Times New Roman" w:cs="Arial"/>
          <w:color w:val="323232"/>
          <w:sz w:val="24"/>
          <w:szCs w:val="24"/>
          <w:lang w:eastAsia="it-IT"/>
        </w:rPr>
      </w:pPr>
      <w:r w:rsidRPr="00986AE5">
        <w:rPr>
          <w:rFonts w:eastAsia="Times New Roman" w:cs="Arial"/>
          <w:color w:val="323232"/>
          <w:sz w:val="24"/>
          <w:szCs w:val="24"/>
          <w:lang w:eastAsia="it-IT"/>
        </w:rPr>
        <w:t>Prima colazione</w:t>
      </w:r>
      <w:r w:rsidRPr="00986AE5">
        <w:rPr>
          <w:rFonts w:eastAsia="Times New Roman" w:cs="Arial"/>
          <w:color w:val="323232"/>
          <w:sz w:val="24"/>
          <w:szCs w:val="24"/>
          <w:lang w:eastAsia="it-IT"/>
        </w:rPr>
        <w:br/>
        <w:t xml:space="preserve">Il fascino di Monterey, che fu capitale della California, è tutto sul mare: la baia è riserva marina nazionale, mentre il quartiere storico, a pochi isolati dal lungomare, custodisce ancora le radici ispaniche e messicane della California nei bei edifici d’epoca. A breve distanza, si raggiungerà </w:t>
      </w:r>
      <w:proofErr w:type="spellStart"/>
      <w:r w:rsidRPr="00986AE5">
        <w:rPr>
          <w:rFonts w:eastAsia="Times New Roman" w:cs="Arial"/>
          <w:color w:val="323232"/>
          <w:sz w:val="24"/>
          <w:szCs w:val="24"/>
          <w:lang w:eastAsia="it-IT"/>
        </w:rPr>
        <w:t>Carmel</w:t>
      </w:r>
      <w:proofErr w:type="spellEnd"/>
      <w:r w:rsidRPr="00986AE5">
        <w:rPr>
          <w:rFonts w:eastAsia="Times New Roman" w:cs="Arial"/>
          <w:color w:val="323232"/>
          <w:sz w:val="24"/>
          <w:szCs w:val="24"/>
          <w:lang w:eastAsia="it-IT"/>
        </w:rPr>
        <w:t xml:space="preserve">, un tempo località di mare per artisti e oggi graziosa cittadina dall’aspetto perfettamente curato ed esclusivo. Da qui, si prosegue lungo la nota strada panoramica 17-Mile Drive, percorso suggestivo attraverso spiagge incontaminate e selvagge, mare blu, scogliere che ospitano appisolati i leoni marini, ed un continuo susseguirsi di scorci spettacolari da togliere il fiato! Proseguimento, quindi, per San Francisco, passando per la mitica </w:t>
      </w:r>
      <w:proofErr w:type="spellStart"/>
      <w:r w:rsidRPr="00986AE5">
        <w:rPr>
          <w:rFonts w:eastAsia="Times New Roman" w:cs="Arial"/>
          <w:color w:val="323232"/>
          <w:sz w:val="24"/>
          <w:szCs w:val="24"/>
          <w:lang w:eastAsia="it-IT"/>
        </w:rPr>
        <w:t>Silicon</w:t>
      </w:r>
      <w:proofErr w:type="spellEnd"/>
      <w:r w:rsidRPr="00986AE5">
        <w:rPr>
          <w:rFonts w:eastAsia="Times New Roman" w:cs="Arial"/>
          <w:color w:val="323232"/>
          <w:sz w:val="24"/>
          <w:szCs w:val="24"/>
          <w:lang w:eastAsia="it-IT"/>
        </w:rPr>
        <w:t xml:space="preserve"> Valley: oltre che un’area geografica, oggigiorno una forma mentis, simbolo del dinamismo imprenditoriale statunitense. Vi si trovano i quartier generali di alcune delle più famose aziende al mondo: Apple, Microsoft, Google, Yahoo, </w:t>
      </w:r>
      <w:proofErr w:type="spellStart"/>
      <w:r w:rsidRPr="00986AE5">
        <w:rPr>
          <w:rFonts w:eastAsia="Times New Roman" w:cs="Arial"/>
          <w:color w:val="323232"/>
          <w:sz w:val="24"/>
          <w:szCs w:val="24"/>
          <w:lang w:eastAsia="it-IT"/>
        </w:rPr>
        <w:t>ecc</w:t>
      </w:r>
      <w:proofErr w:type="spellEnd"/>
      <w:r w:rsidRPr="00986AE5">
        <w:rPr>
          <w:rFonts w:eastAsia="Times New Roman" w:cs="Arial"/>
          <w:color w:val="323232"/>
          <w:sz w:val="24"/>
          <w:szCs w:val="24"/>
          <w:lang w:eastAsia="it-IT"/>
        </w:rPr>
        <w:t>, e qui vivono le menti brillanti che progettano il nostro futuro, anima e corpo della tecnologia informatica.</w:t>
      </w:r>
      <w:r w:rsidRPr="00986AE5">
        <w:rPr>
          <w:rFonts w:eastAsia="Times New Roman" w:cs="Arial"/>
          <w:color w:val="323232"/>
          <w:sz w:val="24"/>
          <w:szCs w:val="24"/>
          <w:lang w:eastAsia="it-IT"/>
        </w:rPr>
        <w:br/>
        <w:t>Arrivo, infine, a San Francisco e sistemazione in hotel. Pernottamento.</w:t>
      </w: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t>9 GIORNO</w:t>
      </w:r>
      <w:r w:rsidRPr="00986AE5">
        <w:rPr>
          <w:rFonts w:eastAsia="Times New Roman" w:cs="Arial"/>
          <w:b/>
          <w:bCs/>
          <w:color w:val="9ABBD3"/>
          <w:sz w:val="27"/>
          <w:szCs w:val="27"/>
          <w:lang w:eastAsia="it-IT"/>
        </w:rPr>
        <w:t>GIOVEDÌ: SAN FRANCISCO E FINE DEL TOUR</w:t>
      </w:r>
    </w:p>
    <w:p w:rsidR="00986AE5" w:rsidRDefault="00986AE5" w:rsidP="00986AE5">
      <w:pPr>
        <w:spacing w:after="300" w:line="240" w:lineRule="auto"/>
        <w:textAlignment w:val="baseline"/>
        <w:rPr>
          <w:rFonts w:eastAsia="Times New Roman" w:cs="Arial"/>
          <w:color w:val="323232"/>
          <w:sz w:val="24"/>
          <w:szCs w:val="24"/>
          <w:lang w:eastAsia="it-IT"/>
        </w:rPr>
      </w:pPr>
      <w:r w:rsidRPr="00986AE5">
        <w:rPr>
          <w:rFonts w:eastAsia="Times New Roman" w:cs="Arial"/>
          <w:color w:val="323232"/>
          <w:sz w:val="24"/>
          <w:szCs w:val="24"/>
          <w:lang w:eastAsia="it-IT"/>
        </w:rPr>
        <w:t>Dopo la prima colazione, tempo a disposizione fino al trasferimento in aeroporto con lo shuttle dell’hotel. Termine del tour.</w:t>
      </w:r>
    </w:p>
    <w:p w:rsidR="00D0653F" w:rsidRPr="00986AE5" w:rsidRDefault="00D0653F" w:rsidP="00986AE5">
      <w:pPr>
        <w:spacing w:after="300" w:line="240" w:lineRule="auto"/>
        <w:textAlignment w:val="baseline"/>
        <w:rPr>
          <w:rFonts w:eastAsia="Times New Roman" w:cs="Arial"/>
          <w:color w:val="323232"/>
          <w:sz w:val="24"/>
          <w:szCs w:val="24"/>
          <w:lang w:eastAsia="it-IT"/>
        </w:rPr>
      </w:pPr>
    </w:p>
    <w:p w:rsidR="00986AE5" w:rsidRPr="00986AE5" w:rsidRDefault="00986AE5" w:rsidP="00986AE5">
      <w:pPr>
        <w:shd w:val="clear" w:color="auto" w:fill="F3F3F3"/>
        <w:spacing w:after="0" w:line="240" w:lineRule="auto"/>
        <w:textAlignment w:val="baseline"/>
        <w:outlineLvl w:val="3"/>
        <w:rPr>
          <w:rFonts w:eastAsia="Times New Roman" w:cs="Arial"/>
          <w:b/>
          <w:bCs/>
          <w:color w:val="9ABBD3"/>
          <w:sz w:val="27"/>
          <w:szCs w:val="27"/>
          <w:lang w:eastAsia="it-IT"/>
        </w:rPr>
      </w:pPr>
      <w:r w:rsidRPr="00986AE5">
        <w:rPr>
          <w:rFonts w:eastAsia="Times New Roman" w:cs="Arial"/>
          <w:b/>
          <w:bCs/>
          <w:color w:val="191919"/>
          <w:sz w:val="27"/>
          <w:szCs w:val="27"/>
          <w:bdr w:val="none" w:sz="0" w:space="0" w:color="auto" w:frame="1"/>
          <w:lang w:eastAsia="it-IT"/>
        </w:rPr>
        <w:lastRenderedPageBreak/>
        <w:t>ESTENSIONE A SAN FRANCISCO</w:t>
      </w:r>
    </w:p>
    <w:p w:rsidR="00986AE5" w:rsidRPr="00986AE5" w:rsidRDefault="00986AE5" w:rsidP="00986AE5">
      <w:pPr>
        <w:spacing w:after="300" w:line="240" w:lineRule="auto"/>
        <w:textAlignment w:val="baseline"/>
        <w:rPr>
          <w:rFonts w:eastAsia="Times New Roman" w:cs="Arial"/>
          <w:color w:val="323232"/>
          <w:sz w:val="24"/>
          <w:szCs w:val="24"/>
          <w:lang w:eastAsia="it-IT"/>
        </w:rPr>
      </w:pPr>
      <w:r w:rsidRPr="00986AE5">
        <w:rPr>
          <w:rFonts w:eastAsia="Times New Roman" w:cs="Arial"/>
          <w:color w:val="323232"/>
          <w:sz w:val="24"/>
          <w:szCs w:val="24"/>
          <w:lang w:eastAsia="it-IT"/>
        </w:rPr>
        <w:t>E’ possibile aggiungere un pernottamento in più a San Francisco, per una visita più approfondita. In questo modo, il 9° giorno / giovedì verrà utilizzato per fare una visita di mezza giornata della bella città californiana, detta anche la “Parigi dell’Ovest”. Si passerà con la guida per i luoghi più importanti, incluso il Golden Gate, cioè il caratteristico ponte rosso che è forse il simbolo più conosciuto di San Francisco. Nel pomeriggio, visita con audioguida (senza accompagnatore) al celebre penitenziario di Alcatraz. Pernottamento nello stesso hotel.</w:t>
      </w:r>
      <w:r w:rsidRPr="00986AE5">
        <w:rPr>
          <w:rFonts w:eastAsia="Times New Roman" w:cs="Arial"/>
          <w:color w:val="323232"/>
          <w:sz w:val="24"/>
          <w:szCs w:val="24"/>
          <w:lang w:eastAsia="it-IT"/>
        </w:rPr>
        <w:br/>
        <w:t>Termine del tour il giorno dopo, venerdì / 10° giorno, dopo la colazione, il rilascio della camera ed il trasferimento collettivo in aeroporto.</w:t>
      </w:r>
    </w:p>
    <w:p w:rsidR="00EE2480" w:rsidRPr="00EE2480" w:rsidRDefault="00EE2480" w:rsidP="00EE2480">
      <w:pPr>
        <w:pStyle w:val="NormaleWeb"/>
        <w:spacing w:before="0" w:beforeAutospacing="0" w:after="0"/>
        <w:rPr>
          <w:rFonts w:asciiTheme="minorHAnsi" w:hAnsiTheme="minorHAnsi"/>
          <w:sz w:val="18"/>
          <w:szCs w:val="20"/>
        </w:rPr>
      </w:pPr>
      <w:r w:rsidRPr="00EE2480">
        <w:rPr>
          <w:rFonts w:asciiTheme="minorHAnsi" w:hAnsiTheme="minorHAnsi"/>
          <w:sz w:val="18"/>
          <w:szCs w:val="20"/>
        </w:rPr>
        <w:t xml:space="preserve"> </w:t>
      </w:r>
    </w:p>
    <w:p w:rsidR="00EE2480" w:rsidRPr="00EE2480" w:rsidRDefault="00EE2480" w:rsidP="00EE2480">
      <w:pPr>
        <w:spacing w:after="0"/>
        <w:rPr>
          <w:b/>
          <w:color w:val="C0504D" w:themeColor="accent2"/>
          <w:sz w:val="24"/>
          <w:szCs w:val="28"/>
          <w:bdr w:val="none" w:sz="0" w:space="0" w:color="auto" w:frame="1"/>
          <w:shd w:val="clear" w:color="auto" w:fill="FFFFFF"/>
          <w:lang w:eastAsia="it-IT"/>
        </w:rPr>
      </w:pPr>
    </w:p>
    <w:p w:rsidR="00EE2480" w:rsidRDefault="00986AE5" w:rsidP="00EE2480">
      <w:pPr>
        <w:spacing w:after="0"/>
        <w:rPr>
          <w:b/>
          <w:color w:val="C0504D" w:themeColor="accent2"/>
          <w:sz w:val="24"/>
          <w:szCs w:val="28"/>
          <w:bdr w:val="none" w:sz="0" w:space="0" w:color="auto" w:frame="1"/>
          <w:shd w:val="clear" w:color="auto" w:fill="FFFFFF"/>
          <w:lang w:eastAsia="it-IT"/>
        </w:rPr>
      </w:pPr>
      <w:r>
        <w:rPr>
          <w:b/>
          <w:color w:val="C0504D" w:themeColor="accent2"/>
          <w:sz w:val="24"/>
          <w:szCs w:val="28"/>
          <w:bdr w:val="none" w:sz="0" w:space="0" w:color="auto" w:frame="1"/>
          <w:shd w:val="clear" w:color="auto" w:fill="FFFFFF"/>
          <w:lang w:eastAsia="it-IT"/>
        </w:rPr>
        <w:t>ALBERGHI PREVISTI</w:t>
      </w:r>
    </w:p>
    <w:p w:rsidR="00986AE5" w:rsidRDefault="00986AE5" w:rsidP="00986AE5">
      <w:pPr>
        <w:spacing w:after="0"/>
        <w:rPr>
          <w:rFonts w:eastAsia="Times New Roman" w:cs="Times New Roman"/>
          <w:lang w:val="en-US" w:eastAsia="it-IT"/>
        </w:rPr>
      </w:pPr>
    </w:p>
    <w:p w:rsidR="00986AE5" w:rsidRPr="00986AE5" w:rsidRDefault="00986AE5" w:rsidP="00986AE5">
      <w:pPr>
        <w:pStyle w:val="Paragrafoelenco"/>
        <w:numPr>
          <w:ilvl w:val="0"/>
          <w:numId w:val="7"/>
        </w:numPr>
        <w:spacing w:after="0"/>
        <w:rPr>
          <w:rFonts w:eastAsia="Times New Roman" w:cs="Times New Roman"/>
          <w:lang w:val="en-US" w:eastAsia="it-IT"/>
        </w:rPr>
      </w:pPr>
      <w:r w:rsidRPr="00986AE5">
        <w:rPr>
          <w:rFonts w:eastAsia="Times New Roman" w:cs="Times New Roman"/>
          <w:lang w:val="en-US" w:eastAsia="it-IT"/>
        </w:rPr>
        <w:t xml:space="preserve">LAS VEGAS • hotel LUXOR o </w:t>
      </w:r>
      <w:proofErr w:type="spellStart"/>
      <w:r w:rsidRPr="00986AE5">
        <w:rPr>
          <w:rFonts w:eastAsia="Times New Roman" w:cs="Times New Roman"/>
          <w:lang w:val="en-US" w:eastAsia="it-IT"/>
        </w:rPr>
        <w:t>similare</w:t>
      </w:r>
      <w:proofErr w:type="spellEnd"/>
      <w:r w:rsidRPr="00986AE5">
        <w:rPr>
          <w:rFonts w:eastAsia="Times New Roman" w:cs="Times New Roman"/>
          <w:lang w:val="en-US" w:eastAsia="it-IT"/>
        </w:rPr>
        <w:t xml:space="preserve"> • 3 </w:t>
      </w:r>
      <w:proofErr w:type="spellStart"/>
      <w:r w:rsidRPr="00986AE5">
        <w:rPr>
          <w:rFonts w:eastAsia="Times New Roman" w:cs="Times New Roman"/>
          <w:lang w:val="en-US" w:eastAsia="it-IT"/>
        </w:rPr>
        <w:t>stelle</w:t>
      </w:r>
      <w:proofErr w:type="spellEnd"/>
    </w:p>
    <w:p w:rsidR="00986AE5" w:rsidRPr="00986AE5" w:rsidRDefault="00986AE5" w:rsidP="00986AE5">
      <w:pPr>
        <w:pStyle w:val="Paragrafoelenco"/>
        <w:numPr>
          <w:ilvl w:val="0"/>
          <w:numId w:val="7"/>
        </w:numPr>
        <w:spacing w:after="0"/>
        <w:rPr>
          <w:rFonts w:eastAsia="Times New Roman" w:cs="Times New Roman"/>
          <w:lang w:val="en-US" w:eastAsia="it-IT"/>
        </w:rPr>
      </w:pPr>
      <w:r w:rsidRPr="00986AE5">
        <w:rPr>
          <w:rFonts w:eastAsia="Times New Roman" w:cs="Times New Roman"/>
          <w:lang w:val="en-US" w:eastAsia="it-IT"/>
        </w:rPr>
        <w:t xml:space="preserve">WILLIAMS (Grand Canyon) • hotel GRAND CANYON RAILWAY o </w:t>
      </w:r>
      <w:proofErr w:type="spellStart"/>
      <w:r w:rsidRPr="00986AE5">
        <w:rPr>
          <w:rFonts w:eastAsia="Times New Roman" w:cs="Times New Roman"/>
          <w:lang w:val="en-US" w:eastAsia="it-IT"/>
        </w:rPr>
        <w:t>similare</w:t>
      </w:r>
      <w:proofErr w:type="spellEnd"/>
      <w:r w:rsidRPr="00986AE5">
        <w:rPr>
          <w:rFonts w:eastAsia="Times New Roman" w:cs="Times New Roman"/>
          <w:lang w:val="en-US" w:eastAsia="it-IT"/>
        </w:rPr>
        <w:t xml:space="preserve"> • 3 </w:t>
      </w:r>
      <w:proofErr w:type="spellStart"/>
      <w:r w:rsidRPr="00986AE5">
        <w:rPr>
          <w:rFonts w:eastAsia="Times New Roman" w:cs="Times New Roman"/>
          <w:lang w:val="en-US" w:eastAsia="it-IT"/>
        </w:rPr>
        <w:t>stelle</w:t>
      </w:r>
      <w:proofErr w:type="spellEnd"/>
    </w:p>
    <w:p w:rsidR="00986AE5" w:rsidRPr="00986AE5" w:rsidRDefault="00986AE5" w:rsidP="00986AE5">
      <w:pPr>
        <w:pStyle w:val="Paragrafoelenco"/>
        <w:numPr>
          <w:ilvl w:val="0"/>
          <w:numId w:val="7"/>
        </w:numPr>
        <w:spacing w:after="0"/>
        <w:rPr>
          <w:rFonts w:eastAsia="Times New Roman" w:cs="Times New Roman"/>
          <w:lang w:val="en-US" w:eastAsia="it-IT"/>
        </w:rPr>
      </w:pPr>
      <w:r w:rsidRPr="00986AE5">
        <w:rPr>
          <w:rFonts w:eastAsia="Times New Roman" w:cs="Times New Roman"/>
          <w:lang w:val="en-US" w:eastAsia="it-IT"/>
        </w:rPr>
        <w:t xml:space="preserve">PAGE • hotel HOLIDAYINN EXPRESS PAGE o </w:t>
      </w:r>
      <w:proofErr w:type="spellStart"/>
      <w:r w:rsidRPr="00986AE5">
        <w:rPr>
          <w:rFonts w:eastAsia="Times New Roman" w:cs="Times New Roman"/>
          <w:lang w:val="en-US" w:eastAsia="it-IT"/>
        </w:rPr>
        <w:t>similare</w:t>
      </w:r>
      <w:proofErr w:type="spellEnd"/>
      <w:r w:rsidRPr="00986AE5">
        <w:rPr>
          <w:rFonts w:eastAsia="Times New Roman" w:cs="Times New Roman"/>
          <w:lang w:val="en-US" w:eastAsia="it-IT"/>
        </w:rPr>
        <w:t xml:space="preserve"> • 3 </w:t>
      </w:r>
      <w:proofErr w:type="spellStart"/>
      <w:r w:rsidRPr="00986AE5">
        <w:rPr>
          <w:rFonts w:eastAsia="Times New Roman" w:cs="Times New Roman"/>
          <w:lang w:val="en-US" w:eastAsia="it-IT"/>
        </w:rPr>
        <w:t>stelle</w:t>
      </w:r>
      <w:proofErr w:type="spellEnd"/>
    </w:p>
    <w:p w:rsidR="00986AE5" w:rsidRPr="00986AE5" w:rsidRDefault="00986AE5" w:rsidP="00986AE5">
      <w:pPr>
        <w:pStyle w:val="Paragrafoelenco"/>
        <w:numPr>
          <w:ilvl w:val="0"/>
          <w:numId w:val="7"/>
        </w:numPr>
        <w:spacing w:after="0"/>
        <w:rPr>
          <w:rFonts w:eastAsia="Times New Roman" w:cs="Times New Roman"/>
          <w:lang w:val="en-US" w:eastAsia="it-IT"/>
        </w:rPr>
      </w:pPr>
      <w:r w:rsidRPr="00986AE5">
        <w:rPr>
          <w:rFonts w:eastAsia="Times New Roman" w:cs="Times New Roman"/>
          <w:lang w:val="en-US" w:eastAsia="it-IT"/>
        </w:rPr>
        <w:t xml:space="preserve">BRYCE CANYON • hotel BEST WESTERN RUBY’S INN o </w:t>
      </w:r>
      <w:proofErr w:type="spellStart"/>
      <w:r w:rsidRPr="00986AE5">
        <w:rPr>
          <w:rFonts w:eastAsia="Times New Roman" w:cs="Times New Roman"/>
          <w:lang w:val="en-US" w:eastAsia="it-IT"/>
        </w:rPr>
        <w:t>similare</w:t>
      </w:r>
      <w:proofErr w:type="spellEnd"/>
      <w:r w:rsidRPr="00986AE5">
        <w:rPr>
          <w:rFonts w:eastAsia="Times New Roman" w:cs="Times New Roman"/>
          <w:lang w:val="en-US" w:eastAsia="it-IT"/>
        </w:rPr>
        <w:t xml:space="preserve"> • 3 </w:t>
      </w:r>
      <w:proofErr w:type="spellStart"/>
      <w:r w:rsidRPr="00986AE5">
        <w:rPr>
          <w:rFonts w:eastAsia="Times New Roman" w:cs="Times New Roman"/>
          <w:lang w:val="en-US" w:eastAsia="it-IT"/>
        </w:rPr>
        <w:t>stelle</w:t>
      </w:r>
      <w:proofErr w:type="spellEnd"/>
    </w:p>
    <w:p w:rsidR="00986AE5" w:rsidRPr="00986AE5" w:rsidRDefault="00986AE5" w:rsidP="00986AE5">
      <w:pPr>
        <w:pStyle w:val="Paragrafoelenco"/>
        <w:numPr>
          <w:ilvl w:val="0"/>
          <w:numId w:val="7"/>
        </w:numPr>
        <w:spacing w:after="0"/>
        <w:rPr>
          <w:rFonts w:eastAsia="Times New Roman" w:cs="Times New Roman"/>
          <w:lang w:eastAsia="it-IT"/>
        </w:rPr>
      </w:pPr>
      <w:r w:rsidRPr="00986AE5">
        <w:rPr>
          <w:rFonts w:eastAsia="Times New Roman" w:cs="Times New Roman"/>
          <w:lang w:eastAsia="it-IT"/>
        </w:rPr>
        <w:t>LAS VEGAS • hotel LUXOR o similare • 4 stelle</w:t>
      </w:r>
    </w:p>
    <w:p w:rsidR="00986AE5" w:rsidRPr="00986AE5" w:rsidRDefault="00986AE5" w:rsidP="00986AE5">
      <w:pPr>
        <w:pStyle w:val="Paragrafoelenco"/>
        <w:numPr>
          <w:ilvl w:val="0"/>
          <w:numId w:val="7"/>
        </w:numPr>
        <w:spacing w:after="0"/>
        <w:rPr>
          <w:rFonts w:eastAsia="Times New Roman" w:cs="Times New Roman"/>
          <w:lang w:eastAsia="it-IT"/>
        </w:rPr>
      </w:pPr>
      <w:r w:rsidRPr="00986AE5">
        <w:rPr>
          <w:rFonts w:eastAsia="Times New Roman" w:cs="Times New Roman"/>
          <w:lang w:eastAsia="it-IT"/>
        </w:rPr>
        <w:t>FRESNO • hotel BW VILLAGE INN FRESNO o similare • 3 stelle</w:t>
      </w:r>
    </w:p>
    <w:p w:rsidR="00986AE5" w:rsidRPr="00986AE5" w:rsidRDefault="00986AE5" w:rsidP="00986AE5">
      <w:pPr>
        <w:pStyle w:val="Paragrafoelenco"/>
        <w:numPr>
          <w:ilvl w:val="0"/>
          <w:numId w:val="7"/>
        </w:numPr>
        <w:spacing w:after="0"/>
        <w:rPr>
          <w:rFonts w:eastAsia="Times New Roman" w:cs="Times New Roman"/>
          <w:lang w:val="en-US" w:eastAsia="it-IT"/>
        </w:rPr>
      </w:pPr>
      <w:r w:rsidRPr="00986AE5">
        <w:rPr>
          <w:rFonts w:eastAsia="Times New Roman" w:cs="Times New Roman"/>
          <w:lang w:val="en-US" w:eastAsia="it-IT"/>
        </w:rPr>
        <w:t xml:space="preserve">MONTEREY • hotel BEST WESTERN PLUS VICTORIAN INN o </w:t>
      </w:r>
      <w:proofErr w:type="spellStart"/>
      <w:r w:rsidRPr="00986AE5">
        <w:rPr>
          <w:rFonts w:eastAsia="Times New Roman" w:cs="Times New Roman"/>
          <w:lang w:val="en-US" w:eastAsia="it-IT"/>
        </w:rPr>
        <w:t>similare</w:t>
      </w:r>
      <w:proofErr w:type="spellEnd"/>
      <w:r w:rsidRPr="00986AE5">
        <w:rPr>
          <w:rFonts w:eastAsia="Times New Roman" w:cs="Times New Roman"/>
          <w:lang w:val="en-US" w:eastAsia="it-IT"/>
        </w:rPr>
        <w:t xml:space="preserve"> • 3 </w:t>
      </w:r>
      <w:proofErr w:type="spellStart"/>
      <w:r w:rsidRPr="00986AE5">
        <w:rPr>
          <w:rFonts w:eastAsia="Times New Roman" w:cs="Times New Roman"/>
          <w:lang w:val="en-US" w:eastAsia="it-IT"/>
        </w:rPr>
        <w:t>stelle</w:t>
      </w:r>
      <w:proofErr w:type="spellEnd"/>
    </w:p>
    <w:p w:rsidR="008A5075" w:rsidRPr="00986AE5" w:rsidRDefault="00986AE5" w:rsidP="00986AE5">
      <w:pPr>
        <w:pStyle w:val="Paragrafoelenco"/>
        <w:numPr>
          <w:ilvl w:val="0"/>
          <w:numId w:val="7"/>
        </w:numPr>
        <w:spacing w:after="0"/>
        <w:rPr>
          <w:b/>
          <w:color w:val="C0504D" w:themeColor="accent2"/>
          <w:sz w:val="24"/>
          <w:szCs w:val="28"/>
          <w:bdr w:val="none" w:sz="0" w:space="0" w:color="auto" w:frame="1"/>
          <w:shd w:val="clear" w:color="auto" w:fill="FFFFFF"/>
          <w:lang w:val="en-US" w:eastAsia="it-IT"/>
        </w:rPr>
      </w:pPr>
      <w:r w:rsidRPr="00986AE5">
        <w:rPr>
          <w:rFonts w:eastAsia="Times New Roman" w:cs="Times New Roman"/>
          <w:lang w:val="en-US" w:eastAsia="it-IT"/>
        </w:rPr>
        <w:t xml:space="preserve">SAN FRANCISCO • hotel HOLIDAY INN EXPRESS FISHERMANS WHARF o </w:t>
      </w:r>
      <w:proofErr w:type="spellStart"/>
      <w:r w:rsidRPr="00986AE5">
        <w:rPr>
          <w:rFonts w:eastAsia="Times New Roman" w:cs="Times New Roman"/>
          <w:lang w:val="en-US" w:eastAsia="it-IT"/>
        </w:rPr>
        <w:t>similare</w:t>
      </w:r>
      <w:proofErr w:type="spellEnd"/>
      <w:r w:rsidRPr="00986AE5">
        <w:rPr>
          <w:rFonts w:eastAsia="Times New Roman" w:cs="Times New Roman"/>
          <w:lang w:val="en-US" w:eastAsia="it-IT"/>
        </w:rPr>
        <w:t xml:space="preserve"> • 3 </w:t>
      </w:r>
      <w:proofErr w:type="spellStart"/>
      <w:r w:rsidRPr="00986AE5">
        <w:rPr>
          <w:rFonts w:eastAsia="Times New Roman" w:cs="Times New Roman"/>
          <w:lang w:val="en-US" w:eastAsia="it-IT"/>
        </w:rPr>
        <w:t>stelle</w:t>
      </w:r>
      <w:proofErr w:type="spellEnd"/>
    </w:p>
    <w:p w:rsidR="00EE2480" w:rsidRPr="008A5075" w:rsidRDefault="00EE2480" w:rsidP="00EE2480">
      <w:pPr>
        <w:pStyle w:val="NormaleWeb"/>
        <w:spacing w:before="0" w:beforeAutospacing="0" w:after="0"/>
        <w:rPr>
          <w:rFonts w:ascii="Arial" w:hAnsi="Arial" w:cs="Arial"/>
          <w:color w:val="333333"/>
          <w:sz w:val="18"/>
          <w:szCs w:val="20"/>
          <w:shd w:val="clear" w:color="auto" w:fill="FFFFFF"/>
          <w:lang w:val="en-US"/>
        </w:rPr>
      </w:pPr>
    </w:p>
    <w:p w:rsidR="00EE2480" w:rsidRPr="00007EE5" w:rsidRDefault="00EE2480" w:rsidP="00EE2480">
      <w:pPr>
        <w:pStyle w:val="NormaleWeb"/>
        <w:shd w:val="clear" w:color="auto" w:fill="FFFFFF"/>
        <w:spacing w:before="0" w:beforeAutospacing="0" w:after="0"/>
        <w:rPr>
          <w:rFonts w:ascii="Arial" w:hAnsi="Arial" w:cs="Arial"/>
          <w:color w:val="333333"/>
          <w:sz w:val="18"/>
          <w:szCs w:val="20"/>
          <w:lang w:val="en-US"/>
        </w:rPr>
      </w:pPr>
    </w:p>
    <w:p w:rsidR="00A92C77" w:rsidRPr="00007EE5" w:rsidRDefault="00A92C77" w:rsidP="00EE2480">
      <w:pPr>
        <w:tabs>
          <w:tab w:val="left" w:pos="6960"/>
        </w:tabs>
        <w:spacing w:after="0" w:line="240" w:lineRule="auto"/>
        <w:rPr>
          <w:rFonts w:cs="Arial"/>
          <w:sz w:val="12"/>
          <w:szCs w:val="16"/>
          <w:lang w:val="en-US"/>
        </w:rPr>
      </w:pPr>
    </w:p>
    <w:sectPr w:rsidR="00A92C77" w:rsidRPr="00007EE5" w:rsidSect="00BB3B89">
      <w:headerReference w:type="default" r:id="rId19"/>
      <w:footerReference w:type="default" r:id="rId20"/>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DDD" w:rsidRDefault="00726DDD" w:rsidP="00F47C9E">
      <w:pPr>
        <w:spacing w:after="0" w:line="240" w:lineRule="auto"/>
      </w:pPr>
      <w:r>
        <w:separator/>
      </w:r>
    </w:p>
  </w:endnote>
  <w:endnote w:type="continuationSeparator" w:id="0">
    <w:p w:rsidR="00726DDD" w:rsidRDefault="00726DDD"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DDD" w:rsidRDefault="00726DDD" w:rsidP="00F47C9E">
      <w:pPr>
        <w:spacing w:after="0" w:line="240" w:lineRule="auto"/>
      </w:pPr>
      <w:r>
        <w:separator/>
      </w:r>
    </w:p>
  </w:footnote>
  <w:footnote w:type="continuationSeparator" w:id="0">
    <w:p w:rsidR="00726DDD" w:rsidRDefault="00726DDD"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6505E5"/>
    <w:multiLevelType w:val="hybridMultilevel"/>
    <w:tmpl w:val="A7DE9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17D4A"/>
    <w:multiLevelType w:val="multilevel"/>
    <w:tmpl w:val="C04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07EE5"/>
    <w:rsid w:val="00031A93"/>
    <w:rsid w:val="0007488A"/>
    <w:rsid w:val="000808BE"/>
    <w:rsid w:val="000903F0"/>
    <w:rsid w:val="00095984"/>
    <w:rsid w:val="00097E9A"/>
    <w:rsid w:val="000A35AE"/>
    <w:rsid w:val="000D2DFC"/>
    <w:rsid w:val="000F6DFF"/>
    <w:rsid w:val="00115247"/>
    <w:rsid w:val="001232D4"/>
    <w:rsid w:val="00147B63"/>
    <w:rsid w:val="0016409D"/>
    <w:rsid w:val="0017204B"/>
    <w:rsid w:val="0017295B"/>
    <w:rsid w:val="00181C2B"/>
    <w:rsid w:val="001829C9"/>
    <w:rsid w:val="00183542"/>
    <w:rsid w:val="001A1A2F"/>
    <w:rsid w:val="001C651F"/>
    <w:rsid w:val="001D3E4B"/>
    <w:rsid w:val="001F1AD5"/>
    <w:rsid w:val="002160EA"/>
    <w:rsid w:val="0022300F"/>
    <w:rsid w:val="002363BA"/>
    <w:rsid w:val="00250F79"/>
    <w:rsid w:val="00262EEC"/>
    <w:rsid w:val="00287226"/>
    <w:rsid w:val="002876CD"/>
    <w:rsid w:val="00290EE3"/>
    <w:rsid w:val="00295DEF"/>
    <w:rsid w:val="002A60F6"/>
    <w:rsid w:val="002B7A07"/>
    <w:rsid w:val="002D59CC"/>
    <w:rsid w:val="002E7BB4"/>
    <w:rsid w:val="002F6AF0"/>
    <w:rsid w:val="00313263"/>
    <w:rsid w:val="0032085B"/>
    <w:rsid w:val="00325609"/>
    <w:rsid w:val="00357A28"/>
    <w:rsid w:val="003630D1"/>
    <w:rsid w:val="00372553"/>
    <w:rsid w:val="00372A54"/>
    <w:rsid w:val="00383FC3"/>
    <w:rsid w:val="003C4DDE"/>
    <w:rsid w:val="003D25F0"/>
    <w:rsid w:val="003E49BB"/>
    <w:rsid w:val="003F3B2E"/>
    <w:rsid w:val="00405CA7"/>
    <w:rsid w:val="004266AD"/>
    <w:rsid w:val="00443098"/>
    <w:rsid w:val="004570C9"/>
    <w:rsid w:val="00482FE8"/>
    <w:rsid w:val="004C1CCA"/>
    <w:rsid w:val="004E14F6"/>
    <w:rsid w:val="0050156D"/>
    <w:rsid w:val="005017F8"/>
    <w:rsid w:val="00503B2D"/>
    <w:rsid w:val="00522EEF"/>
    <w:rsid w:val="00526965"/>
    <w:rsid w:val="0054362B"/>
    <w:rsid w:val="00545205"/>
    <w:rsid w:val="00546095"/>
    <w:rsid w:val="00554835"/>
    <w:rsid w:val="00576BE8"/>
    <w:rsid w:val="00597193"/>
    <w:rsid w:val="005C3912"/>
    <w:rsid w:val="005C49D7"/>
    <w:rsid w:val="005D0354"/>
    <w:rsid w:val="005E0B19"/>
    <w:rsid w:val="005E70AD"/>
    <w:rsid w:val="005F3D0B"/>
    <w:rsid w:val="006013B6"/>
    <w:rsid w:val="0061070A"/>
    <w:rsid w:val="0062003F"/>
    <w:rsid w:val="0062205C"/>
    <w:rsid w:val="006537A4"/>
    <w:rsid w:val="00654133"/>
    <w:rsid w:val="00656AB5"/>
    <w:rsid w:val="006864FE"/>
    <w:rsid w:val="00686BBC"/>
    <w:rsid w:val="006C1E32"/>
    <w:rsid w:val="006C598D"/>
    <w:rsid w:val="006D20B4"/>
    <w:rsid w:val="006F4EB5"/>
    <w:rsid w:val="007134C6"/>
    <w:rsid w:val="00726DDD"/>
    <w:rsid w:val="0074444C"/>
    <w:rsid w:val="0074493A"/>
    <w:rsid w:val="00761490"/>
    <w:rsid w:val="007620EE"/>
    <w:rsid w:val="007637C2"/>
    <w:rsid w:val="007656F7"/>
    <w:rsid w:val="00776E95"/>
    <w:rsid w:val="00781758"/>
    <w:rsid w:val="007B5ABE"/>
    <w:rsid w:val="007E279A"/>
    <w:rsid w:val="007E7BAB"/>
    <w:rsid w:val="00802EFD"/>
    <w:rsid w:val="00807D90"/>
    <w:rsid w:val="00834094"/>
    <w:rsid w:val="0083448A"/>
    <w:rsid w:val="00835F69"/>
    <w:rsid w:val="00854550"/>
    <w:rsid w:val="00875305"/>
    <w:rsid w:val="00876B01"/>
    <w:rsid w:val="00894391"/>
    <w:rsid w:val="008A5075"/>
    <w:rsid w:val="008B3865"/>
    <w:rsid w:val="008C34FE"/>
    <w:rsid w:val="008C64D0"/>
    <w:rsid w:val="008F1D21"/>
    <w:rsid w:val="008F3A63"/>
    <w:rsid w:val="008F410C"/>
    <w:rsid w:val="009668ED"/>
    <w:rsid w:val="00986AE5"/>
    <w:rsid w:val="0099334D"/>
    <w:rsid w:val="009977C0"/>
    <w:rsid w:val="009B6153"/>
    <w:rsid w:val="009F3512"/>
    <w:rsid w:val="00A039F1"/>
    <w:rsid w:val="00A47C61"/>
    <w:rsid w:val="00A52CC2"/>
    <w:rsid w:val="00A60853"/>
    <w:rsid w:val="00A87711"/>
    <w:rsid w:val="00A8778B"/>
    <w:rsid w:val="00A92C77"/>
    <w:rsid w:val="00AA60EA"/>
    <w:rsid w:val="00AC6BC7"/>
    <w:rsid w:val="00AE4D73"/>
    <w:rsid w:val="00AE7D87"/>
    <w:rsid w:val="00B250D3"/>
    <w:rsid w:val="00B33CBD"/>
    <w:rsid w:val="00B555FA"/>
    <w:rsid w:val="00B76AC3"/>
    <w:rsid w:val="00BA02B0"/>
    <w:rsid w:val="00BB3B89"/>
    <w:rsid w:val="00BB4695"/>
    <w:rsid w:val="00BB5B58"/>
    <w:rsid w:val="00BC6C80"/>
    <w:rsid w:val="00BF05A1"/>
    <w:rsid w:val="00BF61C9"/>
    <w:rsid w:val="00BF6C71"/>
    <w:rsid w:val="00BF7057"/>
    <w:rsid w:val="00C01DA5"/>
    <w:rsid w:val="00C25583"/>
    <w:rsid w:val="00C4008C"/>
    <w:rsid w:val="00C41B01"/>
    <w:rsid w:val="00C451E7"/>
    <w:rsid w:val="00CB59E9"/>
    <w:rsid w:val="00CE5732"/>
    <w:rsid w:val="00D0653F"/>
    <w:rsid w:val="00D26F13"/>
    <w:rsid w:val="00D5663A"/>
    <w:rsid w:val="00D66874"/>
    <w:rsid w:val="00D70808"/>
    <w:rsid w:val="00D96F02"/>
    <w:rsid w:val="00DA1CC7"/>
    <w:rsid w:val="00DA49CA"/>
    <w:rsid w:val="00DA76B2"/>
    <w:rsid w:val="00DB56E0"/>
    <w:rsid w:val="00DB70E8"/>
    <w:rsid w:val="00DC1636"/>
    <w:rsid w:val="00DC1D02"/>
    <w:rsid w:val="00DD1843"/>
    <w:rsid w:val="00DE7025"/>
    <w:rsid w:val="00E058B9"/>
    <w:rsid w:val="00E53966"/>
    <w:rsid w:val="00E6244F"/>
    <w:rsid w:val="00E83FC2"/>
    <w:rsid w:val="00EA179F"/>
    <w:rsid w:val="00ED2A2D"/>
    <w:rsid w:val="00EE2480"/>
    <w:rsid w:val="00F1558D"/>
    <w:rsid w:val="00F26AFE"/>
    <w:rsid w:val="00F47C9E"/>
    <w:rsid w:val="00F74409"/>
    <w:rsid w:val="00F74D0B"/>
    <w:rsid w:val="00F81459"/>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468223-D6A9-4F74-A0D2-95FFFA3C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986AE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6">
    <w:name w:val="heading 6"/>
    <w:basedOn w:val="Normale"/>
    <w:link w:val="Titolo6Carattere"/>
    <w:uiPriority w:val="9"/>
    <w:qFormat/>
    <w:rsid w:val="008A5075"/>
    <w:pPr>
      <w:spacing w:before="100" w:beforeAutospacing="1" w:after="300"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rsid w:val="008A5075"/>
    <w:rPr>
      <w:rFonts w:ascii="Times New Roman" w:eastAsia="Times New Roman" w:hAnsi="Times New Roman" w:cs="Times New Roman"/>
      <w:b/>
      <w:bCs/>
      <w:sz w:val="15"/>
      <w:szCs w:val="15"/>
      <w:lang w:eastAsia="it-IT"/>
    </w:rPr>
  </w:style>
  <w:style w:type="character" w:customStyle="1" w:styleId="gdlr-core-icon-list-content3">
    <w:name w:val="gdlr-core-icon-list-content3"/>
    <w:basedOn w:val="Carpredefinitoparagrafo"/>
    <w:rsid w:val="008A5075"/>
  </w:style>
  <w:style w:type="character" w:customStyle="1" w:styleId="Titolo4Carattere">
    <w:name w:val="Titolo 4 Carattere"/>
    <w:basedOn w:val="Carpredefinitoparagrafo"/>
    <w:link w:val="Titolo4"/>
    <w:uiPriority w:val="9"/>
    <w:semiHidden/>
    <w:rsid w:val="00986A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999188624">
      <w:bodyDiv w:val="1"/>
      <w:marLeft w:val="0"/>
      <w:marRight w:val="0"/>
      <w:marTop w:val="0"/>
      <w:marBottom w:val="0"/>
      <w:divBdr>
        <w:top w:val="none" w:sz="0" w:space="0" w:color="auto"/>
        <w:left w:val="none" w:sz="0" w:space="0" w:color="auto"/>
        <w:bottom w:val="none" w:sz="0" w:space="0" w:color="auto"/>
        <w:right w:val="none" w:sz="0" w:space="0" w:color="auto"/>
      </w:divBdr>
      <w:divsChild>
        <w:div w:id="250437073">
          <w:marLeft w:val="0"/>
          <w:marRight w:val="0"/>
          <w:marTop w:val="0"/>
          <w:marBottom w:val="0"/>
          <w:divBdr>
            <w:top w:val="none" w:sz="0" w:space="0" w:color="auto"/>
            <w:left w:val="none" w:sz="0" w:space="0" w:color="auto"/>
            <w:bottom w:val="none" w:sz="0" w:space="0" w:color="auto"/>
            <w:right w:val="none" w:sz="0" w:space="0" w:color="auto"/>
          </w:divBdr>
          <w:divsChild>
            <w:div w:id="253319411">
              <w:marLeft w:val="0"/>
              <w:marRight w:val="0"/>
              <w:marTop w:val="0"/>
              <w:marBottom w:val="0"/>
              <w:divBdr>
                <w:top w:val="none" w:sz="0" w:space="0" w:color="auto"/>
                <w:left w:val="none" w:sz="0" w:space="0" w:color="auto"/>
                <w:bottom w:val="none" w:sz="0" w:space="0" w:color="auto"/>
                <w:right w:val="none" w:sz="0" w:space="0" w:color="auto"/>
              </w:divBdr>
            </w:div>
          </w:divsChild>
        </w:div>
        <w:div w:id="393284414">
          <w:marLeft w:val="0"/>
          <w:marRight w:val="0"/>
          <w:marTop w:val="0"/>
          <w:marBottom w:val="0"/>
          <w:divBdr>
            <w:top w:val="none" w:sz="0" w:space="0" w:color="auto"/>
            <w:left w:val="none" w:sz="0" w:space="0" w:color="auto"/>
            <w:bottom w:val="none" w:sz="0" w:space="0" w:color="auto"/>
            <w:right w:val="none" w:sz="0" w:space="0" w:color="auto"/>
          </w:divBdr>
          <w:divsChild>
            <w:div w:id="1339428672">
              <w:marLeft w:val="0"/>
              <w:marRight w:val="0"/>
              <w:marTop w:val="0"/>
              <w:marBottom w:val="0"/>
              <w:divBdr>
                <w:top w:val="none" w:sz="0" w:space="0" w:color="auto"/>
                <w:left w:val="none" w:sz="0" w:space="0" w:color="auto"/>
                <w:bottom w:val="none" w:sz="0" w:space="0" w:color="auto"/>
                <w:right w:val="none" w:sz="0" w:space="0" w:color="auto"/>
              </w:divBdr>
            </w:div>
          </w:divsChild>
        </w:div>
        <w:div w:id="812675812">
          <w:marLeft w:val="0"/>
          <w:marRight w:val="0"/>
          <w:marTop w:val="0"/>
          <w:marBottom w:val="0"/>
          <w:divBdr>
            <w:top w:val="none" w:sz="0" w:space="0" w:color="auto"/>
            <w:left w:val="none" w:sz="0" w:space="0" w:color="auto"/>
            <w:bottom w:val="none" w:sz="0" w:space="0" w:color="auto"/>
            <w:right w:val="none" w:sz="0" w:space="0" w:color="auto"/>
          </w:divBdr>
          <w:divsChild>
            <w:div w:id="1512450205">
              <w:marLeft w:val="0"/>
              <w:marRight w:val="0"/>
              <w:marTop w:val="0"/>
              <w:marBottom w:val="0"/>
              <w:divBdr>
                <w:top w:val="none" w:sz="0" w:space="0" w:color="auto"/>
                <w:left w:val="none" w:sz="0" w:space="0" w:color="auto"/>
                <w:bottom w:val="none" w:sz="0" w:space="0" w:color="auto"/>
                <w:right w:val="none" w:sz="0" w:space="0" w:color="auto"/>
              </w:divBdr>
            </w:div>
          </w:divsChild>
        </w:div>
        <w:div w:id="1694646491">
          <w:marLeft w:val="0"/>
          <w:marRight w:val="0"/>
          <w:marTop w:val="0"/>
          <w:marBottom w:val="0"/>
          <w:divBdr>
            <w:top w:val="none" w:sz="0" w:space="0" w:color="auto"/>
            <w:left w:val="none" w:sz="0" w:space="0" w:color="auto"/>
            <w:bottom w:val="none" w:sz="0" w:space="0" w:color="auto"/>
            <w:right w:val="none" w:sz="0" w:space="0" w:color="auto"/>
          </w:divBdr>
          <w:divsChild>
            <w:div w:id="959603104">
              <w:marLeft w:val="0"/>
              <w:marRight w:val="0"/>
              <w:marTop w:val="0"/>
              <w:marBottom w:val="0"/>
              <w:divBdr>
                <w:top w:val="none" w:sz="0" w:space="0" w:color="auto"/>
                <w:left w:val="none" w:sz="0" w:space="0" w:color="auto"/>
                <w:bottom w:val="none" w:sz="0" w:space="0" w:color="auto"/>
                <w:right w:val="none" w:sz="0" w:space="0" w:color="auto"/>
              </w:divBdr>
            </w:div>
          </w:divsChild>
        </w:div>
        <w:div w:id="923799716">
          <w:marLeft w:val="0"/>
          <w:marRight w:val="0"/>
          <w:marTop w:val="0"/>
          <w:marBottom w:val="0"/>
          <w:divBdr>
            <w:top w:val="none" w:sz="0" w:space="0" w:color="auto"/>
            <w:left w:val="none" w:sz="0" w:space="0" w:color="auto"/>
            <w:bottom w:val="none" w:sz="0" w:space="0" w:color="auto"/>
            <w:right w:val="none" w:sz="0" w:space="0" w:color="auto"/>
          </w:divBdr>
          <w:divsChild>
            <w:div w:id="852188124">
              <w:marLeft w:val="0"/>
              <w:marRight w:val="0"/>
              <w:marTop w:val="0"/>
              <w:marBottom w:val="0"/>
              <w:divBdr>
                <w:top w:val="none" w:sz="0" w:space="0" w:color="auto"/>
                <w:left w:val="none" w:sz="0" w:space="0" w:color="auto"/>
                <w:bottom w:val="none" w:sz="0" w:space="0" w:color="auto"/>
                <w:right w:val="none" w:sz="0" w:space="0" w:color="auto"/>
              </w:divBdr>
            </w:div>
          </w:divsChild>
        </w:div>
        <w:div w:id="1361781329">
          <w:marLeft w:val="0"/>
          <w:marRight w:val="0"/>
          <w:marTop w:val="0"/>
          <w:marBottom w:val="0"/>
          <w:divBdr>
            <w:top w:val="none" w:sz="0" w:space="0" w:color="auto"/>
            <w:left w:val="none" w:sz="0" w:space="0" w:color="auto"/>
            <w:bottom w:val="none" w:sz="0" w:space="0" w:color="auto"/>
            <w:right w:val="none" w:sz="0" w:space="0" w:color="auto"/>
          </w:divBdr>
          <w:divsChild>
            <w:div w:id="2062897773">
              <w:marLeft w:val="0"/>
              <w:marRight w:val="0"/>
              <w:marTop w:val="0"/>
              <w:marBottom w:val="0"/>
              <w:divBdr>
                <w:top w:val="none" w:sz="0" w:space="0" w:color="auto"/>
                <w:left w:val="none" w:sz="0" w:space="0" w:color="auto"/>
                <w:bottom w:val="none" w:sz="0" w:space="0" w:color="auto"/>
                <w:right w:val="none" w:sz="0" w:space="0" w:color="auto"/>
              </w:divBdr>
            </w:div>
          </w:divsChild>
        </w:div>
        <w:div w:id="1606380099">
          <w:marLeft w:val="0"/>
          <w:marRight w:val="0"/>
          <w:marTop w:val="0"/>
          <w:marBottom w:val="0"/>
          <w:divBdr>
            <w:top w:val="none" w:sz="0" w:space="0" w:color="auto"/>
            <w:left w:val="none" w:sz="0" w:space="0" w:color="auto"/>
            <w:bottom w:val="none" w:sz="0" w:space="0" w:color="auto"/>
            <w:right w:val="none" w:sz="0" w:space="0" w:color="auto"/>
          </w:divBdr>
          <w:divsChild>
            <w:div w:id="199057801">
              <w:marLeft w:val="0"/>
              <w:marRight w:val="0"/>
              <w:marTop w:val="0"/>
              <w:marBottom w:val="0"/>
              <w:divBdr>
                <w:top w:val="none" w:sz="0" w:space="0" w:color="auto"/>
                <w:left w:val="none" w:sz="0" w:space="0" w:color="auto"/>
                <w:bottom w:val="none" w:sz="0" w:space="0" w:color="auto"/>
                <w:right w:val="none" w:sz="0" w:space="0" w:color="auto"/>
              </w:divBdr>
            </w:div>
          </w:divsChild>
        </w:div>
        <w:div w:id="1583489245">
          <w:marLeft w:val="0"/>
          <w:marRight w:val="0"/>
          <w:marTop w:val="0"/>
          <w:marBottom w:val="0"/>
          <w:divBdr>
            <w:top w:val="none" w:sz="0" w:space="0" w:color="auto"/>
            <w:left w:val="none" w:sz="0" w:space="0" w:color="auto"/>
            <w:bottom w:val="none" w:sz="0" w:space="0" w:color="auto"/>
            <w:right w:val="none" w:sz="0" w:space="0" w:color="auto"/>
          </w:divBdr>
          <w:divsChild>
            <w:div w:id="751006804">
              <w:marLeft w:val="0"/>
              <w:marRight w:val="0"/>
              <w:marTop w:val="0"/>
              <w:marBottom w:val="0"/>
              <w:divBdr>
                <w:top w:val="none" w:sz="0" w:space="0" w:color="auto"/>
                <w:left w:val="none" w:sz="0" w:space="0" w:color="auto"/>
                <w:bottom w:val="none" w:sz="0" w:space="0" w:color="auto"/>
                <w:right w:val="none" w:sz="0" w:space="0" w:color="auto"/>
              </w:divBdr>
            </w:div>
          </w:divsChild>
        </w:div>
        <w:div w:id="364796738">
          <w:marLeft w:val="0"/>
          <w:marRight w:val="0"/>
          <w:marTop w:val="0"/>
          <w:marBottom w:val="0"/>
          <w:divBdr>
            <w:top w:val="none" w:sz="0" w:space="0" w:color="auto"/>
            <w:left w:val="none" w:sz="0" w:space="0" w:color="auto"/>
            <w:bottom w:val="none" w:sz="0" w:space="0" w:color="auto"/>
            <w:right w:val="none" w:sz="0" w:space="0" w:color="auto"/>
          </w:divBdr>
          <w:divsChild>
            <w:div w:id="1577739228">
              <w:marLeft w:val="0"/>
              <w:marRight w:val="0"/>
              <w:marTop w:val="0"/>
              <w:marBottom w:val="0"/>
              <w:divBdr>
                <w:top w:val="none" w:sz="0" w:space="0" w:color="auto"/>
                <w:left w:val="none" w:sz="0" w:space="0" w:color="auto"/>
                <w:bottom w:val="none" w:sz="0" w:space="0" w:color="auto"/>
                <w:right w:val="none" w:sz="0" w:space="0" w:color="auto"/>
              </w:divBdr>
            </w:div>
          </w:divsChild>
        </w:div>
        <w:div w:id="676348237">
          <w:marLeft w:val="0"/>
          <w:marRight w:val="0"/>
          <w:marTop w:val="0"/>
          <w:marBottom w:val="0"/>
          <w:divBdr>
            <w:top w:val="none" w:sz="0" w:space="0" w:color="auto"/>
            <w:left w:val="none" w:sz="0" w:space="0" w:color="auto"/>
            <w:bottom w:val="none" w:sz="0" w:space="0" w:color="auto"/>
            <w:right w:val="none" w:sz="0" w:space="0" w:color="auto"/>
          </w:divBdr>
          <w:divsChild>
            <w:div w:id="6188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7447">
      <w:bodyDiv w:val="1"/>
      <w:marLeft w:val="0"/>
      <w:marRight w:val="0"/>
      <w:marTop w:val="0"/>
      <w:marBottom w:val="0"/>
      <w:divBdr>
        <w:top w:val="none" w:sz="0" w:space="0" w:color="auto"/>
        <w:left w:val="none" w:sz="0" w:space="0" w:color="auto"/>
        <w:bottom w:val="none" w:sz="0" w:space="0" w:color="auto"/>
        <w:right w:val="none" w:sz="0" w:space="0" w:color="auto"/>
      </w:divBdr>
      <w:divsChild>
        <w:div w:id="88932680">
          <w:marLeft w:val="0"/>
          <w:marRight w:val="0"/>
          <w:marTop w:val="0"/>
          <w:marBottom w:val="0"/>
          <w:divBdr>
            <w:top w:val="none" w:sz="0" w:space="0" w:color="auto"/>
            <w:left w:val="none" w:sz="0" w:space="0" w:color="auto"/>
            <w:bottom w:val="none" w:sz="0" w:space="0" w:color="auto"/>
            <w:right w:val="none" w:sz="0" w:space="0" w:color="auto"/>
          </w:divBdr>
          <w:divsChild>
            <w:div w:id="1416822964">
              <w:marLeft w:val="0"/>
              <w:marRight w:val="0"/>
              <w:marTop w:val="0"/>
              <w:marBottom w:val="0"/>
              <w:divBdr>
                <w:top w:val="none" w:sz="0" w:space="0" w:color="auto"/>
                <w:left w:val="none" w:sz="0" w:space="0" w:color="auto"/>
                <w:bottom w:val="none" w:sz="0" w:space="0" w:color="auto"/>
                <w:right w:val="none" w:sz="0" w:space="0" w:color="auto"/>
              </w:divBdr>
              <w:divsChild>
                <w:div w:id="922489162">
                  <w:marLeft w:val="0"/>
                  <w:marRight w:val="0"/>
                  <w:marTop w:val="0"/>
                  <w:marBottom w:val="0"/>
                  <w:divBdr>
                    <w:top w:val="none" w:sz="0" w:space="0" w:color="auto"/>
                    <w:left w:val="none" w:sz="0" w:space="0" w:color="auto"/>
                    <w:bottom w:val="none" w:sz="0" w:space="0" w:color="auto"/>
                    <w:right w:val="none" w:sz="0" w:space="0" w:color="auto"/>
                  </w:divBdr>
                  <w:divsChild>
                    <w:div w:id="1727098786">
                      <w:marLeft w:val="0"/>
                      <w:marRight w:val="0"/>
                      <w:marTop w:val="0"/>
                      <w:marBottom w:val="0"/>
                      <w:divBdr>
                        <w:top w:val="none" w:sz="0" w:space="0" w:color="auto"/>
                        <w:left w:val="none" w:sz="0" w:space="0" w:color="auto"/>
                        <w:bottom w:val="none" w:sz="0" w:space="0" w:color="auto"/>
                        <w:right w:val="none" w:sz="0" w:space="0" w:color="auto"/>
                      </w:divBdr>
                      <w:divsChild>
                        <w:div w:id="1019544732">
                          <w:marLeft w:val="0"/>
                          <w:marRight w:val="0"/>
                          <w:marTop w:val="0"/>
                          <w:marBottom w:val="0"/>
                          <w:divBdr>
                            <w:top w:val="none" w:sz="0" w:space="0" w:color="auto"/>
                            <w:left w:val="none" w:sz="0" w:space="0" w:color="auto"/>
                            <w:bottom w:val="none" w:sz="0" w:space="0" w:color="auto"/>
                            <w:right w:val="none" w:sz="0" w:space="0" w:color="auto"/>
                          </w:divBdr>
                          <w:divsChild>
                            <w:div w:id="1437292598">
                              <w:marLeft w:val="0"/>
                              <w:marRight w:val="0"/>
                              <w:marTop w:val="0"/>
                              <w:marBottom w:val="0"/>
                              <w:divBdr>
                                <w:top w:val="none" w:sz="0" w:space="0" w:color="auto"/>
                                <w:left w:val="none" w:sz="0" w:space="0" w:color="auto"/>
                                <w:bottom w:val="none" w:sz="0" w:space="0" w:color="auto"/>
                                <w:right w:val="none" w:sz="0" w:space="0" w:color="auto"/>
                              </w:divBdr>
                              <w:divsChild>
                                <w:div w:id="1465196145">
                                  <w:marLeft w:val="0"/>
                                  <w:marRight w:val="0"/>
                                  <w:marTop w:val="0"/>
                                  <w:marBottom w:val="0"/>
                                  <w:divBdr>
                                    <w:top w:val="none" w:sz="0" w:space="0" w:color="auto"/>
                                    <w:left w:val="none" w:sz="0" w:space="0" w:color="auto"/>
                                    <w:bottom w:val="none" w:sz="0" w:space="0" w:color="auto"/>
                                    <w:right w:val="none" w:sz="0" w:space="0" w:color="auto"/>
                                  </w:divBdr>
                                  <w:divsChild>
                                    <w:div w:id="1172572133">
                                      <w:marLeft w:val="0"/>
                                      <w:marRight w:val="0"/>
                                      <w:marTop w:val="0"/>
                                      <w:marBottom w:val="0"/>
                                      <w:divBdr>
                                        <w:top w:val="none" w:sz="0" w:space="0" w:color="auto"/>
                                        <w:left w:val="none" w:sz="0" w:space="0" w:color="auto"/>
                                        <w:bottom w:val="none" w:sz="0" w:space="0" w:color="auto"/>
                                        <w:right w:val="none" w:sz="0" w:space="0" w:color="auto"/>
                                      </w:divBdr>
                                      <w:divsChild>
                                        <w:div w:id="554976336">
                                          <w:marLeft w:val="0"/>
                                          <w:marRight w:val="0"/>
                                          <w:marTop w:val="0"/>
                                          <w:marBottom w:val="0"/>
                                          <w:divBdr>
                                            <w:top w:val="none" w:sz="0" w:space="0" w:color="auto"/>
                                            <w:left w:val="none" w:sz="0" w:space="0" w:color="auto"/>
                                            <w:bottom w:val="none" w:sz="0" w:space="0" w:color="auto"/>
                                            <w:right w:val="none" w:sz="0" w:space="0" w:color="auto"/>
                                          </w:divBdr>
                                          <w:divsChild>
                                            <w:div w:id="2102405827">
                                              <w:marLeft w:val="0"/>
                                              <w:marRight w:val="0"/>
                                              <w:marTop w:val="0"/>
                                              <w:marBottom w:val="0"/>
                                              <w:divBdr>
                                                <w:top w:val="none" w:sz="0" w:space="0" w:color="auto"/>
                                                <w:left w:val="none" w:sz="0" w:space="0" w:color="auto"/>
                                                <w:bottom w:val="none" w:sz="0" w:space="0" w:color="auto"/>
                                                <w:right w:val="none" w:sz="0" w:space="0" w:color="auto"/>
                                              </w:divBdr>
                                              <w:divsChild>
                                                <w:div w:id="960569875">
                                                  <w:marLeft w:val="0"/>
                                                  <w:marRight w:val="0"/>
                                                  <w:marTop w:val="0"/>
                                                  <w:marBottom w:val="0"/>
                                                  <w:divBdr>
                                                    <w:top w:val="none" w:sz="0" w:space="0" w:color="auto"/>
                                                    <w:left w:val="none" w:sz="0" w:space="0" w:color="auto"/>
                                                    <w:bottom w:val="none" w:sz="0" w:space="0" w:color="auto"/>
                                                    <w:right w:val="none" w:sz="0" w:space="0" w:color="auto"/>
                                                  </w:divBdr>
                                                  <w:divsChild>
                                                    <w:div w:id="1149244852">
                                                      <w:marLeft w:val="0"/>
                                                      <w:marRight w:val="0"/>
                                                      <w:marTop w:val="0"/>
                                                      <w:marBottom w:val="0"/>
                                                      <w:divBdr>
                                                        <w:top w:val="none" w:sz="0" w:space="0" w:color="auto"/>
                                                        <w:left w:val="none" w:sz="0" w:space="0" w:color="auto"/>
                                                        <w:bottom w:val="none" w:sz="0" w:space="0" w:color="auto"/>
                                                        <w:right w:val="none" w:sz="0" w:space="0" w:color="auto"/>
                                                      </w:divBdr>
                                                      <w:divsChild>
                                                        <w:div w:id="2568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249">
                                                  <w:marLeft w:val="0"/>
                                                  <w:marRight w:val="0"/>
                                                  <w:marTop w:val="0"/>
                                                  <w:marBottom w:val="0"/>
                                                  <w:divBdr>
                                                    <w:top w:val="none" w:sz="0" w:space="0" w:color="auto"/>
                                                    <w:left w:val="none" w:sz="0" w:space="0" w:color="auto"/>
                                                    <w:bottom w:val="none" w:sz="0" w:space="0" w:color="auto"/>
                                                    <w:right w:val="none" w:sz="0" w:space="0" w:color="auto"/>
                                                  </w:divBdr>
                                                  <w:divsChild>
                                                    <w:div w:id="1064721468">
                                                      <w:marLeft w:val="0"/>
                                                      <w:marRight w:val="0"/>
                                                      <w:marTop w:val="0"/>
                                                      <w:marBottom w:val="0"/>
                                                      <w:divBdr>
                                                        <w:top w:val="none" w:sz="0" w:space="0" w:color="auto"/>
                                                        <w:left w:val="none" w:sz="0" w:space="0" w:color="auto"/>
                                                        <w:bottom w:val="none" w:sz="0" w:space="0" w:color="auto"/>
                                                        <w:right w:val="none" w:sz="0" w:space="0" w:color="auto"/>
                                                      </w:divBdr>
                                                      <w:divsChild>
                                                        <w:div w:id="1109621994">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891696196">
                                                          <w:marLeft w:val="0"/>
                                                          <w:marRight w:val="0"/>
                                                          <w:marTop w:val="0"/>
                                                          <w:marBottom w:val="0"/>
                                                          <w:divBdr>
                                                            <w:top w:val="none" w:sz="0" w:space="0" w:color="auto"/>
                                                            <w:left w:val="none" w:sz="0" w:space="0" w:color="auto"/>
                                                            <w:bottom w:val="none" w:sz="0" w:space="0" w:color="auto"/>
                                                            <w:right w:val="none" w:sz="0" w:space="0" w:color="auto"/>
                                                          </w:divBdr>
                                                        </w:div>
                                                        <w:div w:id="689143154">
                                                          <w:marLeft w:val="0"/>
                                                          <w:marRight w:val="0"/>
                                                          <w:marTop w:val="0"/>
                                                          <w:marBottom w:val="0"/>
                                                          <w:divBdr>
                                                            <w:top w:val="none" w:sz="0" w:space="0" w:color="auto"/>
                                                            <w:left w:val="none" w:sz="0" w:space="0" w:color="auto"/>
                                                            <w:bottom w:val="none" w:sz="0" w:space="0" w:color="auto"/>
                                                            <w:right w:val="none" w:sz="0" w:space="0" w:color="auto"/>
                                                          </w:divBdr>
                                                        </w:div>
                                                        <w:div w:id="940793511">
                                                          <w:marLeft w:val="0"/>
                                                          <w:marRight w:val="0"/>
                                                          <w:marTop w:val="0"/>
                                                          <w:marBottom w:val="0"/>
                                                          <w:divBdr>
                                                            <w:top w:val="none" w:sz="0" w:space="0" w:color="auto"/>
                                                            <w:left w:val="none" w:sz="0" w:space="0" w:color="auto"/>
                                                            <w:bottom w:val="none" w:sz="0" w:space="0" w:color="auto"/>
                                                            <w:right w:val="none" w:sz="0" w:space="0" w:color="auto"/>
                                                          </w:divBdr>
                                                        </w:div>
                                                        <w:div w:id="1201823204">
                                                          <w:marLeft w:val="0"/>
                                                          <w:marRight w:val="0"/>
                                                          <w:marTop w:val="0"/>
                                                          <w:marBottom w:val="0"/>
                                                          <w:divBdr>
                                                            <w:top w:val="none" w:sz="0" w:space="0" w:color="auto"/>
                                                            <w:left w:val="none" w:sz="0" w:space="0" w:color="auto"/>
                                                            <w:bottom w:val="none" w:sz="0" w:space="0" w:color="auto"/>
                                                            <w:right w:val="none" w:sz="0" w:space="0" w:color="auto"/>
                                                          </w:divBdr>
                                                        </w:div>
                                                        <w:div w:id="253322727">
                                                          <w:marLeft w:val="0"/>
                                                          <w:marRight w:val="0"/>
                                                          <w:marTop w:val="0"/>
                                                          <w:marBottom w:val="0"/>
                                                          <w:divBdr>
                                                            <w:top w:val="none" w:sz="0" w:space="0" w:color="auto"/>
                                                            <w:left w:val="none" w:sz="0" w:space="0" w:color="auto"/>
                                                            <w:bottom w:val="none" w:sz="0" w:space="0" w:color="auto"/>
                                                            <w:right w:val="none" w:sz="0" w:space="0" w:color="auto"/>
                                                          </w:divBdr>
                                                        </w:div>
                                                        <w:div w:id="1917933195">
                                                          <w:marLeft w:val="0"/>
                                                          <w:marRight w:val="0"/>
                                                          <w:marTop w:val="0"/>
                                                          <w:marBottom w:val="0"/>
                                                          <w:divBdr>
                                                            <w:top w:val="none" w:sz="0" w:space="0" w:color="auto"/>
                                                            <w:left w:val="none" w:sz="0" w:space="0" w:color="auto"/>
                                                            <w:bottom w:val="none" w:sz="0" w:space="0" w:color="auto"/>
                                                            <w:right w:val="none" w:sz="0" w:space="0" w:color="auto"/>
                                                          </w:divBdr>
                                                        </w:div>
                                                        <w:div w:id="901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vasionicral.com/"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vasionicral.com"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€ 368,00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Sistemazione negli hotels indicati o similari cat. 3/4 stelle</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64BCE42C-AC4A-4656-AE51-EA42B35C0E57}">
      <dgm:prSet custT="1"/>
      <dgm:spPr/>
      <dgm:t>
        <a:bodyPr/>
        <a:lstStyle/>
        <a:p>
          <a:endParaRPr lang="it-IT" sz="1000">
            <a:solidFill>
              <a:schemeClr val="tx1"/>
            </a:solidFill>
          </a:endParaRPr>
        </a:p>
      </dgm:t>
    </dgm:pt>
    <dgm:pt modelId="{45F20460-FFFE-4606-9B49-7FAB435D0837}" type="parTrans" cxnId="{265ADFB3-D991-4B1A-990A-B3A692A9D575}">
      <dgm:prSet/>
      <dgm:spPr/>
      <dgm:t>
        <a:bodyPr/>
        <a:lstStyle/>
        <a:p>
          <a:endParaRPr lang="it-IT"/>
        </a:p>
      </dgm:t>
    </dgm:pt>
    <dgm:pt modelId="{E50871C0-BE36-4EF9-ACA9-BD0C5019A850}" type="sibTrans" cxnId="{265ADFB3-D991-4B1A-990A-B3A692A9D575}">
      <dgm:prSet/>
      <dgm:spPr/>
      <dgm:t>
        <a:bodyPr/>
        <a:lstStyle/>
        <a:p>
          <a:endParaRPr lang="it-IT"/>
        </a:p>
      </dgm:t>
    </dgm:pt>
    <dgm:pt modelId="{26122176-C9DD-4413-8E4D-346B549CDC24}">
      <dgm:prSet custT="1"/>
      <dgm:spPr/>
      <dgm:t>
        <a:bodyPr/>
        <a:lstStyle/>
        <a:p>
          <a:r>
            <a:rPr lang="it-IT" sz="1000">
              <a:solidFill>
                <a:schemeClr val="tx1"/>
              </a:solidFill>
            </a:rPr>
            <a:t>Assicurazione facoltativa annullamento</a:t>
          </a:r>
        </a:p>
      </dgm:t>
    </dgm:pt>
    <dgm:pt modelId="{4E318D71-5E23-4997-A668-57F423BD1199}" type="parTrans" cxnId="{F04A72FD-9DEA-40D9-906C-087D6725E7B2}">
      <dgm:prSet/>
      <dgm:spPr/>
      <dgm:t>
        <a:bodyPr/>
        <a:lstStyle/>
        <a:p>
          <a:endParaRPr lang="it-IT"/>
        </a:p>
      </dgm:t>
    </dgm:pt>
    <dgm:pt modelId="{13EF731C-7369-44B1-9790-B6ADB02FAE70}" type="sibTrans" cxnId="{F04A72FD-9DEA-40D9-906C-087D6725E7B2}">
      <dgm:prSet/>
      <dgm:spPr/>
      <dgm:t>
        <a:bodyPr/>
        <a:lstStyle/>
        <a:p>
          <a:endParaRPr lang="it-IT"/>
        </a:p>
      </dgm:t>
    </dgm:pt>
    <dgm:pt modelId="{CA3682E0-CB48-43E9-93A3-0C5DC1035531}">
      <dgm:prSet custT="1"/>
      <dgm:spPr/>
      <dgm:t>
        <a:bodyPr/>
        <a:lstStyle/>
        <a:p>
          <a:endParaRPr lang="it-IT" sz="1000">
            <a:solidFill>
              <a:schemeClr val="tx1"/>
            </a:solidFill>
          </a:endParaRPr>
        </a:p>
      </dgm:t>
    </dgm:pt>
    <dgm:pt modelId="{31F9CBB4-CA94-4889-B861-E9A06CCE6564}" type="parTrans" cxnId="{E86124EC-FB50-45A1-A135-BDC818564732}">
      <dgm:prSet/>
      <dgm:spPr/>
      <dgm:t>
        <a:bodyPr/>
        <a:lstStyle/>
        <a:p>
          <a:endParaRPr lang="it-IT"/>
        </a:p>
      </dgm:t>
    </dgm:pt>
    <dgm:pt modelId="{C15DD346-56E8-40B5-9866-666BBCE1D89E}" type="sibTrans" cxnId="{E86124EC-FB50-45A1-A135-BDC818564732}">
      <dgm:prSet/>
      <dgm:spPr/>
      <dgm:t>
        <a:bodyPr/>
        <a:lstStyle/>
        <a:p>
          <a:endParaRPr lang="it-IT"/>
        </a:p>
      </dgm:t>
    </dgm:pt>
    <dgm:pt modelId="{34B8EE6E-0A76-4602-B418-EDDCE823D428}">
      <dgm:prSet custT="1"/>
      <dgm:spPr/>
      <dgm:t>
        <a:bodyPr/>
        <a:lstStyle/>
        <a:p>
          <a:r>
            <a:rPr lang="it-IT" sz="1000">
              <a:solidFill>
                <a:schemeClr val="tx1"/>
              </a:solidFill>
            </a:rPr>
            <a:t>8 pernottamenti +tutte le prime colazioni</a:t>
          </a:r>
        </a:p>
      </dgm:t>
    </dgm:pt>
    <dgm:pt modelId="{B3D0BFD9-E9D4-4B44-9522-01E7E8A70C9B}" type="parTrans" cxnId="{669D055A-DC00-4150-A9B8-66DF7FE7B6C2}">
      <dgm:prSet/>
      <dgm:spPr/>
      <dgm:t>
        <a:bodyPr/>
        <a:lstStyle/>
        <a:p>
          <a:endParaRPr lang="it-IT"/>
        </a:p>
      </dgm:t>
    </dgm:pt>
    <dgm:pt modelId="{DDF39AD9-E552-41D6-9BF6-6EDA1C408B08}" type="sibTrans" cxnId="{669D055A-DC00-4150-A9B8-66DF7FE7B6C2}">
      <dgm:prSet/>
      <dgm:spPr/>
      <dgm:t>
        <a:bodyPr/>
        <a:lstStyle/>
        <a:p>
          <a:endParaRPr lang="it-IT"/>
        </a:p>
      </dgm:t>
    </dgm:pt>
    <dgm:pt modelId="{50ECE731-ECEF-4383-9CF4-31543567544D}">
      <dgm:prSet custT="1"/>
      <dgm:spPr/>
      <dgm:t>
        <a:bodyPr/>
        <a:lstStyle/>
        <a:p>
          <a:r>
            <a:rPr lang="it-IT" sz="1000">
              <a:solidFill>
                <a:schemeClr val="tx1"/>
              </a:solidFill>
            </a:rPr>
            <a:t>Trasporto in autopullman privato Gran Turismo con aria condizionata</a:t>
          </a:r>
        </a:p>
      </dgm:t>
    </dgm:pt>
    <dgm:pt modelId="{5C48CB60-8C1F-42AF-B5C1-BB95345CFE45}" type="parTrans" cxnId="{C78CB6C8-0992-4486-BB43-A9AF93F8FF71}">
      <dgm:prSet/>
      <dgm:spPr/>
      <dgm:t>
        <a:bodyPr/>
        <a:lstStyle/>
        <a:p>
          <a:endParaRPr lang="it-IT"/>
        </a:p>
      </dgm:t>
    </dgm:pt>
    <dgm:pt modelId="{14A34037-6DDF-4AF7-8095-6412CD8FAA7A}" type="sibTrans" cxnId="{C78CB6C8-0992-4486-BB43-A9AF93F8FF71}">
      <dgm:prSet/>
      <dgm:spPr/>
      <dgm:t>
        <a:bodyPr/>
        <a:lstStyle/>
        <a:p>
          <a:endParaRPr lang="it-IT"/>
        </a:p>
      </dgm:t>
    </dgm:pt>
    <dgm:pt modelId="{A363A871-C4FC-4082-A724-100985A93766}">
      <dgm:prSet custT="1"/>
      <dgm:spPr/>
      <dgm:t>
        <a:bodyPr/>
        <a:lstStyle/>
        <a:p>
          <a:r>
            <a:rPr lang="it-IT" sz="1000">
              <a:solidFill>
                <a:schemeClr val="tx1"/>
              </a:solidFill>
            </a:rPr>
            <a:t>Guida-accompagnatore bilingue / italiano</a:t>
          </a:r>
        </a:p>
      </dgm:t>
    </dgm:pt>
    <dgm:pt modelId="{755E69EC-4D8A-4271-B31D-14EA0B723E74}" type="parTrans" cxnId="{8F0D1F0B-8E1B-4202-9596-2578E560167E}">
      <dgm:prSet/>
      <dgm:spPr/>
      <dgm:t>
        <a:bodyPr/>
        <a:lstStyle/>
        <a:p>
          <a:endParaRPr lang="it-IT"/>
        </a:p>
      </dgm:t>
    </dgm:pt>
    <dgm:pt modelId="{57787AE2-9CEC-48BA-8423-641644A861FD}" type="sibTrans" cxnId="{8F0D1F0B-8E1B-4202-9596-2578E560167E}">
      <dgm:prSet/>
      <dgm:spPr/>
      <dgm:t>
        <a:bodyPr/>
        <a:lstStyle/>
        <a:p>
          <a:endParaRPr lang="it-IT"/>
        </a:p>
      </dgm:t>
    </dgm:pt>
    <dgm:pt modelId="{F2546707-ED59-48DE-987F-0B8BB39AE9E7}">
      <dgm:prSet custT="1"/>
      <dgm:spPr/>
      <dgm:t>
        <a:bodyPr/>
        <a:lstStyle/>
        <a:p>
          <a:r>
            <a:rPr lang="it-IT" sz="1000">
              <a:solidFill>
                <a:schemeClr val="tx1"/>
              </a:solidFill>
            </a:rPr>
            <a:t>Ingresso ai parchi nazionali (Monument Valley, Grand Canyon, Antelope Canyon, Bryce Canyon, Zion Canyon &amp; Tunnel, Yosemite, 17-Mile Drive)</a:t>
          </a:r>
        </a:p>
      </dgm:t>
    </dgm:pt>
    <dgm:pt modelId="{EE2AD2B7-AE37-4571-9A9A-376B8E0B200F}" type="parTrans" cxnId="{7E8BFC04-F457-4E30-9283-8685F3D9018A}">
      <dgm:prSet/>
      <dgm:spPr/>
      <dgm:t>
        <a:bodyPr/>
        <a:lstStyle/>
        <a:p>
          <a:endParaRPr lang="it-IT"/>
        </a:p>
      </dgm:t>
    </dgm:pt>
    <dgm:pt modelId="{BD02CC77-F6FD-47DC-A653-825D2D9D95DD}" type="sibTrans" cxnId="{7E8BFC04-F457-4E30-9283-8685F3D9018A}">
      <dgm:prSet/>
      <dgm:spPr/>
      <dgm:t>
        <a:bodyPr/>
        <a:lstStyle/>
        <a:p>
          <a:endParaRPr lang="it-IT"/>
        </a:p>
      </dgm:t>
    </dgm:pt>
    <dgm:pt modelId="{118D88D4-15CA-4CF1-9A9B-24AB0BAD27E0}">
      <dgm:prSet custT="1"/>
      <dgm:spPr/>
      <dgm:t>
        <a:bodyPr/>
        <a:lstStyle/>
        <a:p>
          <a:r>
            <a:rPr lang="it-IT" sz="1000">
              <a:solidFill>
                <a:schemeClr val="tx1"/>
              </a:solidFill>
            </a:rPr>
            <a:t>Facchinaggi 1 collo pp negli hotels</a:t>
          </a:r>
        </a:p>
      </dgm:t>
    </dgm:pt>
    <dgm:pt modelId="{E71A735B-4D55-4DEA-B6EF-814240109840}" type="parTrans" cxnId="{621979E0-C09A-4A11-882D-6F72D1C6080B}">
      <dgm:prSet/>
      <dgm:spPr/>
      <dgm:t>
        <a:bodyPr/>
        <a:lstStyle/>
        <a:p>
          <a:endParaRPr lang="it-IT"/>
        </a:p>
      </dgm:t>
    </dgm:pt>
    <dgm:pt modelId="{12750485-DB99-4591-A7DC-AE5C79C39C2F}" type="sibTrans" cxnId="{621979E0-C09A-4A11-882D-6F72D1C6080B}">
      <dgm:prSet/>
      <dgm:spPr/>
      <dgm:t>
        <a:bodyPr/>
        <a:lstStyle/>
        <a:p>
          <a:endParaRPr lang="it-IT"/>
        </a:p>
      </dgm:t>
    </dgm:pt>
    <dgm:pt modelId="{31CB0234-DC01-4291-92BC-926E6EAE8574}">
      <dgm:prSet custT="1"/>
      <dgm:spPr/>
      <dgm:t>
        <a:bodyPr/>
        <a:lstStyle/>
        <a:p>
          <a:r>
            <a:rPr lang="it-IT" sz="1000">
              <a:solidFill>
                <a:schemeClr val="tx1"/>
              </a:solidFill>
            </a:rPr>
            <a:t>Pasti e bevande</a:t>
          </a:r>
        </a:p>
      </dgm:t>
    </dgm:pt>
    <dgm:pt modelId="{B8407AD0-894B-492F-8887-0BD6F54AFE8A}" type="parTrans" cxnId="{7BC4E6ED-6273-4EB2-91B3-05BEA8924B33}">
      <dgm:prSet/>
      <dgm:spPr/>
      <dgm:t>
        <a:bodyPr/>
        <a:lstStyle/>
        <a:p>
          <a:endParaRPr lang="it-IT"/>
        </a:p>
      </dgm:t>
    </dgm:pt>
    <dgm:pt modelId="{06A8D1E7-D709-4169-99E3-16254EF2C106}" type="sibTrans" cxnId="{7BC4E6ED-6273-4EB2-91B3-05BEA8924B33}">
      <dgm:prSet/>
      <dgm:spPr/>
      <dgm:t>
        <a:bodyPr/>
        <a:lstStyle/>
        <a:p>
          <a:endParaRPr lang="it-IT"/>
        </a:p>
      </dgm:t>
    </dgm:pt>
    <dgm:pt modelId="{2E5DBF8B-E9C0-48BD-88E2-0A017DFF55BF}">
      <dgm:prSet custT="1"/>
      <dgm:spPr/>
      <dgm:t>
        <a:bodyPr/>
        <a:lstStyle/>
        <a:p>
          <a:r>
            <a:rPr lang="it-IT" sz="1000">
              <a:solidFill>
                <a:schemeClr val="tx1"/>
              </a:solidFill>
            </a:rPr>
            <a:t>Mance ad autisti e guide</a:t>
          </a:r>
        </a:p>
      </dgm:t>
    </dgm:pt>
    <dgm:pt modelId="{A5DE2B1A-08CC-4E4C-9722-144A394477B1}" type="parTrans" cxnId="{2EE13DFA-3AA1-48A8-928F-C22B6BEAB888}">
      <dgm:prSet/>
      <dgm:spPr/>
      <dgm:t>
        <a:bodyPr/>
        <a:lstStyle/>
        <a:p>
          <a:endParaRPr lang="it-IT"/>
        </a:p>
      </dgm:t>
    </dgm:pt>
    <dgm:pt modelId="{34382ECF-2750-4676-8FCC-93EA89A801E3}" type="sibTrans" cxnId="{2EE13DFA-3AA1-48A8-928F-C22B6BEAB888}">
      <dgm:prSet/>
      <dgm:spPr/>
      <dgm:t>
        <a:bodyPr/>
        <a:lstStyle/>
        <a:p>
          <a:endParaRPr lang="it-IT"/>
        </a:p>
      </dgm:t>
    </dgm:pt>
    <dgm:pt modelId="{375F21AD-AD52-42F2-85D2-7B2F0F38B6DA}">
      <dgm:prSet custT="1"/>
      <dgm:spPr/>
      <dgm:t>
        <a:bodyPr/>
        <a:lstStyle/>
        <a:p>
          <a:r>
            <a:rPr lang="it-IT" sz="1000">
              <a:solidFill>
                <a:schemeClr val="tx1"/>
              </a:solidFill>
            </a:rPr>
            <a:t>Extras personali negli hotels e nei ristoranti</a:t>
          </a:r>
        </a:p>
      </dgm:t>
    </dgm:pt>
    <dgm:pt modelId="{126EFC83-FD2C-4B2B-BA77-26B851E5A4D5}" type="parTrans" cxnId="{1096F505-1FAF-436F-8312-FE46EB178854}">
      <dgm:prSet/>
      <dgm:spPr/>
      <dgm:t>
        <a:bodyPr/>
        <a:lstStyle/>
        <a:p>
          <a:endParaRPr lang="it-IT"/>
        </a:p>
      </dgm:t>
    </dgm:pt>
    <dgm:pt modelId="{EA0A1FEA-9027-4202-A750-21D80E838AD8}" type="sibTrans" cxnId="{1096F505-1FAF-436F-8312-FE46EB178854}">
      <dgm:prSet/>
      <dgm:spPr/>
      <dgm:t>
        <a:bodyPr/>
        <a:lstStyle/>
        <a:p>
          <a:endParaRPr lang="it-IT"/>
        </a:p>
      </dgm:t>
    </dgm:pt>
    <dgm:pt modelId="{6D2DC06A-085C-485C-9E8E-640DC88B64CF}">
      <dgm:prSet custT="1"/>
      <dgm:spPr/>
      <dgm:t>
        <a:bodyPr/>
        <a:lstStyle/>
        <a:p>
          <a:r>
            <a:rPr lang="it-IT" sz="1000">
              <a:solidFill>
                <a:schemeClr val="tx1"/>
              </a:solidFill>
            </a:rPr>
            <a:t>Tutto quanto non espressamente indicato alla voce “Incluso nelle Quote”</a:t>
          </a:r>
        </a:p>
      </dgm:t>
    </dgm:pt>
    <dgm:pt modelId="{AA446528-0AEB-4AAD-8F3A-A016E4A1EE0E}" type="parTrans" cxnId="{C1F4D608-7431-4C95-9989-A96F634328C9}">
      <dgm:prSet/>
      <dgm:spPr/>
      <dgm:t>
        <a:bodyPr/>
        <a:lstStyle/>
        <a:p>
          <a:endParaRPr lang="it-IT"/>
        </a:p>
      </dgm:t>
    </dgm:pt>
    <dgm:pt modelId="{0065CAB2-CCA4-45E7-A0D9-DD4B2D130CCA}" type="sibTrans" cxnId="{C1F4D608-7431-4C95-9989-A96F634328C9}">
      <dgm:prSet/>
      <dgm:spPr/>
      <dgm:t>
        <a:bodyPr/>
        <a:lstStyle/>
        <a:p>
          <a:endParaRPr lang="it-IT"/>
        </a:p>
      </dgm:t>
    </dgm:pt>
    <dgm:pt modelId="{B24DA9B5-5851-4D11-B086-2A13BB342972}">
      <dgm:prSet custT="1"/>
      <dgm:spPr/>
      <dgm:t>
        <a:bodyPr/>
        <a:lstStyle/>
        <a:p>
          <a:r>
            <a:rPr lang="it-IT" sz="1000">
              <a:solidFill>
                <a:schemeClr val="tx1"/>
              </a:solidFill>
            </a:rPr>
            <a:t>Luglio e Agosto Suppl. EUR 120,00</a:t>
          </a:r>
        </a:p>
      </dgm:t>
    </dgm:pt>
    <dgm:pt modelId="{AB2C346C-433A-46A5-8CAC-5385CC5EB697}" type="parTrans" cxnId="{20BD7D56-2647-4B40-95F5-4A97AA92CAC3}">
      <dgm:prSet/>
      <dgm:spPr/>
      <dgm:t>
        <a:bodyPr/>
        <a:lstStyle/>
        <a:p>
          <a:endParaRPr lang="it-IT"/>
        </a:p>
      </dgm:t>
    </dgm:pt>
    <dgm:pt modelId="{6B7BC7B7-4ACF-4872-B59A-B5982F1A3C79}" type="sibTrans" cxnId="{20BD7D56-2647-4B40-95F5-4A97AA92CAC3}">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600000" custLinFactY="300000" custLinFactNeighborX="615724" custLinFactNeighborY="323750"/>
      <dgm:spPr/>
      <dgm:t>
        <a:bodyPr/>
        <a:lstStyle/>
        <a:p>
          <a:endParaRPr lang="it-IT"/>
        </a:p>
      </dgm:t>
    </dgm:pt>
    <dgm:pt modelId="{E615ED71-03DB-4557-AE2F-2D7179C6E40E}" type="pres">
      <dgm:prSet presAssocID="{32D9EFA5-D2E2-4E0B-AC23-FA8989E7CF9E}" presName="dot2" presStyleLbl="alignNode1" presStyleIdx="1" presStyleCnt="10" custLinFactX="579011" custLinFactY="191249" custLinFactNeighborX="600000" custLinFactNeighborY="200000"/>
      <dgm:spPr/>
      <dgm:t>
        <a:bodyPr/>
        <a:lstStyle/>
        <a:p>
          <a:endParaRPr lang="it-IT"/>
        </a:p>
      </dgm:t>
    </dgm:pt>
    <dgm:pt modelId="{7BA5F20D-826D-4701-9890-89A01EB9BFB2}" type="pres">
      <dgm:prSet presAssocID="{32D9EFA5-D2E2-4E0B-AC23-FA8989E7CF9E}" presName="dot3" presStyleLbl="alignNode1" presStyleIdx="2" presStyleCnt="10" custLinFactX="548758" custLinFactY="93499" custLinFactNeighborX="600000" custLinFactNeighborY="100000"/>
      <dgm:spPr/>
      <dgm:t>
        <a:bodyPr/>
        <a:lstStyle/>
        <a:p>
          <a:endParaRPr lang="it-IT"/>
        </a:p>
      </dgm:t>
    </dgm:pt>
    <dgm:pt modelId="{74EB2E8F-5904-4168-8B27-0DABB3AE8BCD}" type="pres">
      <dgm:prSet presAssocID="{32D9EFA5-D2E2-4E0B-AC23-FA8989E7CF9E}" presName="dotArrow1" presStyleLbl="alignNode1" presStyleIdx="3" presStyleCnt="10"/>
      <dgm:spPr/>
      <dgm:t>
        <a:bodyPr/>
        <a:lstStyle/>
        <a:p>
          <a:endParaRPr lang="it-IT"/>
        </a:p>
      </dgm:t>
    </dgm:pt>
    <dgm:pt modelId="{6F58C7ED-1261-47E1-848D-67892ECC688E}" type="pres">
      <dgm:prSet presAssocID="{32D9EFA5-D2E2-4E0B-AC23-FA8989E7CF9E}" presName="dotArrow2" presStyleLbl="alignNode1" presStyleIdx="4" presStyleCnt="10"/>
      <dgm:spPr/>
      <dgm:t>
        <a:bodyPr/>
        <a:lstStyle/>
        <a:p>
          <a:endParaRPr lang="it-IT"/>
        </a:p>
      </dgm:t>
    </dgm:pt>
    <dgm:pt modelId="{407584A5-5333-442D-82EA-D7C280C30B4F}" type="pres">
      <dgm:prSet presAssocID="{32D9EFA5-D2E2-4E0B-AC23-FA8989E7CF9E}" presName="dotArrow3" presStyleLbl="alignNode1" presStyleIdx="5" presStyleCnt="10"/>
      <dgm:spPr/>
      <dgm:t>
        <a:bodyPr/>
        <a:lstStyle/>
        <a:p>
          <a:endParaRPr lang="it-IT"/>
        </a:p>
      </dgm:t>
    </dgm:pt>
    <dgm:pt modelId="{3215073F-F1BE-499F-89C1-B30AEF2C2013}" type="pres">
      <dgm:prSet presAssocID="{32D9EFA5-D2E2-4E0B-AC23-FA8989E7CF9E}" presName="dotArrow4" presStyleLbl="alignNode1" presStyleIdx="6" presStyleCnt="10"/>
      <dgm:spPr/>
      <dgm:t>
        <a:bodyPr/>
        <a:lstStyle/>
        <a:p>
          <a:endParaRPr lang="it-IT"/>
        </a:p>
      </dgm:t>
    </dgm:pt>
    <dgm:pt modelId="{10D91708-68B6-4486-8E93-342881ABAE96}" type="pres">
      <dgm:prSet presAssocID="{32D9EFA5-D2E2-4E0B-AC23-FA8989E7CF9E}" presName="dotArrow5" presStyleLbl="alignNode1" presStyleIdx="7" presStyleCnt="10"/>
      <dgm:spPr/>
      <dgm:t>
        <a:bodyPr/>
        <a:lstStyle/>
        <a:p>
          <a:endParaRPr lang="it-IT"/>
        </a:p>
      </dgm:t>
    </dgm:pt>
    <dgm:pt modelId="{1DE26DB4-16C9-4F7A-9000-903462F58C1F}" type="pres">
      <dgm:prSet presAssocID="{32D9EFA5-D2E2-4E0B-AC23-FA8989E7CF9E}" presName="dotArrow6" presStyleLbl="alignNode1" presStyleIdx="8" presStyleCnt="10"/>
      <dgm:spPr/>
      <dgm:t>
        <a:bodyPr/>
        <a:lstStyle/>
        <a:p>
          <a:endParaRPr lang="it-IT"/>
        </a:p>
      </dgm:t>
    </dgm:pt>
    <dgm:pt modelId="{68D8D1C1-BD40-4F96-BEBA-39987B2CA5DC}" type="pres">
      <dgm:prSet presAssocID="{32D9EFA5-D2E2-4E0B-AC23-FA8989E7CF9E}" presName="dotArrow7" presStyleLbl="alignNode1" presStyleIdx="9" presStyleCnt="10"/>
      <dgm:spPr/>
      <dgm:t>
        <a:bodyPr/>
        <a:lstStyle/>
        <a:p>
          <a:endParaRPr lang="it-IT"/>
        </a:p>
      </dgm:t>
    </dgm:pt>
    <dgm:pt modelId="{F79DD96A-273F-4AB2-A84E-A6494F390F91}" type="pres">
      <dgm:prSet presAssocID="{2846BB9D-E2D2-48C3-B0AB-1D84810A805A}" presName="parTx1" presStyleLbl="node1" presStyleIdx="0" presStyleCnt="2" custLinFactNeighborX="92237" custLinFactNeighborY="22158"/>
      <dgm:spPr/>
      <dgm:t>
        <a:bodyPr/>
        <a:lstStyle/>
        <a:p>
          <a:endParaRPr lang="it-IT"/>
        </a:p>
      </dgm:t>
    </dgm:pt>
    <dgm:pt modelId="{DE346E32-7D5F-47D1-AA8D-89CA499A85FB}" type="pres">
      <dgm:prSet presAssocID="{2846BB9D-E2D2-48C3-B0AB-1D84810A805A}" presName="desTx1" presStyleLbl="revTx" presStyleIdx="0" presStyleCnt="2" custScaleX="101399" custScaleY="173099" custLinFactX="-23444" custLinFactNeighborX="-100000" custLinFactNeighborY="-74536">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51491" custLinFactNeighborY="52713"/>
      <dgm:spPr/>
      <dgm:t>
        <a:bodyPr/>
        <a:lstStyle/>
        <a:p>
          <a:endParaRPr lang="it-IT"/>
        </a:p>
      </dgm:t>
    </dgm:pt>
    <dgm:pt modelId="{1DB6E2CA-DC07-42C6-AB5A-73170FA2C282}" type="pres">
      <dgm:prSet presAssocID="{B9EFB3B2-04C1-434C-8C0E-E58D01E21890}" presName="parTx2" presStyleLbl="node1" presStyleIdx="1" presStyleCnt="2" custLinFactNeighborX="-40752" custLinFactNeighborY="-79986"/>
      <dgm:spPr/>
      <dgm:t>
        <a:bodyPr/>
        <a:lstStyle/>
        <a:p>
          <a:endParaRPr lang="it-IT"/>
        </a:p>
      </dgm:t>
    </dgm:pt>
    <dgm:pt modelId="{B975BC81-EFDA-45F8-AB69-AE986F45CAFE}" type="pres">
      <dgm:prSet presAssocID="{B9EFB3B2-04C1-434C-8C0E-E58D01E21890}" presName="desTx2" presStyleLbl="revTx" presStyleIdx="1" presStyleCnt="2" custScaleX="246647" custScaleY="218856" custLinFactY="-16412" custLinFactNeighborX="699" custLinFactNeighborY="-10000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80861" custLinFactNeighborY="-40614"/>
      <dgm:spPr/>
      <dgm:t>
        <a:bodyPr/>
        <a:lstStyle/>
        <a:p>
          <a:endParaRPr lang="it-IT"/>
        </a:p>
      </dgm:t>
    </dgm:pt>
  </dgm:ptLst>
  <dgm:cxnLst>
    <dgm:cxn modelId="{A0C2E284-2952-4780-9B1F-1D4C3DD9BBFD}" type="presOf" srcId="{B9EFB3B2-04C1-434C-8C0E-E58D01E21890}" destId="{1DB6E2CA-DC07-42C6-AB5A-73170FA2C282}" srcOrd="0" destOrd="0" presId="urn:microsoft.com/office/officeart/2008/layout/AscendingPictureAccentProcess"/>
    <dgm:cxn modelId="{C1F4D608-7431-4C95-9989-A96F634328C9}" srcId="{2846BB9D-E2D2-48C3-B0AB-1D84810A805A}" destId="{6D2DC06A-085C-485C-9E8E-640DC88B64CF}" srcOrd="6" destOrd="0" parTransId="{AA446528-0AEB-4AAD-8F3A-A016E4A1EE0E}" sibTransId="{0065CAB2-CCA4-45E7-A0D9-DD4B2D130CCA}"/>
    <dgm:cxn modelId="{621979E0-C09A-4A11-882D-6F72D1C6080B}" srcId="{B9EFB3B2-04C1-434C-8C0E-E58D01E21890}" destId="{118D88D4-15CA-4CF1-9A9B-24AB0BAD27E0}" srcOrd="6" destOrd="0" parTransId="{E71A735B-4D55-4DEA-B6EF-814240109840}" sibTransId="{12750485-DB99-4591-A7DC-AE5C79C39C2F}"/>
    <dgm:cxn modelId="{669D055A-DC00-4150-A9B8-66DF7FE7B6C2}" srcId="{B9EFB3B2-04C1-434C-8C0E-E58D01E21890}" destId="{34B8EE6E-0A76-4602-B418-EDDCE823D428}" srcOrd="2" destOrd="0" parTransId="{B3D0BFD9-E9D4-4B44-9522-01E7E8A70C9B}" sibTransId="{DDF39AD9-E552-41D6-9BF6-6EDA1C408B08}"/>
    <dgm:cxn modelId="{07E0044F-1958-44D4-AA5D-BB50BC5EA859}" type="presOf" srcId="{F2546707-ED59-48DE-987F-0B8BB39AE9E7}" destId="{B975BC81-EFDA-45F8-AB69-AE986F45CAFE}" srcOrd="0" destOrd="5" presId="urn:microsoft.com/office/officeart/2008/layout/AscendingPictureAccentProcess"/>
    <dgm:cxn modelId="{73D943D7-FF09-47F0-A98B-1598A41F4962}" type="presOf" srcId="{A363A871-C4FC-4082-A724-100985A93766}" destId="{B975BC81-EFDA-45F8-AB69-AE986F45CAFE}" srcOrd="0" destOrd="4" presId="urn:microsoft.com/office/officeart/2008/layout/AscendingPictureAccentProcess"/>
    <dgm:cxn modelId="{C78CB6C8-0992-4486-BB43-A9AF93F8FF71}" srcId="{B9EFB3B2-04C1-434C-8C0E-E58D01E21890}" destId="{50ECE731-ECEF-4383-9CF4-31543567544D}" srcOrd="3" destOrd="0" parTransId="{5C48CB60-8C1F-42AF-B5C1-BB95345CFE45}" sibTransId="{14A34037-6DDF-4AF7-8095-6412CD8FAA7A}"/>
    <dgm:cxn modelId="{D1513A0C-2555-4045-AE2D-D8100C9DE1E6}" srcId="{32D9EFA5-D2E2-4E0B-AC23-FA8989E7CF9E}" destId="{B9EFB3B2-04C1-434C-8C0E-E58D01E21890}" srcOrd="1" destOrd="0" parTransId="{72CEDFBE-9FF7-4CA0-831B-2B6B37261EAB}" sibTransId="{BCC0199B-B5CF-447B-819D-F54764145802}"/>
    <dgm:cxn modelId="{EE32F8B4-EF9B-4F91-AAB8-D43A883E8506}" srcId="{B9EFB3B2-04C1-434C-8C0E-E58D01E21890}" destId="{3B0D4BF2-4A34-4748-8D6B-CB79106FBEC4}" srcOrd="1" destOrd="0" parTransId="{0EF92840-005A-4F9A-90CF-12E236DBD478}" sibTransId="{B46443B7-25D2-4661-B27F-48C1F415634B}"/>
    <dgm:cxn modelId="{D532A4D2-BCA7-429E-810A-CA1966959D14}" type="presOf" srcId="{3B0D4BF2-4A34-4748-8D6B-CB79106FBEC4}" destId="{B975BC81-EFDA-45F8-AB69-AE986F45CAFE}" srcOrd="0" destOrd="1" presId="urn:microsoft.com/office/officeart/2008/layout/AscendingPictureAccentProcess"/>
    <dgm:cxn modelId="{5B367A48-A7C9-4FCC-A99F-32C379B3667F}" type="presOf" srcId="{26122176-C9DD-4413-8E4D-346B549CDC24}" destId="{DE346E32-7D5F-47D1-AA8D-89CA499A85FB}" srcOrd="0" destOrd="1"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CA1A978E-B4E5-4328-BD6B-84E7BF3709A8}" type="presOf" srcId="{34B8EE6E-0A76-4602-B418-EDDCE823D428}" destId="{B975BC81-EFDA-45F8-AB69-AE986F45CAFE}" srcOrd="0" destOrd="2" presId="urn:microsoft.com/office/officeart/2008/layout/AscendingPictureAccentProcess"/>
    <dgm:cxn modelId="{7E8BFC04-F457-4E30-9283-8685F3D9018A}" srcId="{B9EFB3B2-04C1-434C-8C0E-E58D01E21890}" destId="{F2546707-ED59-48DE-987F-0B8BB39AE9E7}" srcOrd="5" destOrd="0" parTransId="{EE2AD2B7-AE37-4571-9A9A-376B8E0B200F}" sibTransId="{BD02CC77-F6FD-47DC-A653-825D2D9D95DD}"/>
    <dgm:cxn modelId="{BDF47F13-EC8D-44F9-BC33-5C691E25BDA8}" srcId="{B9EFB3B2-04C1-434C-8C0E-E58D01E21890}" destId="{1986B0CB-4D46-44FA-9489-5BEAA1DEA259}" srcOrd="0" destOrd="0" parTransId="{DBE925B6-5E16-4EBE-80C1-9A08495D9361}" sibTransId="{FE5A04AF-B7AA-4F8B-90D4-46848DCA3161}"/>
    <dgm:cxn modelId="{7BC4E6ED-6273-4EB2-91B3-05BEA8924B33}" srcId="{2846BB9D-E2D2-48C3-B0AB-1D84810A805A}" destId="{31CB0234-DC01-4291-92BC-926E6EAE8574}" srcOrd="2" destOrd="0" parTransId="{B8407AD0-894B-492F-8887-0BD6F54AFE8A}" sibTransId="{06A8D1E7-D709-4169-99E3-16254EF2C106}"/>
    <dgm:cxn modelId="{8F0D1F0B-8E1B-4202-9596-2578E560167E}" srcId="{B9EFB3B2-04C1-434C-8C0E-E58D01E21890}" destId="{A363A871-C4FC-4082-A724-100985A93766}" srcOrd="4" destOrd="0" parTransId="{755E69EC-4D8A-4271-B31D-14EA0B723E74}" sibTransId="{57787AE2-9CEC-48BA-8423-641644A861FD}"/>
    <dgm:cxn modelId="{0C696054-F831-4198-890F-6D977F928C19}" type="presOf" srcId="{B24DA9B5-5851-4D11-B086-2A13BB342972}" destId="{DE346E32-7D5F-47D1-AA8D-89CA499A85FB}" srcOrd="0" destOrd="4" presId="urn:microsoft.com/office/officeart/2008/layout/AscendingPictureAccentProcess"/>
    <dgm:cxn modelId="{5EAC4EA9-EF69-4FA5-B09E-F25323253AC8}" type="presOf" srcId="{0C4FB70C-7AAC-4FC2-BF99-43DD5CB2E03E}" destId="{DE346E32-7D5F-47D1-AA8D-89CA499A85FB}" srcOrd="0" destOrd="0" presId="urn:microsoft.com/office/officeart/2008/layout/AscendingPictureAccentProcess"/>
    <dgm:cxn modelId="{9DCD2261-DD27-48FE-9BE2-8711F606A75B}" type="presOf" srcId="{7ABAF233-5D6E-4195-8DBC-1CBDD8CA3DCA}" destId="{924424F8-734D-41AB-8C06-2A98F78BB42A}" srcOrd="0" destOrd="0" presId="urn:microsoft.com/office/officeart/2008/layout/AscendingPictureAccentProcess"/>
    <dgm:cxn modelId="{7E0736DE-FE63-43A1-8AFF-3258C6F7BA76}" type="presOf" srcId="{2846BB9D-E2D2-48C3-B0AB-1D84810A805A}" destId="{F79DD96A-273F-4AB2-A84E-A6494F390F91}" srcOrd="0" destOrd="0" presId="urn:microsoft.com/office/officeart/2008/layout/AscendingPictureAccentProcess"/>
    <dgm:cxn modelId="{A6DBB83D-0C41-4E15-A43A-5439F33165D6}" type="presOf" srcId="{64BCE42C-AC4A-4656-AE51-EA42B35C0E57}" destId="{DE346E32-7D5F-47D1-AA8D-89CA499A85FB}" srcOrd="0" destOrd="8" presId="urn:microsoft.com/office/officeart/2008/layout/AscendingPictureAccentProcess"/>
    <dgm:cxn modelId="{BFE2A7AC-655B-43CD-AAEE-5C9460489387}" type="presOf" srcId="{31CB0234-DC01-4291-92BC-926E6EAE8574}" destId="{DE346E32-7D5F-47D1-AA8D-89CA499A85FB}" srcOrd="0" destOrd="2" presId="urn:microsoft.com/office/officeart/2008/layout/AscendingPictureAccentProcess"/>
    <dgm:cxn modelId="{2EE13DFA-3AA1-48A8-928F-C22B6BEAB888}" srcId="{2846BB9D-E2D2-48C3-B0AB-1D84810A805A}" destId="{2E5DBF8B-E9C0-48BD-88E2-0A017DFF55BF}" srcOrd="3" destOrd="0" parTransId="{A5DE2B1A-08CC-4E4C-9722-144A394477B1}" sibTransId="{34382ECF-2750-4676-8FCC-93EA89A801E3}"/>
    <dgm:cxn modelId="{265ADFB3-D991-4B1A-990A-B3A692A9D575}" srcId="{2846BB9D-E2D2-48C3-B0AB-1D84810A805A}" destId="{64BCE42C-AC4A-4656-AE51-EA42B35C0E57}" srcOrd="8" destOrd="0" parTransId="{45F20460-FFFE-4606-9B49-7FAB435D0837}" sibTransId="{E50871C0-BE36-4EF9-ACA9-BD0C5019A850}"/>
    <dgm:cxn modelId="{80C377A1-1B3A-42FE-9D4F-3B7EC153D033}" type="presOf" srcId="{BCC0199B-B5CF-447B-819D-F54764145802}" destId="{3CAFA977-0E57-4B0E-97EC-B6890706149D}" srcOrd="0" destOrd="0" presId="urn:microsoft.com/office/officeart/2008/layout/AscendingPictureAccentProcess"/>
    <dgm:cxn modelId="{9E25B686-AB28-4577-AE62-C6BF96044A98}" type="presOf" srcId="{2E5DBF8B-E9C0-48BD-88E2-0A017DFF55BF}" destId="{DE346E32-7D5F-47D1-AA8D-89CA499A85FB}" srcOrd="0" destOrd="3" presId="urn:microsoft.com/office/officeart/2008/layout/AscendingPictureAccentProcess"/>
    <dgm:cxn modelId="{92DEE848-ECC7-446E-BD1B-6B0D9C0E8F68}" type="presOf" srcId="{CA3682E0-CB48-43E9-93A3-0C5DC1035531}" destId="{DE346E32-7D5F-47D1-AA8D-89CA499A85FB}" srcOrd="0" destOrd="7" presId="urn:microsoft.com/office/officeart/2008/layout/AscendingPictureAccentProcess"/>
    <dgm:cxn modelId="{9B42048B-0A4B-4EA6-B7F4-5E7085332DC8}" type="presOf" srcId="{1986B0CB-4D46-44FA-9489-5BEAA1DEA259}" destId="{B975BC81-EFDA-45F8-AB69-AE986F45CAFE}" srcOrd="0" destOrd="0" presId="urn:microsoft.com/office/officeart/2008/layout/AscendingPictureAccentProcess"/>
    <dgm:cxn modelId="{AEEA2131-80FF-4740-8086-10B94185BC6B}" type="presOf" srcId="{375F21AD-AD52-42F2-85D2-7B2F0F38B6DA}" destId="{DE346E32-7D5F-47D1-AA8D-89CA499A85FB}" srcOrd="0" destOrd="5" presId="urn:microsoft.com/office/officeart/2008/layout/AscendingPictureAccentProcess"/>
    <dgm:cxn modelId="{1096F505-1FAF-436F-8312-FE46EB178854}" srcId="{2846BB9D-E2D2-48C3-B0AB-1D84810A805A}" destId="{375F21AD-AD52-42F2-85D2-7B2F0F38B6DA}" srcOrd="5" destOrd="0" parTransId="{126EFC83-FD2C-4B2B-BA77-26B851E5A4D5}" sibTransId="{EA0A1FEA-9027-4202-A750-21D80E838AD8}"/>
    <dgm:cxn modelId="{F04A72FD-9DEA-40D9-906C-087D6725E7B2}" srcId="{2846BB9D-E2D2-48C3-B0AB-1D84810A805A}" destId="{26122176-C9DD-4413-8E4D-346B549CDC24}" srcOrd="1" destOrd="0" parTransId="{4E318D71-5E23-4997-A668-57F423BD1199}" sibTransId="{13EF731C-7369-44B1-9790-B6ADB02FAE70}"/>
    <dgm:cxn modelId="{5490F0DC-AD5A-4A5B-9ED0-EBE12CFD1923}" srcId="{32D9EFA5-D2E2-4E0B-AC23-FA8989E7CF9E}" destId="{2846BB9D-E2D2-48C3-B0AB-1D84810A805A}" srcOrd="0" destOrd="0" parTransId="{494EEE57-5BBE-49EF-B0EE-6A22706F1633}" sibTransId="{7ABAF233-5D6E-4195-8DBC-1CBDD8CA3DCA}"/>
    <dgm:cxn modelId="{E8AD0F99-65D9-46AA-92CF-8F04A4AA9D8A}" type="presOf" srcId="{6D2DC06A-085C-485C-9E8E-640DC88B64CF}" destId="{DE346E32-7D5F-47D1-AA8D-89CA499A85FB}" srcOrd="0" destOrd="6" presId="urn:microsoft.com/office/officeart/2008/layout/AscendingPictureAccentProcess"/>
    <dgm:cxn modelId="{19D515C1-0A63-4499-990A-590B66A8AB2E}" type="presOf" srcId="{32D9EFA5-D2E2-4E0B-AC23-FA8989E7CF9E}" destId="{CD47E101-BF07-4FC1-B962-03B596F1FAF9}" srcOrd="0" destOrd="0" presId="urn:microsoft.com/office/officeart/2008/layout/AscendingPictureAccentProcess"/>
    <dgm:cxn modelId="{E86124EC-FB50-45A1-A135-BDC818564732}" srcId="{2846BB9D-E2D2-48C3-B0AB-1D84810A805A}" destId="{CA3682E0-CB48-43E9-93A3-0C5DC1035531}" srcOrd="7" destOrd="0" parTransId="{31F9CBB4-CA94-4889-B861-E9A06CCE6564}" sibTransId="{C15DD346-56E8-40B5-9866-666BBCE1D89E}"/>
    <dgm:cxn modelId="{20BD7D56-2647-4B40-95F5-4A97AA92CAC3}" srcId="{2846BB9D-E2D2-48C3-B0AB-1D84810A805A}" destId="{B24DA9B5-5851-4D11-B086-2A13BB342972}" srcOrd="4" destOrd="0" parTransId="{AB2C346C-433A-46A5-8CAC-5385CC5EB697}" sibTransId="{6B7BC7B7-4ACF-4872-B59A-B5982F1A3C79}"/>
    <dgm:cxn modelId="{E6C702C3-7768-4764-B6BA-0686A7C6049A}" type="presOf" srcId="{50ECE731-ECEF-4383-9CF4-31543567544D}" destId="{B975BC81-EFDA-45F8-AB69-AE986F45CAFE}" srcOrd="0" destOrd="3" presId="urn:microsoft.com/office/officeart/2008/layout/AscendingPictureAccentProcess"/>
    <dgm:cxn modelId="{0DCCAE0E-156C-4CAA-BAEF-8C2EE9635B79}" type="presOf" srcId="{118D88D4-15CA-4CF1-9A9B-24AB0BAD27E0}" destId="{B975BC81-EFDA-45F8-AB69-AE986F45CAFE}" srcOrd="0" destOrd="6" presId="urn:microsoft.com/office/officeart/2008/layout/AscendingPictureAccentProcess"/>
    <dgm:cxn modelId="{B6505BB8-B031-48A6-8DE5-A4A17E5FD3DB}" type="presParOf" srcId="{CD47E101-BF07-4FC1-B962-03B596F1FAF9}" destId="{865E7287-51CB-44C9-A58F-41CDFDFEBEC0}" srcOrd="0" destOrd="0" presId="urn:microsoft.com/office/officeart/2008/layout/AscendingPictureAccentProcess"/>
    <dgm:cxn modelId="{F650C6FC-BCF0-49AF-BED6-D5A62C7D158A}" type="presParOf" srcId="{CD47E101-BF07-4FC1-B962-03B596F1FAF9}" destId="{E615ED71-03DB-4557-AE2F-2D7179C6E40E}" srcOrd="1" destOrd="0" presId="urn:microsoft.com/office/officeart/2008/layout/AscendingPictureAccentProcess"/>
    <dgm:cxn modelId="{A00CD07F-DD5A-499E-BCA3-44FF48307482}" type="presParOf" srcId="{CD47E101-BF07-4FC1-B962-03B596F1FAF9}" destId="{7BA5F20D-826D-4701-9890-89A01EB9BFB2}" srcOrd="2" destOrd="0" presId="urn:microsoft.com/office/officeart/2008/layout/AscendingPictureAccentProcess"/>
    <dgm:cxn modelId="{A88D3EE3-F991-4446-9FFE-F9501B7E5625}" type="presParOf" srcId="{CD47E101-BF07-4FC1-B962-03B596F1FAF9}" destId="{74EB2E8F-5904-4168-8B27-0DABB3AE8BCD}" srcOrd="3" destOrd="0" presId="urn:microsoft.com/office/officeart/2008/layout/AscendingPictureAccentProcess"/>
    <dgm:cxn modelId="{AAC5DE96-F7BB-4FF2-9F42-A7E0FE69902C}" type="presParOf" srcId="{CD47E101-BF07-4FC1-B962-03B596F1FAF9}" destId="{6F58C7ED-1261-47E1-848D-67892ECC688E}" srcOrd="4" destOrd="0" presId="urn:microsoft.com/office/officeart/2008/layout/AscendingPictureAccentProcess"/>
    <dgm:cxn modelId="{2B19544B-D7A9-43A4-B215-A461AB6BC25A}" type="presParOf" srcId="{CD47E101-BF07-4FC1-B962-03B596F1FAF9}" destId="{407584A5-5333-442D-82EA-D7C280C30B4F}" srcOrd="5" destOrd="0" presId="urn:microsoft.com/office/officeart/2008/layout/AscendingPictureAccentProcess"/>
    <dgm:cxn modelId="{878F8D7C-5A5B-41BA-B920-29CDD1ECBE12}" type="presParOf" srcId="{CD47E101-BF07-4FC1-B962-03B596F1FAF9}" destId="{3215073F-F1BE-499F-89C1-B30AEF2C2013}" srcOrd="6" destOrd="0" presId="urn:microsoft.com/office/officeart/2008/layout/AscendingPictureAccentProcess"/>
    <dgm:cxn modelId="{26197C30-259C-49B6-A5F3-10CDB052CF31}" type="presParOf" srcId="{CD47E101-BF07-4FC1-B962-03B596F1FAF9}" destId="{10D91708-68B6-4486-8E93-342881ABAE96}" srcOrd="7" destOrd="0" presId="urn:microsoft.com/office/officeart/2008/layout/AscendingPictureAccentProcess"/>
    <dgm:cxn modelId="{17D5E213-B3BD-4D16-9BA8-86C2C8268199}" type="presParOf" srcId="{CD47E101-BF07-4FC1-B962-03B596F1FAF9}" destId="{1DE26DB4-16C9-4F7A-9000-903462F58C1F}" srcOrd="8" destOrd="0" presId="urn:microsoft.com/office/officeart/2008/layout/AscendingPictureAccentProcess"/>
    <dgm:cxn modelId="{B03717F2-6B56-4E6C-A3AF-C84737D06145}" type="presParOf" srcId="{CD47E101-BF07-4FC1-B962-03B596F1FAF9}" destId="{68D8D1C1-BD40-4F96-BEBA-39987B2CA5DC}" srcOrd="9" destOrd="0" presId="urn:microsoft.com/office/officeart/2008/layout/AscendingPictureAccentProcess"/>
    <dgm:cxn modelId="{63F0C2B1-C062-46B4-8045-D2C4B7A061F0}" type="presParOf" srcId="{CD47E101-BF07-4FC1-B962-03B596F1FAF9}" destId="{F79DD96A-273F-4AB2-A84E-A6494F390F91}" srcOrd="10" destOrd="0" presId="urn:microsoft.com/office/officeart/2008/layout/AscendingPictureAccentProcess"/>
    <dgm:cxn modelId="{C414F743-D346-4852-8953-3B1A3565165C}" type="presParOf" srcId="{CD47E101-BF07-4FC1-B962-03B596F1FAF9}" destId="{DE346E32-7D5F-47D1-AA8D-89CA499A85FB}" srcOrd="11" destOrd="0" presId="urn:microsoft.com/office/officeart/2008/layout/AscendingPictureAccentProcess"/>
    <dgm:cxn modelId="{F3A1729E-3E5D-44F3-A6B4-72B99505EF4D}" type="presParOf" srcId="{CD47E101-BF07-4FC1-B962-03B596F1FAF9}" destId="{28AA57E8-3AC5-478C-BC50-FFB3E0ADB94B}" srcOrd="12" destOrd="0" presId="urn:microsoft.com/office/officeart/2008/layout/AscendingPictureAccentProcess"/>
    <dgm:cxn modelId="{81AB018C-3EF7-435E-96C6-31D062E3466B}" type="presParOf" srcId="{28AA57E8-3AC5-478C-BC50-FFB3E0ADB94B}" destId="{924424F8-734D-41AB-8C06-2A98F78BB42A}" srcOrd="0" destOrd="0" presId="urn:microsoft.com/office/officeart/2008/layout/AscendingPictureAccentProcess"/>
    <dgm:cxn modelId="{4D2BFA7D-8809-47B4-A1EE-61643603E7B2}" type="presParOf" srcId="{CD47E101-BF07-4FC1-B962-03B596F1FAF9}" destId="{1DB6E2CA-DC07-42C6-AB5A-73170FA2C282}" srcOrd="13" destOrd="0" presId="urn:microsoft.com/office/officeart/2008/layout/AscendingPictureAccentProcess"/>
    <dgm:cxn modelId="{A414A514-83CB-4921-87EB-5FF5F26D71B0}" type="presParOf" srcId="{CD47E101-BF07-4FC1-B962-03B596F1FAF9}" destId="{B975BC81-EFDA-45F8-AB69-AE986F45CAFE}" srcOrd="14" destOrd="0" presId="urn:microsoft.com/office/officeart/2008/layout/AscendingPictureAccentProcess"/>
    <dgm:cxn modelId="{FDEE6F5D-82DC-4059-8556-06AD6D4C6F84}" type="presParOf" srcId="{CD47E101-BF07-4FC1-B962-03B596F1FAF9}" destId="{412719DB-DD2B-47C7-AF19-B7EC5046F286}" srcOrd="15" destOrd="0" presId="urn:microsoft.com/office/officeart/2008/layout/AscendingPictureAccentProcess"/>
    <dgm:cxn modelId="{15447324-4172-4998-83F0-FEF7756A4E7C}"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690941" y="2557961"/>
          <a:ext cx="113891" cy="113891"/>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549170" y="2453398"/>
          <a:ext cx="113891" cy="113891"/>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395370" y="2366906"/>
          <a:ext cx="113891" cy="113891"/>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29998" y="234899"/>
          <a:ext cx="113891" cy="113891"/>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2056" y="144028"/>
          <a:ext cx="113891" cy="113891"/>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4114" y="53157"/>
          <a:ext cx="113891" cy="113891"/>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86172" y="144028"/>
          <a:ext cx="113891" cy="113891"/>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38835" y="234899"/>
          <a:ext cx="113891" cy="113891"/>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4114" y="244895"/>
          <a:ext cx="113891" cy="113891"/>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4114" y="436633"/>
          <a:ext cx="113891" cy="113891"/>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76289" y="2734780"/>
          <a:ext cx="2462003" cy="66033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non comprende:</a:t>
          </a:r>
          <a:endParaRPr lang="it-IT" sz="1600" kern="1200"/>
        </a:p>
      </dsp:txBody>
      <dsp:txXfrm>
        <a:off x="2908524" y="2767015"/>
        <a:ext cx="2397533" cy="595860"/>
      </dsp:txXfrm>
    </dsp:sp>
    <dsp:sp modelId="{DE346E32-7D5F-47D1-AA8D-89CA499A85FB}">
      <dsp:nvSpPr>
        <dsp:cNvPr id="0" name=""/>
        <dsp:cNvSpPr/>
      </dsp:nvSpPr>
      <dsp:spPr>
        <a:xfrm>
          <a:off x="84699" y="1854932"/>
          <a:ext cx="2436247" cy="11430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€ 368,00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Assicurazione facoltativa annullamento</a:t>
          </a:r>
        </a:p>
        <a:p>
          <a:pPr marL="57150" lvl="1" indent="-57150" algn="l" defTabSz="444500">
            <a:lnSpc>
              <a:spcPct val="90000"/>
            </a:lnSpc>
            <a:spcBef>
              <a:spcPct val="0"/>
            </a:spcBef>
            <a:spcAft>
              <a:spcPct val="15000"/>
            </a:spcAft>
            <a:buChar char="••"/>
          </a:pPr>
          <a:r>
            <a:rPr lang="it-IT" sz="1000" kern="1200">
              <a:solidFill>
                <a:schemeClr val="tx1"/>
              </a:solidFill>
            </a:rPr>
            <a:t>Pasti e bevande</a:t>
          </a:r>
        </a:p>
        <a:p>
          <a:pPr marL="57150" lvl="1" indent="-57150" algn="l" defTabSz="444500">
            <a:lnSpc>
              <a:spcPct val="90000"/>
            </a:lnSpc>
            <a:spcBef>
              <a:spcPct val="0"/>
            </a:spcBef>
            <a:spcAft>
              <a:spcPct val="15000"/>
            </a:spcAft>
            <a:buChar char="••"/>
          </a:pPr>
          <a:r>
            <a:rPr lang="it-IT" sz="1000" kern="1200">
              <a:solidFill>
                <a:schemeClr val="tx1"/>
              </a:solidFill>
            </a:rPr>
            <a:t>Mance ad autisti e guide</a:t>
          </a:r>
        </a:p>
        <a:p>
          <a:pPr marL="57150" lvl="1" indent="-57150" algn="l" defTabSz="444500">
            <a:lnSpc>
              <a:spcPct val="90000"/>
            </a:lnSpc>
            <a:spcBef>
              <a:spcPct val="0"/>
            </a:spcBef>
            <a:spcAft>
              <a:spcPct val="15000"/>
            </a:spcAft>
            <a:buChar char="••"/>
          </a:pPr>
          <a:r>
            <a:rPr lang="it-IT" sz="1000" kern="1200">
              <a:solidFill>
                <a:schemeClr val="tx1"/>
              </a:solidFill>
            </a:rPr>
            <a:t>Luglio e Agosto Suppl. EUR 120,00</a:t>
          </a:r>
        </a:p>
        <a:p>
          <a:pPr marL="57150" lvl="1" indent="-57150" algn="l" defTabSz="444500">
            <a:lnSpc>
              <a:spcPct val="90000"/>
            </a:lnSpc>
            <a:spcBef>
              <a:spcPct val="0"/>
            </a:spcBef>
            <a:spcAft>
              <a:spcPct val="15000"/>
            </a:spcAft>
            <a:buChar char="••"/>
          </a:pPr>
          <a:r>
            <a:rPr lang="it-IT" sz="1000" kern="1200">
              <a:solidFill>
                <a:schemeClr val="tx1"/>
              </a:solidFill>
            </a:rPr>
            <a:t>Extras personali negli hotels e nei ristoranti</a:t>
          </a:r>
        </a:p>
        <a:p>
          <a:pPr marL="57150" lvl="1" indent="-57150" algn="l" defTabSz="444500">
            <a:lnSpc>
              <a:spcPct val="90000"/>
            </a:lnSpc>
            <a:spcBef>
              <a:spcPct val="0"/>
            </a:spcBef>
            <a:spcAft>
              <a:spcPct val="15000"/>
            </a:spcAft>
            <a:buChar char="••"/>
          </a:pPr>
          <a:r>
            <a:rPr lang="it-IT" sz="1000" kern="1200">
              <a:solidFill>
                <a:schemeClr val="tx1"/>
              </a:solidFill>
            </a:rPr>
            <a:t>Tutto quanto non espressamente indicato alla voce “Incluso nelle Quote”</a:t>
          </a: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84699" y="1854932"/>
        <a:ext cx="2436247" cy="1143025"/>
      </dsp:txXfrm>
    </dsp:sp>
    <dsp:sp modelId="{924424F8-734D-41AB-8C06-2A98F78BB42A}">
      <dsp:nvSpPr>
        <dsp:cNvPr id="0" name=""/>
        <dsp:cNvSpPr/>
      </dsp:nvSpPr>
      <dsp:spPr>
        <a:xfrm rot="677316">
          <a:off x="5075723" y="2301288"/>
          <a:ext cx="1141342" cy="1141342"/>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42872" y="768709"/>
          <a:ext cx="2462003" cy="66033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comprende:</a:t>
          </a:r>
          <a:endParaRPr lang="it-IT" sz="1600" kern="1200"/>
        </a:p>
      </dsp:txBody>
      <dsp:txXfrm>
        <a:off x="675107" y="800944"/>
        <a:ext cx="2397533" cy="595860"/>
      </dsp:txXfrm>
    </dsp:sp>
    <dsp:sp modelId="{B975BC81-EFDA-45F8-AB69-AE986F45CAFE}">
      <dsp:nvSpPr>
        <dsp:cNvPr id="0" name=""/>
        <dsp:cNvSpPr/>
      </dsp:nvSpPr>
      <dsp:spPr>
        <a:xfrm>
          <a:off x="3109631" y="135755"/>
          <a:ext cx="3358978" cy="1445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Sistemazione negli hotels indicati o similari cat. 3/4 stelle</a:t>
          </a:r>
        </a:p>
        <a:p>
          <a:pPr marL="57150" lvl="1" indent="-57150" algn="l" defTabSz="444500">
            <a:lnSpc>
              <a:spcPct val="90000"/>
            </a:lnSpc>
            <a:spcBef>
              <a:spcPct val="0"/>
            </a:spcBef>
            <a:spcAft>
              <a:spcPct val="15000"/>
            </a:spcAft>
            <a:buChar char="••"/>
          </a:pPr>
          <a:r>
            <a:rPr lang="it-IT" sz="1000" kern="1200">
              <a:solidFill>
                <a:schemeClr val="tx1"/>
              </a:solidFill>
            </a:rPr>
            <a:t>8 pernottamenti +tutte le prime colazioni</a:t>
          </a:r>
        </a:p>
        <a:p>
          <a:pPr marL="57150" lvl="1" indent="-57150" algn="l" defTabSz="444500">
            <a:lnSpc>
              <a:spcPct val="90000"/>
            </a:lnSpc>
            <a:spcBef>
              <a:spcPct val="0"/>
            </a:spcBef>
            <a:spcAft>
              <a:spcPct val="15000"/>
            </a:spcAft>
            <a:buChar char="••"/>
          </a:pPr>
          <a:r>
            <a:rPr lang="it-IT" sz="1000" kern="1200">
              <a:solidFill>
                <a:schemeClr val="tx1"/>
              </a:solidFill>
            </a:rPr>
            <a:t>Trasporto in autopullman privato Gran Turismo con aria condizionata</a:t>
          </a:r>
        </a:p>
        <a:p>
          <a:pPr marL="57150" lvl="1" indent="-57150" algn="l" defTabSz="444500">
            <a:lnSpc>
              <a:spcPct val="90000"/>
            </a:lnSpc>
            <a:spcBef>
              <a:spcPct val="0"/>
            </a:spcBef>
            <a:spcAft>
              <a:spcPct val="15000"/>
            </a:spcAft>
            <a:buChar char="••"/>
          </a:pPr>
          <a:r>
            <a:rPr lang="it-IT" sz="1000" kern="1200">
              <a:solidFill>
                <a:schemeClr val="tx1"/>
              </a:solidFill>
            </a:rPr>
            <a:t>Guida-accompagnatore bilingue / italiano</a:t>
          </a:r>
        </a:p>
        <a:p>
          <a:pPr marL="57150" lvl="1" indent="-57150" algn="l" defTabSz="444500">
            <a:lnSpc>
              <a:spcPct val="90000"/>
            </a:lnSpc>
            <a:spcBef>
              <a:spcPct val="0"/>
            </a:spcBef>
            <a:spcAft>
              <a:spcPct val="15000"/>
            </a:spcAft>
            <a:buChar char="••"/>
          </a:pPr>
          <a:r>
            <a:rPr lang="it-IT" sz="1000" kern="1200">
              <a:solidFill>
                <a:schemeClr val="tx1"/>
              </a:solidFill>
            </a:rPr>
            <a:t>Ingresso ai parchi nazionali (Monument Valley, Grand Canyon, Antelope Canyon, Bryce Canyon, Zion Canyon &amp; Tunnel, Yosemite, 17-Mile Drive)</a:t>
          </a:r>
        </a:p>
        <a:p>
          <a:pPr marL="57150" lvl="1" indent="-57150" algn="l" defTabSz="444500">
            <a:lnSpc>
              <a:spcPct val="90000"/>
            </a:lnSpc>
            <a:spcBef>
              <a:spcPct val="0"/>
            </a:spcBef>
            <a:spcAft>
              <a:spcPct val="15000"/>
            </a:spcAft>
            <a:buChar char="••"/>
          </a:pPr>
          <a:r>
            <a:rPr lang="it-IT" sz="1000" kern="1200">
              <a:solidFill>
                <a:schemeClr val="tx1"/>
              </a:solidFill>
            </a:rPr>
            <a:t>Facchinaggi 1 collo pp negli hotels</a:t>
          </a:r>
        </a:p>
      </dsp:txBody>
      <dsp:txXfrm>
        <a:off x="3109631" y="135755"/>
        <a:ext cx="3358978" cy="1445173"/>
      </dsp:txXfrm>
    </dsp:sp>
    <dsp:sp modelId="{3CAFA977-0E57-4B0E-97EC-B6890706149D}">
      <dsp:nvSpPr>
        <dsp:cNvPr id="0" name=""/>
        <dsp:cNvSpPr/>
      </dsp:nvSpPr>
      <dsp:spPr>
        <a:xfrm rot="20694210">
          <a:off x="128688" y="161192"/>
          <a:ext cx="1155552" cy="114134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5C56-1005-4E9A-8FC7-53A6E459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1064</Words>
  <Characters>6065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4</cp:revision>
  <cp:lastPrinted>2015-03-11T09:10:00Z</cp:lastPrinted>
  <dcterms:created xsi:type="dcterms:W3CDTF">2020-01-30T12:25:00Z</dcterms:created>
  <dcterms:modified xsi:type="dcterms:W3CDTF">2020-02-11T16:32:00Z</dcterms:modified>
</cp:coreProperties>
</file>