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5AE" w:rsidRPr="00515C79" w:rsidRDefault="003437E5" w:rsidP="00EE3A10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16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132080</wp:posOffset>
            </wp:positionV>
            <wp:extent cx="1857937" cy="1238250"/>
            <wp:effectExtent l="0" t="0" r="9525" b="0"/>
            <wp:wrapNone/>
            <wp:docPr id="5" name="Immagine 5" descr="Risultati immagini per pasq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pasqu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937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0BEA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-1067197</wp:posOffset>
            </wp:positionV>
            <wp:extent cx="3115733" cy="1752600"/>
            <wp:effectExtent l="0" t="0" r="8890" b="0"/>
            <wp:wrapNone/>
            <wp:docPr id="4" name="Immagine 4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733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0BE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-963295</wp:posOffset>
            </wp:positionV>
            <wp:extent cx="3584317" cy="1647825"/>
            <wp:effectExtent l="0" t="0" r="0" b="0"/>
            <wp:wrapNone/>
            <wp:docPr id="2" name="Immagine 2" descr="Risultati immagini per ISTANB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ISTANBU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317" cy="1647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9CC" w:rsidRPr="00515C79">
        <w:rPr>
          <w:rFonts w:asciiTheme="minorHAnsi" w:hAnsiTheme="minorHAnsi"/>
          <w:b/>
          <w:bCs/>
          <w:sz w:val="16"/>
          <w:szCs w:val="20"/>
          <w:lang w:val="en-US"/>
        </w:rPr>
        <w:t xml:space="preserve">Booking </w:t>
      </w:r>
      <w:r w:rsidR="00965A5F" w:rsidRPr="00515C79">
        <w:rPr>
          <w:rFonts w:asciiTheme="minorHAnsi" w:hAnsiTheme="minorHAnsi"/>
          <w:b/>
          <w:bCs/>
          <w:sz w:val="16"/>
          <w:szCs w:val="20"/>
          <w:lang w:val="en-US"/>
        </w:rPr>
        <w:t>TEL +39 06 45554085</w:t>
      </w:r>
    </w:p>
    <w:p w:rsidR="000A35AE" w:rsidRPr="00515C79" w:rsidRDefault="00AB2189" w:rsidP="00EE3A10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16"/>
          <w:szCs w:val="20"/>
          <w:lang w:val="en-US"/>
        </w:rPr>
      </w:pPr>
      <w:hyperlink r:id="rId11" w:history="1">
        <w:r w:rsidR="000A35AE" w:rsidRPr="00515C79">
          <w:rPr>
            <w:rStyle w:val="Collegamentoipertestuale"/>
            <w:rFonts w:asciiTheme="minorHAnsi" w:hAnsiTheme="minorHAnsi"/>
            <w:b/>
            <w:bCs/>
            <w:sz w:val="16"/>
            <w:szCs w:val="20"/>
            <w:lang w:val="en-US"/>
          </w:rPr>
          <w:t>info@evasionicral.com</w:t>
        </w:r>
      </w:hyperlink>
      <w:r w:rsidR="000A35AE" w:rsidRPr="00515C79">
        <w:rPr>
          <w:rFonts w:asciiTheme="minorHAnsi" w:hAnsiTheme="minorHAnsi"/>
          <w:b/>
          <w:bCs/>
          <w:sz w:val="16"/>
          <w:szCs w:val="20"/>
          <w:lang w:val="en-US"/>
        </w:rPr>
        <w:t xml:space="preserve"> - </w:t>
      </w:r>
      <w:hyperlink r:id="rId12" w:history="1">
        <w:r w:rsidR="000A35AE" w:rsidRPr="00515C79">
          <w:rPr>
            <w:rStyle w:val="Collegamentoipertestuale"/>
            <w:rFonts w:asciiTheme="minorHAnsi" w:hAnsiTheme="minorHAnsi"/>
            <w:b/>
            <w:bCs/>
            <w:sz w:val="16"/>
            <w:szCs w:val="20"/>
            <w:lang w:val="en-US"/>
          </w:rPr>
          <w:t>www.evasionicral.com</w:t>
        </w:r>
      </w:hyperlink>
      <w:r w:rsidR="000A35AE" w:rsidRPr="00515C79">
        <w:rPr>
          <w:rFonts w:asciiTheme="minorHAnsi" w:hAnsiTheme="minorHAnsi"/>
          <w:b/>
          <w:bCs/>
          <w:sz w:val="16"/>
          <w:szCs w:val="20"/>
          <w:lang w:val="en-US"/>
        </w:rPr>
        <w:t xml:space="preserve"> </w:t>
      </w:r>
    </w:p>
    <w:p w:rsidR="00C3104A" w:rsidRPr="00515C79" w:rsidRDefault="00610BEA" w:rsidP="00515C79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C00000"/>
          <w:sz w:val="44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3437E5">
        <w:rPr>
          <w:rFonts w:asciiTheme="minorHAnsi" w:hAnsiTheme="minorHAnsi" w:cstheme="minorHAnsi"/>
          <w:b/>
          <w:bCs/>
          <w:color w:val="C00000"/>
          <w:sz w:val="44"/>
          <w:szCs w:val="48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CD6114">
        <w:rPr>
          <w:rFonts w:asciiTheme="minorHAnsi" w:hAnsiTheme="minorHAnsi" w:cstheme="minorHAnsi"/>
          <w:b/>
          <w:bCs/>
          <w:color w:val="C00000"/>
          <w:sz w:val="44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Istanbul</w:t>
      </w:r>
      <w:r w:rsidR="001826D9" w:rsidRPr="00146C85">
        <w:rPr>
          <w:rFonts w:asciiTheme="minorHAnsi" w:hAnsiTheme="minorHAnsi" w:cstheme="minorHAnsi"/>
          <w:b/>
          <w:bCs/>
          <w:color w:val="C00000"/>
          <w:sz w:val="44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:</w:t>
      </w:r>
      <w:r w:rsidR="00515C79">
        <w:rPr>
          <w:rFonts w:asciiTheme="minorHAnsi" w:hAnsiTheme="minorHAnsi" w:cstheme="minorHAnsi"/>
          <w:b/>
          <w:bCs/>
          <w:color w:val="C00000"/>
          <w:sz w:val="44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1826D9" w:rsidRPr="00146C85">
        <w:rPr>
          <w:rFonts w:asciiTheme="minorHAnsi" w:hAnsiTheme="minorHAnsi" w:cstheme="minorHAnsi"/>
          <w:b/>
          <w:bCs/>
          <w:color w:val="F79646" w:themeColor="accent6"/>
          <w:sz w:val="44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Volo + Hotel</w:t>
      </w:r>
      <w:r w:rsidR="00146C85" w:rsidRPr="00146C85">
        <w:rPr>
          <w:noProof/>
          <w:sz w:val="28"/>
        </w:rPr>
        <w:t xml:space="preserve"> </w:t>
      </w:r>
    </w:p>
    <w:p w:rsidR="00146C85" w:rsidRPr="00146C85" w:rsidRDefault="00667415" w:rsidP="00667415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F79646" w:themeColor="accent6"/>
          <w:sz w:val="36"/>
          <w:szCs w:val="3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46C85">
        <w:rPr>
          <w:rFonts w:asciiTheme="minorHAnsi" w:hAnsiTheme="minorHAnsi" w:cstheme="minorHAnsi"/>
          <w:b/>
          <w:bCs/>
          <w:color w:val="F79646" w:themeColor="accent6"/>
          <w:sz w:val="36"/>
          <w:szCs w:val="3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Partenze</w:t>
      </w:r>
      <w:r w:rsidR="006815F9" w:rsidRPr="00146C85">
        <w:rPr>
          <w:rFonts w:asciiTheme="minorHAnsi" w:hAnsiTheme="minorHAnsi" w:cstheme="minorHAnsi"/>
          <w:b/>
          <w:bCs/>
          <w:color w:val="F79646" w:themeColor="accent6"/>
          <w:sz w:val="36"/>
          <w:szCs w:val="3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C3104A" w:rsidRPr="00146C85">
        <w:rPr>
          <w:rFonts w:asciiTheme="minorHAnsi" w:hAnsiTheme="minorHAnsi" w:cstheme="minorHAnsi"/>
          <w:b/>
          <w:bCs/>
          <w:color w:val="F79646" w:themeColor="accent6"/>
          <w:sz w:val="36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da</w:t>
      </w:r>
      <w:r w:rsidR="00AC6117" w:rsidRPr="00146C85">
        <w:rPr>
          <w:rFonts w:asciiTheme="minorHAnsi" w:hAnsiTheme="minorHAnsi" w:cstheme="minorHAnsi"/>
          <w:b/>
          <w:bCs/>
          <w:color w:val="F79646" w:themeColor="accent6"/>
          <w:sz w:val="36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146C85">
        <w:rPr>
          <w:rFonts w:asciiTheme="minorHAnsi" w:hAnsiTheme="minorHAnsi" w:cstheme="minorHAnsi"/>
          <w:b/>
          <w:bCs/>
          <w:color w:val="FF0000"/>
          <w:sz w:val="36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Roma FC</w:t>
      </w:r>
      <w:r w:rsidR="00AC6117" w:rsidRPr="00146C85">
        <w:rPr>
          <w:rFonts w:asciiTheme="minorHAnsi" w:hAnsiTheme="minorHAnsi" w:cstheme="minorHAnsi"/>
          <w:b/>
          <w:bCs/>
          <w:color w:val="FF0000"/>
          <w:sz w:val="36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O</w:t>
      </w:r>
      <w:r w:rsidRPr="00146C85">
        <w:rPr>
          <w:rFonts w:asciiTheme="minorHAnsi" w:hAnsiTheme="minorHAnsi" w:cstheme="minorHAnsi"/>
          <w:b/>
          <w:bCs/>
          <w:color w:val="FF0000"/>
          <w:sz w:val="36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</w:p>
    <w:p w:rsidR="00667415" w:rsidRPr="00146C85" w:rsidRDefault="00515C79" w:rsidP="00CD6114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F79646" w:themeColor="accent6"/>
          <w:sz w:val="36"/>
          <w:szCs w:val="3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inorHAnsi" w:hAnsiTheme="minorHAnsi" w:cstheme="minorHAnsi"/>
          <w:b/>
          <w:bCs/>
          <w:color w:val="F79646" w:themeColor="accent6"/>
          <w:sz w:val="36"/>
          <w:szCs w:val="3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Partenza Speciale</w:t>
      </w:r>
      <w:r w:rsidR="00093A4A">
        <w:rPr>
          <w:rFonts w:asciiTheme="minorHAnsi" w:hAnsiTheme="minorHAnsi" w:cstheme="minorHAnsi"/>
          <w:b/>
          <w:bCs/>
          <w:color w:val="F79646" w:themeColor="accent6"/>
          <w:sz w:val="36"/>
          <w:szCs w:val="3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Pasqua</w:t>
      </w:r>
      <w:r>
        <w:rPr>
          <w:rFonts w:asciiTheme="minorHAnsi" w:hAnsiTheme="minorHAnsi" w:cstheme="minorHAnsi"/>
          <w:b/>
          <w:bCs/>
          <w:color w:val="F79646" w:themeColor="accent6"/>
          <w:sz w:val="36"/>
          <w:szCs w:val="3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CD6114">
        <w:rPr>
          <w:rFonts w:asciiTheme="minorHAnsi" w:hAnsiTheme="minorHAnsi" w:cstheme="minorHAnsi"/>
          <w:b/>
          <w:bCs/>
          <w:color w:val="F79646" w:themeColor="accent6"/>
          <w:sz w:val="36"/>
          <w:szCs w:val="3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1</w:t>
      </w:r>
      <w:r w:rsidR="00093A4A">
        <w:rPr>
          <w:rFonts w:asciiTheme="minorHAnsi" w:hAnsiTheme="minorHAnsi" w:cstheme="minorHAnsi"/>
          <w:b/>
          <w:bCs/>
          <w:color w:val="F79646" w:themeColor="accent6"/>
          <w:sz w:val="36"/>
          <w:szCs w:val="3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9</w:t>
      </w:r>
      <w:r w:rsidR="00CD6114">
        <w:rPr>
          <w:rFonts w:asciiTheme="minorHAnsi" w:hAnsiTheme="minorHAnsi" w:cstheme="minorHAnsi"/>
          <w:b/>
          <w:bCs/>
          <w:color w:val="F79646" w:themeColor="accent6"/>
          <w:sz w:val="36"/>
          <w:szCs w:val="3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-</w:t>
      </w:r>
      <w:r w:rsidR="00093A4A">
        <w:rPr>
          <w:rFonts w:asciiTheme="minorHAnsi" w:hAnsiTheme="minorHAnsi" w:cstheme="minorHAnsi"/>
          <w:b/>
          <w:bCs/>
          <w:color w:val="F79646" w:themeColor="accent6"/>
          <w:sz w:val="36"/>
          <w:szCs w:val="3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22</w:t>
      </w:r>
      <w:r w:rsidR="00CD6114">
        <w:rPr>
          <w:rFonts w:asciiTheme="minorHAnsi" w:hAnsiTheme="minorHAnsi" w:cstheme="minorHAnsi"/>
          <w:b/>
          <w:bCs/>
          <w:color w:val="F79646" w:themeColor="accent6"/>
          <w:sz w:val="36"/>
          <w:szCs w:val="3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093A4A">
        <w:rPr>
          <w:rFonts w:asciiTheme="minorHAnsi" w:hAnsiTheme="minorHAnsi" w:cstheme="minorHAnsi"/>
          <w:b/>
          <w:bCs/>
          <w:color w:val="F79646" w:themeColor="accent6"/>
          <w:sz w:val="36"/>
          <w:szCs w:val="3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Aprile</w:t>
      </w:r>
      <w:r>
        <w:rPr>
          <w:rFonts w:asciiTheme="minorHAnsi" w:hAnsiTheme="minorHAnsi" w:cstheme="minorHAnsi"/>
          <w:b/>
          <w:bCs/>
          <w:color w:val="F79646" w:themeColor="accent6"/>
          <w:sz w:val="36"/>
          <w:szCs w:val="3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2019</w:t>
      </w:r>
    </w:p>
    <w:p w:rsidR="007064C1" w:rsidRPr="00822E86" w:rsidRDefault="007064C1" w:rsidP="00667415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F79646" w:themeColor="accent6"/>
          <w:sz w:val="10"/>
          <w:szCs w:val="1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Tabellagriglia4-colore6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946"/>
        <w:gridCol w:w="2977"/>
      </w:tblGrid>
      <w:tr w:rsidR="00CD6114" w:rsidRPr="007064C1" w:rsidTr="00CD61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</w:tcPr>
          <w:p w:rsidR="00CD6114" w:rsidRPr="007064C1" w:rsidRDefault="00CD6114" w:rsidP="00667415">
            <w:pPr>
              <w:pStyle w:val="NormaleWeb"/>
              <w:spacing w:before="0" w:beforeAutospacing="0" w:after="0"/>
              <w:jc w:val="center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064C1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Hotel</w:t>
            </w:r>
          </w:p>
        </w:tc>
        <w:tc>
          <w:tcPr>
            <w:tcW w:w="2977" w:type="dxa"/>
          </w:tcPr>
          <w:p w:rsidR="00CD6114" w:rsidRPr="007064C1" w:rsidRDefault="00CD6114" w:rsidP="00667415">
            <w:pPr>
              <w:pStyle w:val="NormaleWeb"/>
              <w:spacing w:before="0" w:before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QUOTA</w:t>
            </w:r>
          </w:p>
        </w:tc>
      </w:tr>
      <w:tr w:rsidR="00CD6114" w:rsidRPr="00CA37EC" w:rsidTr="00CD6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</w:tcPr>
          <w:p w:rsidR="00CD6114" w:rsidRPr="007064C1" w:rsidRDefault="00CD6114" w:rsidP="00093A4A">
            <w:pPr>
              <w:pStyle w:val="NormaleWeb"/>
              <w:spacing w:before="0" w:beforeAutospacing="0" w:after="0"/>
              <w:rPr>
                <w:rFonts w:asciiTheme="minorHAnsi" w:hAnsiTheme="minorHAnsi" w:cstheme="minorHAnsi"/>
                <w:bCs w:val="0"/>
                <w:color w:val="000000" w:themeColor="text1"/>
                <w:sz w:val="2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Cs w:val="0"/>
                <w:color w:val="1F497D" w:themeColor="text2"/>
                <w:sz w:val="2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Hotel </w:t>
            </w:r>
            <w:r w:rsidR="00093A4A">
              <w:rPr>
                <w:rFonts w:asciiTheme="minorHAnsi" w:hAnsiTheme="minorHAnsi" w:cstheme="minorHAnsi"/>
                <w:bCs w:val="0"/>
                <w:color w:val="1F497D" w:themeColor="text2"/>
                <w:sz w:val="2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Carlton </w:t>
            </w:r>
            <w:r>
              <w:rPr>
                <w:rFonts w:asciiTheme="minorHAnsi" w:hAnsiTheme="minorHAnsi" w:cstheme="minorHAnsi"/>
                <w:bCs w:val="0"/>
                <w:color w:val="1F497D" w:themeColor="text2"/>
                <w:sz w:val="2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4* zona Antica “o similare”</w:t>
            </w:r>
            <w:r w:rsidRPr="00E3636A">
              <w:rPr>
                <w:rFonts w:asciiTheme="minorHAnsi" w:hAnsiTheme="minorHAnsi" w:cstheme="minorHAnsi"/>
                <w:bCs w:val="0"/>
                <w:color w:val="1F497D" w:themeColor="text2"/>
                <w:sz w:val="2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2977" w:type="dxa"/>
          </w:tcPr>
          <w:p w:rsidR="00CD6114" w:rsidRPr="00CA37EC" w:rsidRDefault="00CD6114" w:rsidP="00CD6114">
            <w:pPr>
              <w:pStyle w:val="NormaleWeb"/>
              <w:spacing w:before="0" w:beforeAutospacing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D6114" w:rsidRPr="00CA37EC" w:rsidTr="00CD61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</w:tcPr>
          <w:p w:rsidR="00CD6114" w:rsidRPr="007064C1" w:rsidRDefault="00CD6114" w:rsidP="00CD6114">
            <w:pPr>
              <w:pStyle w:val="NormaleWeb"/>
              <w:spacing w:before="0" w:beforeAutospacing="0" w:after="0"/>
              <w:rPr>
                <w:rFonts w:asciiTheme="minorHAnsi" w:hAnsiTheme="minorHAnsi" w:cstheme="minorHAnsi"/>
                <w:bCs w:val="0"/>
                <w:color w:val="000000" w:themeColor="text1"/>
                <w:sz w:val="2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064C1">
              <w:rPr>
                <w:rFonts w:asciiTheme="minorHAnsi" w:hAnsiTheme="minorHAnsi" w:cstheme="minorHAnsi"/>
                <w:bCs w:val="0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 camera standard doppia/tripla</w:t>
            </w:r>
          </w:p>
        </w:tc>
        <w:tc>
          <w:tcPr>
            <w:tcW w:w="2977" w:type="dxa"/>
          </w:tcPr>
          <w:p w:rsidR="00CD6114" w:rsidRPr="00CA37EC" w:rsidRDefault="00CD6114" w:rsidP="00667415">
            <w:pPr>
              <w:pStyle w:val="Normale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10BEA"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€ 370,00</w:t>
            </w:r>
          </w:p>
        </w:tc>
      </w:tr>
      <w:tr w:rsidR="00CD6114" w:rsidRPr="00CA37EC" w:rsidTr="00CD6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</w:tcPr>
          <w:p w:rsidR="00CD6114" w:rsidRPr="007064C1" w:rsidRDefault="00CD6114" w:rsidP="00CD6114">
            <w:pPr>
              <w:pStyle w:val="NormaleWeb"/>
              <w:spacing w:before="0" w:beforeAutospacing="0" w:after="0"/>
              <w:rPr>
                <w:rFonts w:asciiTheme="minorHAnsi" w:hAnsiTheme="minorHAnsi" w:cstheme="minorHAnsi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Supplemento Singola</w:t>
            </w:r>
          </w:p>
        </w:tc>
        <w:tc>
          <w:tcPr>
            <w:tcW w:w="2977" w:type="dxa"/>
          </w:tcPr>
          <w:p w:rsidR="00CD6114" w:rsidRPr="00CA37EC" w:rsidRDefault="00CD6114" w:rsidP="00093A4A">
            <w:pPr>
              <w:pStyle w:val="NormaleWeb"/>
              <w:spacing w:before="0" w:beforeAutospacing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€ </w:t>
            </w:r>
            <w:r w:rsidR="00093A4A"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86</w:t>
            </w:r>
            <w:r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,00</w:t>
            </w:r>
          </w:p>
        </w:tc>
      </w:tr>
      <w:tr w:rsidR="00CD6114" w:rsidRPr="00CA37EC" w:rsidTr="00CD61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</w:tcPr>
          <w:p w:rsidR="00CD6114" w:rsidRPr="007064C1" w:rsidRDefault="00CD6114" w:rsidP="00CD6114">
            <w:pPr>
              <w:pStyle w:val="NormaleWeb"/>
              <w:spacing w:before="0" w:beforeAutospacing="0" w:after="0"/>
              <w:rPr>
                <w:rFonts w:asciiTheme="minorHAnsi" w:hAnsiTheme="minorHAnsi" w:cstheme="minorHAnsi"/>
                <w:bCs w:val="0"/>
                <w:color w:val="000000" w:themeColor="text1"/>
                <w:sz w:val="2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A37EC">
              <w:rPr>
                <w:rFonts w:asciiTheme="minorHAnsi" w:hAnsiTheme="minorHAnsi" w:cstheme="minorHAnsi"/>
                <w:bCs w:val="0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Primo Bambino</w:t>
            </w:r>
            <w:r>
              <w:rPr>
                <w:rFonts w:asciiTheme="minorHAnsi" w:hAnsiTheme="minorHAnsi" w:cstheme="minorHAnsi"/>
                <w:bCs w:val="0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2-5 anni </w:t>
            </w:r>
            <w:r w:rsidRPr="00CA37EC">
              <w:rPr>
                <w:rFonts w:asciiTheme="minorHAnsi" w:hAnsiTheme="minorHAnsi" w:cstheme="minorHAnsi"/>
                <w:bCs w:val="0"/>
                <w:color w:val="000000" w:themeColor="text1"/>
                <w:sz w:val="1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non compiuti</w:t>
            </w:r>
          </w:p>
        </w:tc>
        <w:tc>
          <w:tcPr>
            <w:tcW w:w="2977" w:type="dxa"/>
          </w:tcPr>
          <w:p w:rsidR="00CD6114" w:rsidRPr="00CA37EC" w:rsidRDefault="00093A4A" w:rsidP="00CD6114">
            <w:pPr>
              <w:pStyle w:val="Normale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€ 240</w:t>
            </w:r>
            <w:r w:rsidR="00CD6114"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,00</w:t>
            </w:r>
          </w:p>
        </w:tc>
      </w:tr>
      <w:tr w:rsidR="00CD6114" w:rsidRPr="00CA37EC" w:rsidTr="00CD6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</w:tcPr>
          <w:p w:rsidR="00CD6114" w:rsidRPr="007064C1" w:rsidRDefault="00CD6114" w:rsidP="00CD6114">
            <w:pPr>
              <w:pStyle w:val="NormaleWeb"/>
              <w:spacing w:before="0" w:beforeAutospacing="0" w:after="0"/>
              <w:rPr>
                <w:rFonts w:asciiTheme="minorHAnsi" w:hAnsiTheme="minorHAnsi" w:cstheme="minorHAnsi"/>
                <w:bCs w:val="0"/>
                <w:color w:val="000000" w:themeColor="text1"/>
                <w:sz w:val="2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Cs w:val="0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Primo Bambino 6-12 anni </w:t>
            </w:r>
            <w:r w:rsidRPr="00CA37EC">
              <w:rPr>
                <w:rFonts w:asciiTheme="minorHAnsi" w:hAnsiTheme="minorHAnsi" w:cstheme="minorHAnsi"/>
                <w:bCs w:val="0"/>
                <w:color w:val="000000" w:themeColor="text1"/>
                <w:sz w:val="1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non compiuti</w:t>
            </w:r>
          </w:p>
        </w:tc>
        <w:tc>
          <w:tcPr>
            <w:tcW w:w="2977" w:type="dxa"/>
          </w:tcPr>
          <w:p w:rsidR="00CD6114" w:rsidRPr="00CA37EC" w:rsidRDefault="00CD6114" w:rsidP="00093A4A">
            <w:pPr>
              <w:pStyle w:val="NormaleWeb"/>
              <w:spacing w:before="0" w:beforeAutospacing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€ </w:t>
            </w:r>
            <w:r w:rsidR="00093A4A"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300</w:t>
            </w:r>
            <w:r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,00</w:t>
            </w:r>
          </w:p>
        </w:tc>
      </w:tr>
      <w:tr w:rsidR="00CD6114" w:rsidRPr="00CA37EC" w:rsidTr="00CD61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</w:tcPr>
          <w:p w:rsidR="00CD6114" w:rsidRPr="007064C1" w:rsidRDefault="00CD6114" w:rsidP="00CD6114">
            <w:pPr>
              <w:pStyle w:val="NormaleWeb"/>
              <w:spacing w:before="0" w:beforeAutospacing="0" w:after="0"/>
              <w:rPr>
                <w:rFonts w:asciiTheme="minorHAnsi" w:hAnsiTheme="minorHAnsi" w:cstheme="minorHAnsi"/>
                <w:bCs w:val="0"/>
                <w:color w:val="000000" w:themeColor="text1"/>
                <w:sz w:val="2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3636A">
              <w:rPr>
                <w:rFonts w:asciiTheme="minorHAnsi" w:hAnsiTheme="minorHAnsi" w:cstheme="minorHAnsi"/>
                <w:bCs w:val="0"/>
                <w:color w:val="1F497D" w:themeColor="text2"/>
                <w:sz w:val="2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Hotel </w:t>
            </w:r>
            <w:proofErr w:type="spellStart"/>
            <w:r>
              <w:rPr>
                <w:rFonts w:asciiTheme="minorHAnsi" w:hAnsiTheme="minorHAnsi" w:cstheme="minorHAnsi"/>
                <w:bCs w:val="0"/>
                <w:color w:val="1F497D" w:themeColor="text2"/>
                <w:sz w:val="2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Konak</w:t>
            </w:r>
            <w:proofErr w:type="spellEnd"/>
            <w:r>
              <w:rPr>
                <w:rFonts w:asciiTheme="minorHAnsi" w:hAnsiTheme="minorHAnsi" w:cstheme="minorHAnsi"/>
                <w:bCs w:val="0"/>
                <w:color w:val="1F497D" w:themeColor="text2"/>
                <w:sz w:val="2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4* Zona </w:t>
            </w:r>
            <w:proofErr w:type="spellStart"/>
            <w:r>
              <w:rPr>
                <w:rFonts w:asciiTheme="minorHAnsi" w:hAnsiTheme="minorHAnsi" w:cstheme="minorHAnsi"/>
                <w:bCs w:val="0"/>
                <w:color w:val="1F497D" w:themeColor="text2"/>
                <w:sz w:val="2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Taksim</w:t>
            </w:r>
            <w:proofErr w:type="spellEnd"/>
            <w:r>
              <w:rPr>
                <w:rFonts w:asciiTheme="minorHAnsi" w:hAnsiTheme="minorHAnsi" w:cstheme="minorHAnsi"/>
                <w:bCs w:val="0"/>
                <w:color w:val="1F497D" w:themeColor="text2"/>
                <w:sz w:val="2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“o similare”</w:t>
            </w:r>
          </w:p>
        </w:tc>
        <w:tc>
          <w:tcPr>
            <w:tcW w:w="2977" w:type="dxa"/>
          </w:tcPr>
          <w:p w:rsidR="00CD6114" w:rsidRPr="00CA37EC" w:rsidRDefault="00CD6114" w:rsidP="00667415">
            <w:pPr>
              <w:pStyle w:val="Normale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D6114" w:rsidRPr="00CA37EC" w:rsidTr="00CD6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</w:tcPr>
          <w:p w:rsidR="00CD6114" w:rsidRPr="007064C1" w:rsidRDefault="00CD6114" w:rsidP="00515C79">
            <w:pPr>
              <w:pStyle w:val="NormaleWeb"/>
              <w:spacing w:before="0" w:beforeAutospacing="0" w:after="0"/>
              <w:rPr>
                <w:rFonts w:asciiTheme="minorHAnsi" w:hAnsiTheme="minorHAnsi" w:cstheme="minorHAnsi"/>
                <w:bCs w:val="0"/>
                <w:color w:val="000000" w:themeColor="text1"/>
                <w:sz w:val="2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064C1">
              <w:rPr>
                <w:rFonts w:asciiTheme="minorHAnsi" w:hAnsiTheme="minorHAnsi" w:cstheme="minorHAnsi"/>
                <w:bCs w:val="0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 camera standard doppia/tripla</w:t>
            </w:r>
          </w:p>
        </w:tc>
        <w:tc>
          <w:tcPr>
            <w:tcW w:w="2977" w:type="dxa"/>
          </w:tcPr>
          <w:p w:rsidR="00CD6114" w:rsidRPr="00CA37EC" w:rsidRDefault="00CD6114" w:rsidP="00CD6114">
            <w:pPr>
              <w:pStyle w:val="NormaleWeb"/>
              <w:spacing w:before="0" w:beforeAutospacing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10BEA"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€ 390,00</w:t>
            </w:r>
          </w:p>
        </w:tc>
      </w:tr>
      <w:tr w:rsidR="00CD6114" w:rsidRPr="00CA37EC" w:rsidTr="00CD61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</w:tcPr>
          <w:p w:rsidR="00CD6114" w:rsidRPr="007064C1" w:rsidRDefault="00CD6114" w:rsidP="007064C1">
            <w:pPr>
              <w:pStyle w:val="NormaleWeb"/>
              <w:spacing w:before="0" w:beforeAutospacing="0" w:after="0"/>
              <w:rPr>
                <w:rFonts w:asciiTheme="minorHAnsi" w:hAnsiTheme="minorHAnsi" w:cstheme="minorHAnsi"/>
                <w:bCs w:val="0"/>
                <w:color w:val="000000" w:themeColor="text1"/>
                <w:sz w:val="2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Supplemento Singola</w:t>
            </w:r>
          </w:p>
        </w:tc>
        <w:tc>
          <w:tcPr>
            <w:tcW w:w="2977" w:type="dxa"/>
          </w:tcPr>
          <w:p w:rsidR="00CD6114" w:rsidRPr="00CA37EC" w:rsidRDefault="00CD6114" w:rsidP="00093A4A">
            <w:pPr>
              <w:pStyle w:val="Normale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A37EC"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€</w:t>
            </w:r>
            <w:r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1</w:t>
            </w:r>
            <w:r w:rsidR="00093A4A"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</w:t>
            </w:r>
            <w:r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,00</w:t>
            </w:r>
          </w:p>
        </w:tc>
      </w:tr>
      <w:tr w:rsidR="00CD6114" w:rsidRPr="00CA37EC" w:rsidTr="00CD6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</w:tcPr>
          <w:p w:rsidR="00CD6114" w:rsidRPr="007064C1" w:rsidRDefault="00CD6114" w:rsidP="00CD6114">
            <w:pPr>
              <w:pStyle w:val="NormaleWeb"/>
              <w:spacing w:before="0" w:beforeAutospacing="0" w:after="0"/>
              <w:rPr>
                <w:rFonts w:asciiTheme="minorHAnsi" w:hAnsiTheme="minorHAnsi" w:cstheme="minorHAnsi"/>
                <w:bCs w:val="0"/>
                <w:color w:val="000000" w:themeColor="text1"/>
                <w:sz w:val="2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A37EC">
              <w:rPr>
                <w:rFonts w:asciiTheme="minorHAnsi" w:hAnsiTheme="minorHAnsi" w:cstheme="minorHAnsi"/>
                <w:bCs w:val="0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Primo Bambino</w:t>
            </w:r>
            <w:r>
              <w:rPr>
                <w:rFonts w:asciiTheme="minorHAnsi" w:hAnsiTheme="minorHAnsi" w:cstheme="minorHAnsi"/>
                <w:bCs w:val="0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2-5 anni </w:t>
            </w:r>
            <w:r w:rsidRPr="00CA37EC">
              <w:rPr>
                <w:rFonts w:asciiTheme="minorHAnsi" w:hAnsiTheme="minorHAnsi" w:cstheme="minorHAnsi"/>
                <w:bCs w:val="0"/>
                <w:color w:val="000000" w:themeColor="text1"/>
                <w:sz w:val="1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non compiuti</w:t>
            </w:r>
          </w:p>
        </w:tc>
        <w:tc>
          <w:tcPr>
            <w:tcW w:w="2977" w:type="dxa"/>
          </w:tcPr>
          <w:p w:rsidR="00CD6114" w:rsidRPr="00CA37EC" w:rsidRDefault="00CD6114" w:rsidP="00093A4A">
            <w:pPr>
              <w:pStyle w:val="NormaleWeb"/>
              <w:spacing w:before="0" w:beforeAutospacing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€ 2</w:t>
            </w:r>
            <w:r w:rsidR="00093A4A"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</w:t>
            </w:r>
          </w:p>
        </w:tc>
      </w:tr>
      <w:tr w:rsidR="00CD6114" w:rsidRPr="00CA37EC" w:rsidTr="00CD61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</w:tcPr>
          <w:p w:rsidR="00CD6114" w:rsidRPr="007064C1" w:rsidRDefault="00CD6114" w:rsidP="00CD6114">
            <w:pPr>
              <w:pStyle w:val="NormaleWeb"/>
              <w:spacing w:before="0" w:beforeAutospacing="0" w:after="0"/>
              <w:rPr>
                <w:rFonts w:asciiTheme="minorHAnsi" w:hAnsiTheme="minorHAnsi" w:cstheme="minorHAnsi"/>
                <w:bCs w:val="0"/>
                <w:color w:val="000000" w:themeColor="text1"/>
                <w:sz w:val="2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Cs w:val="0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Primo Bambino 6-12 anni </w:t>
            </w:r>
            <w:r w:rsidRPr="00CA37EC">
              <w:rPr>
                <w:rFonts w:asciiTheme="minorHAnsi" w:hAnsiTheme="minorHAnsi" w:cstheme="minorHAnsi"/>
                <w:bCs w:val="0"/>
                <w:color w:val="000000" w:themeColor="text1"/>
                <w:sz w:val="1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non compiuti</w:t>
            </w:r>
          </w:p>
        </w:tc>
        <w:tc>
          <w:tcPr>
            <w:tcW w:w="2977" w:type="dxa"/>
          </w:tcPr>
          <w:p w:rsidR="00CD6114" w:rsidRPr="00CA37EC" w:rsidRDefault="00CD6114" w:rsidP="00093A4A">
            <w:pPr>
              <w:pStyle w:val="Normale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€ 3</w:t>
            </w:r>
            <w:r w:rsidR="00093A4A"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</w:t>
            </w:r>
          </w:p>
        </w:tc>
      </w:tr>
      <w:tr w:rsidR="00CD6114" w:rsidRPr="007E5017" w:rsidTr="00CD6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</w:tcPr>
          <w:p w:rsidR="00CD6114" w:rsidRPr="007E5017" w:rsidRDefault="00CD6114" w:rsidP="00C90E81">
            <w:pPr>
              <w:pStyle w:val="NormaleWeb"/>
              <w:spacing w:before="0" w:beforeAutospacing="0" w:after="0"/>
              <w:rPr>
                <w:rFonts w:asciiTheme="minorHAnsi" w:hAnsiTheme="minorHAnsi" w:cstheme="minorHAnsi"/>
                <w:bCs w:val="0"/>
                <w:color w:val="000000" w:themeColor="text1"/>
                <w:sz w:val="28"/>
                <w:szCs w:val="3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Cs w:val="0"/>
                <w:color w:val="1F497D" w:themeColor="text2"/>
                <w:sz w:val="28"/>
                <w:szCs w:val="3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Hotel Holid</w:t>
            </w:r>
            <w:r w:rsidR="00C90E81">
              <w:rPr>
                <w:rFonts w:asciiTheme="minorHAnsi" w:hAnsiTheme="minorHAnsi" w:cstheme="minorHAnsi"/>
                <w:bCs w:val="0"/>
                <w:color w:val="1F497D" w:themeColor="text2"/>
                <w:sz w:val="28"/>
                <w:szCs w:val="3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ay</w:t>
            </w:r>
            <w:r>
              <w:rPr>
                <w:rFonts w:asciiTheme="minorHAnsi" w:hAnsiTheme="minorHAnsi" w:cstheme="minorHAnsi"/>
                <w:bCs w:val="0"/>
                <w:color w:val="1F497D" w:themeColor="text2"/>
                <w:sz w:val="28"/>
                <w:szCs w:val="3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Inn City 5* Zona </w:t>
            </w:r>
            <w:proofErr w:type="spellStart"/>
            <w:r>
              <w:rPr>
                <w:rFonts w:asciiTheme="minorHAnsi" w:hAnsiTheme="minorHAnsi" w:cstheme="minorHAnsi"/>
                <w:bCs w:val="0"/>
                <w:color w:val="1F497D" w:themeColor="text2"/>
                <w:sz w:val="28"/>
                <w:szCs w:val="3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Antica</w:t>
            </w:r>
            <w:proofErr w:type="spellEnd"/>
            <w:r>
              <w:rPr>
                <w:rFonts w:asciiTheme="minorHAnsi" w:hAnsiTheme="minorHAnsi" w:cstheme="minorHAnsi"/>
                <w:bCs w:val="0"/>
                <w:color w:val="1F497D" w:themeColor="text2"/>
                <w:sz w:val="28"/>
                <w:szCs w:val="3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“o </w:t>
            </w:r>
            <w:proofErr w:type="spellStart"/>
            <w:r>
              <w:rPr>
                <w:rFonts w:asciiTheme="minorHAnsi" w:hAnsiTheme="minorHAnsi" w:cstheme="minorHAnsi"/>
                <w:bCs w:val="0"/>
                <w:color w:val="1F497D" w:themeColor="text2"/>
                <w:sz w:val="28"/>
                <w:szCs w:val="3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similare</w:t>
            </w:r>
            <w:proofErr w:type="spellEnd"/>
            <w:r>
              <w:rPr>
                <w:rFonts w:asciiTheme="minorHAnsi" w:hAnsiTheme="minorHAnsi" w:cstheme="minorHAnsi"/>
                <w:bCs w:val="0"/>
                <w:color w:val="1F497D" w:themeColor="text2"/>
                <w:sz w:val="28"/>
                <w:szCs w:val="3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”</w:t>
            </w:r>
          </w:p>
        </w:tc>
        <w:tc>
          <w:tcPr>
            <w:tcW w:w="2977" w:type="dxa"/>
          </w:tcPr>
          <w:p w:rsidR="00CD6114" w:rsidRPr="007E5017" w:rsidRDefault="00CD6114" w:rsidP="00667415">
            <w:pPr>
              <w:pStyle w:val="NormaleWeb"/>
              <w:spacing w:before="0" w:beforeAutospacing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3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D6114" w:rsidRPr="00645A1C" w:rsidTr="00CD61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</w:tcPr>
          <w:p w:rsidR="00CD6114" w:rsidRPr="00645A1C" w:rsidRDefault="00CD6114" w:rsidP="00515C79">
            <w:pPr>
              <w:pStyle w:val="NormaleWeb"/>
              <w:spacing w:before="0" w:beforeAutospacing="0" w:after="0"/>
              <w:jc w:val="both"/>
              <w:rPr>
                <w:rFonts w:asciiTheme="minorHAnsi" w:hAnsiTheme="minorHAnsi" w:cstheme="minorHAnsi"/>
                <w:bCs w:val="0"/>
                <w:color w:val="1F497D" w:themeColor="text2"/>
                <w:sz w:val="2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064C1">
              <w:rPr>
                <w:rFonts w:asciiTheme="minorHAnsi" w:hAnsiTheme="minorHAnsi" w:cstheme="minorHAnsi"/>
                <w:bCs w:val="0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 camera standard doppia/tripla</w:t>
            </w:r>
          </w:p>
        </w:tc>
        <w:tc>
          <w:tcPr>
            <w:tcW w:w="2977" w:type="dxa"/>
          </w:tcPr>
          <w:p w:rsidR="00CD6114" w:rsidRPr="00645A1C" w:rsidRDefault="00515C79" w:rsidP="00093A4A">
            <w:pPr>
              <w:pStyle w:val="Normale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10BEA"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€ 40</w:t>
            </w:r>
            <w:r w:rsidR="00093A4A"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  <w:r w:rsidRPr="00610BEA"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,00</w:t>
            </w:r>
          </w:p>
        </w:tc>
      </w:tr>
      <w:tr w:rsidR="00515C79" w:rsidRPr="00645A1C" w:rsidTr="00CD6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</w:tcPr>
          <w:p w:rsidR="00515C79" w:rsidRPr="007064C1" w:rsidRDefault="00515C79" w:rsidP="00515C79">
            <w:pPr>
              <w:pStyle w:val="NormaleWeb"/>
              <w:spacing w:before="0" w:beforeAutospacing="0" w:after="0"/>
              <w:jc w:val="both"/>
              <w:rPr>
                <w:rFonts w:asciiTheme="minorHAnsi" w:hAnsiTheme="minorHAnsi" w:cstheme="minorHAnsi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Supplemento Singola</w:t>
            </w:r>
          </w:p>
        </w:tc>
        <w:tc>
          <w:tcPr>
            <w:tcW w:w="2977" w:type="dxa"/>
          </w:tcPr>
          <w:p w:rsidR="00515C79" w:rsidRDefault="00515C79" w:rsidP="00093A4A">
            <w:pPr>
              <w:pStyle w:val="NormaleWeb"/>
              <w:spacing w:before="0" w:beforeAutospacing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€ 1</w:t>
            </w:r>
            <w:r w:rsidR="00093A4A"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46</w:t>
            </w:r>
            <w:r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,00</w:t>
            </w:r>
          </w:p>
        </w:tc>
      </w:tr>
      <w:tr w:rsidR="00CD6114" w:rsidRPr="00CA37EC" w:rsidTr="00CD61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</w:tcPr>
          <w:p w:rsidR="00CD6114" w:rsidRPr="007064C1" w:rsidRDefault="00CD6114" w:rsidP="00515C79">
            <w:pPr>
              <w:pStyle w:val="NormaleWeb"/>
              <w:spacing w:before="0" w:beforeAutospacing="0" w:after="0"/>
              <w:rPr>
                <w:rFonts w:asciiTheme="minorHAnsi" w:hAnsiTheme="minorHAnsi" w:cstheme="minorHAnsi"/>
                <w:bCs w:val="0"/>
                <w:color w:val="000000" w:themeColor="text1"/>
                <w:sz w:val="2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A37EC">
              <w:rPr>
                <w:rFonts w:asciiTheme="minorHAnsi" w:hAnsiTheme="minorHAnsi" w:cstheme="minorHAnsi"/>
                <w:bCs w:val="0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Primo Bambino</w:t>
            </w:r>
            <w:r>
              <w:rPr>
                <w:rFonts w:asciiTheme="minorHAnsi" w:hAnsiTheme="minorHAnsi" w:cstheme="minorHAnsi"/>
                <w:bCs w:val="0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2-</w:t>
            </w:r>
            <w:r w:rsidR="00515C79">
              <w:rPr>
                <w:rFonts w:asciiTheme="minorHAnsi" w:hAnsiTheme="minorHAnsi" w:cstheme="minorHAnsi"/>
                <w:bCs w:val="0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>
              <w:rPr>
                <w:rFonts w:asciiTheme="minorHAnsi" w:hAnsiTheme="minorHAnsi" w:cstheme="minorHAnsi"/>
                <w:bCs w:val="0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anni </w:t>
            </w:r>
            <w:r w:rsidRPr="00CA37EC">
              <w:rPr>
                <w:rFonts w:asciiTheme="minorHAnsi" w:hAnsiTheme="minorHAnsi" w:cstheme="minorHAnsi"/>
                <w:bCs w:val="0"/>
                <w:color w:val="000000" w:themeColor="text1"/>
                <w:sz w:val="1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non compiuti</w:t>
            </w:r>
          </w:p>
        </w:tc>
        <w:tc>
          <w:tcPr>
            <w:tcW w:w="2977" w:type="dxa"/>
          </w:tcPr>
          <w:p w:rsidR="00CD6114" w:rsidRPr="00CA37EC" w:rsidRDefault="00515C79" w:rsidP="00093A4A">
            <w:pPr>
              <w:pStyle w:val="Normale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€ 2</w:t>
            </w:r>
            <w:r w:rsidR="00093A4A"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</w:t>
            </w:r>
          </w:p>
        </w:tc>
      </w:tr>
      <w:tr w:rsidR="00CD6114" w:rsidRPr="00CA37EC" w:rsidTr="00CD6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</w:tcPr>
          <w:p w:rsidR="00CD6114" w:rsidRPr="007064C1" w:rsidRDefault="00515C79" w:rsidP="00515C79">
            <w:pPr>
              <w:pStyle w:val="NormaleWeb"/>
              <w:spacing w:before="0" w:beforeAutospacing="0" w:after="0"/>
              <w:rPr>
                <w:rFonts w:asciiTheme="minorHAnsi" w:hAnsiTheme="minorHAnsi" w:cstheme="minorHAnsi"/>
                <w:bCs w:val="0"/>
                <w:color w:val="000000" w:themeColor="text1"/>
                <w:sz w:val="2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Cs w:val="0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Primo</w:t>
            </w:r>
            <w:r w:rsidR="00CD6114" w:rsidRPr="00CA37EC">
              <w:rPr>
                <w:rFonts w:asciiTheme="minorHAnsi" w:hAnsiTheme="minorHAnsi" w:cstheme="minorHAnsi"/>
                <w:bCs w:val="0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Bambino</w:t>
            </w:r>
            <w:r w:rsidR="00CD6114">
              <w:rPr>
                <w:rFonts w:asciiTheme="minorHAnsi" w:hAnsiTheme="minorHAnsi" w:cstheme="minorHAnsi"/>
                <w:bCs w:val="0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Theme="minorHAnsi" w:hAnsiTheme="minorHAnsi" w:cstheme="minorHAnsi"/>
                <w:bCs w:val="0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="00CD6114">
              <w:rPr>
                <w:rFonts w:asciiTheme="minorHAnsi" w:hAnsiTheme="minorHAnsi" w:cstheme="minorHAnsi"/>
                <w:bCs w:val="0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-12 anni </w:t>
            </w:r>
            <w:r w:rsidR="00CD6114" w:rsidRPr="00CA37EC">
              <w:rPr>
                <w:rFonts w:asciiTheme="minorHAnsi" w:hAnsiTheme="minorHAnsi" w:cstheme="minorHAnsi"/>
                <w:bCs w:val="0"/>
                <w:color w:val="000000" w:themeColor="text1"/>
                <w:sz w:val="1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non compiuti</w:t>
            </w:r>
          </w:p>
        </w:tc>
        <w:tc>
          <w:tcPr>
            <w:tcW w:w="2977" w:type="dxa"/>
          </w:tcPr>
          <w:p w:rsidR="00CD6114" w:rsidRPr="00CA37EC" w:rsidRDefault="00CD6114" w:rsidP="00093A4A">
            <w:pPr>
              <w:pStyle w:val="NormaleWeb"/>
              <w:spacing w:before="0" w:beforeAutospacing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€ </w:t>
            </w:r>
            <w:r w:rsidR="00515C79"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="00093A4A"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="00515C79"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</w:t>
            </w:r>
          </w:p>
        </w:tc>
      </w:tr>
      <w:tr w:rsidR="00CD6114" w:rsidRPr="00A50979" w:rsidTr="00CD61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</w:tcPr>
          <w:p w:rsidR="00CD6114" w:rsidRPr="008D2217" w:rsidRDefault="00515C79" w:rsidP="007E5017">
            <w:pPr>
              <w:pStyle w:val="NormaleWeb"/>
              <w:spacing w:before="0" w:beforeAutospacing="0" w:after="0"/>
              <w:rPr>
                <w:rFonts w:asciiTheme="minorHAnsi" w:hAnsiTheme="minorHAnsi" w:cstheme="minorHAnsi"/>
                <w:bCs w:val="0"/>
                <w:color w:val="000000" w:themeColor="text1"/>
                <w:szCs w:val="3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Cs w:val="0"/>
                <w:color w:val="1F497D" w:themeColor="text2"/>
                <w:sz w:val="28"/>
                <w:szCs w:val="3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Hotel Point </w:t>
            </w:r>
            <w:proofErr w:type="spellStart"/>
            <w:r>
              <w:rPr>
                <w:rFonts w:asciiTheme="minorHAnsi" w:hAnsiTheme="minorHAnsi" w:cstheme="minorHAnsi"/>
                <w:bCs w:val="0"/>
                <w:color w:val="1F497D" w:themeColor="text2"/>
                <w:sz w:val="28"/>
                <w:szCs w:val="3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Taksim</w:t>
            </w:r>
            <w:proofErr w:type="spellEnd"/>
            <w:r>
              <w:rPr>
                <w:rFonts w:asciiTheme="minorHAnsi" w:hAnsiTheme="minorHAnsi" w:cstheme="minorHAnsi"/>
                <w:bCs w:val="0"/>
                <w:color w:val="1F497D" w:themeColor="text2"/>
                <w:sz w:val="28"/>
                <w:szCs w:val="3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5* Zona </w:t>
            </w:r>
            <w:proofErr w:type="spellStart"/>
            <w:r>
              <w:rPr>
                <w:rFonts w:asciiTheme="minorHAnsi" w:hAnsiTheme="minorHAnsi" w:cstheme="minorHAnsi"/>
                <w:bCs w:val="0"/>
                <w:color w:val="1F497D" w:themeColor="text2"/>
                <w:sz w:val="28"/>
                <w:szCs w:val="3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Taksim</w:t>
            </w:r>
            <w:proofErr w:type="spellEnd"/>
            <w:r>
              <w:rPr>
                <w:rFonts w:asciiTheme="minorHAnsi" w:hAnsiTheme="minorHAnsi" w:cstheme="minorHAnsi"/>
                <w:bCs w:val="0"/>
                <w:color w:val="1F497D" w:themeColor="text2"/>
                <w:sz w:val="28"/>
                <w:szCs w:val="3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“o </w:t>
            </w:r>
            <w:proofErr w:type="spellStart"/>
            <w:r>
              <w:rPr>
                <w:rFonts w:asciiTheme="minorHAnsi" w:hAnsiTheme="minorHAnsi" w:cstheme="minorHAnsi"/>
                <w:bCs w:val="0"/>
                <w:color w:val="1F497D" w:themeColor="text2"/>
                <w:sz w:val="28"/>
                <w:szCs w:val="3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similare</w:t>
            </w:r>
            <w:proofErr w:type="spellEnd"/>
            <w:r>
              <w:rPr>
                <w:rFonts w:asciiTheme="minorHAnsi" w:hAnsiTheme="minorHAnsi" w:cstheme="minorHAnsi"/>
                <w:bCs w:val="0"/>
                <w:color w:val="1F497D" w:themeColor="text2"/>
                <w:sz w:val="28"/>
                <w:szCs w:val="3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”</w:t>
            </w:r>
          </w:p>
        </w:tc>
        <w:tc>
          <w:tcPr>
            <w:tcW w:w="2977" w:type="dxa"/>
          </w:tcPr>
          <w:p w:rsidR="00CD6114" w:rsidRPr="008D2217" w:rsidRDefault="00CD6114" w:rsidP="007E5017">
            <w:pPr>
              <w:pStyle w:val="Normale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3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D6114" w:rsidRPr="00645A1C" w:rsidTr="00CD6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</w:tcPr>
          <w:p w:rsidR="00CD6114" w:rsidRPr="007064C1" w:rsidRDefault="00CD6114" w:rsidP="00645A1C">
            <w:pPr>
              <w:pStyle w:val="NormaleWeb"/>
              <w:spacing w:before="0" w:beforeAutospacing="0" w:after="0"/>
              <w:rPr>
                <w:rFonts w:asciiTheme="minorHAnsi" w:hAnsiTheme="minorHAnsi" w:cstheme="minorHAnsi"/>
                <w:bCs w:val="0"/>
                <w:color w:val="000000" w:themeColor="text1"/>
                <w:sz w:val="2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064C1">
              <w:rPr>
                <w:rFonts w:asciiTheme="minorHAnsi" w:hAnsiTheme="minorHAnsi" w:cstheme="minorHAnsi"/>
                <w:bCs w:val="0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In camera </w:t>
            </w:r>
            <w:r w:rsidR="00515C79">
              <w:rPr>
                <w:rFonts w:asciiTheme="minorHAnsi" w:hAnsiTheme="minorHAnsi" w:cstheme="minorHAnsi"/>
                <w:bCs w:val="0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standard doppia/tripla</w:t>
            </w:r>
          </w:p>
        </w:tc>
        <w:tc>
          <w:tcPr>
            <w:tcW w:w="2977" w:type="dxa"/>
          </w:tcPr>
          <w:p w:rsidR="00CD6114" w:rsidRPr="00645A1C" w:rsidRDefault="00515C79" w:rsidP="00645A1C">
            <w:pPr>
              <w:pStyle w:val="NormaleWeb"/>
              <w:spacing w:before="0" w:beforeAutospacing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10BEA"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€ 428,00</w:t>
            </w:r>
          </w:p>
        </w:tc>
      </w:tr>
      <w:tr w:rsidR="00CD6114" w:rsidRPr="00645A1C" w:rsidTr="00CD61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</w:tcPr>
          <w:p w:rsidR="00CD6114" w:rsidRPr="007064C1" w:rsidRDefault="00CD6114" w:rsidP="00515C79">
            <w:pPr>
              <w:pStyle w:val="NormaleWeb"/>
              <w:spacing w:before="0" w:beforeAutospacing="0" w:after="0"/>
              <w:rPr>
                <w:rFonts w:asciiTheme="minorHAnsi" w:hAnsiTheme="minorHAnsi" w:cstheme="minorHAnsi"/>
                <w:bCs w:val="0"/>
                <w:color w:val="000000" w:themeColor="text1"/>
                <w:sz w:val="2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A37EC">
              <w:rPr>
                <w:rFonts w:asciiTheme="minorHAnsi" w:hAnsiTheme="minorHAnsi" w:cstheme="minorHAnsi"/>
                <w:bCs w:val="0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Supplemento </w:t>
            </w:r>
            <w:r w:rsidR="00515C79">
              <w:rPr>
                <w:rFonts w:asciiTheme="minorHAnsi" w:hAnsiTheme="minorHAnsi" w:cstheme="minorHAnsi"/>
                <w:bCs w:val="0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Singola</w:t>
            </w:r>
          </w:p>
        </w:tc>
        <w:tc>
          <w:tcPr>
            <w:tcW w:w="2977" w:type="dxa"/>
          </w:tcPr>
          <w:p w:rsidR="00CD6114" w:rsidRPr="00645A1C" w:rsidRDefault="00515C79" w:rsidP="00093A4A">
            <w:pPr>
              <w:pStyle w:val="Normale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€ 1</w:t>
            </w:r>
            <w:r w:rsidR="00093A4A"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46</w:t>
            </w:r>
            <w:r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,00</w:t>
            </w:r>
          </w:p>
        </w:tc>
      </w:tr>
      <w:tr w:rsidR="00CD6114" w:rsidRPr="00645A1C" w:rsidTr="00CD6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</w:tcPr>
          <w:p w:rsidR="00CD6114" w:rsidRPr="007064C1" w:rsidRDefault="00CD6114" w:rsidP="00515C79">
            <w:pPr>
              <w:pStyle w:val="NormaleWeb"/>
              <w:spacing w:before="0" w:beforeAutospacing="0" w:after="0"/>
              <w:rPr>
                <w:rFonts w:asciiTheme="minorHAnsi" w:hAnsiTheme="minorHAnsi" w:cstheme="minorHAnsi"/>
                <w:bCs w:val="0"/>
                <w:color w:val="000000" w:themeColor="text1"/>
                <w:sz w:val="2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A37EC">
              <w:rPr>
                <w:rFonts w:asciiTheme="minorHAnsi" w:hAnsiTheme="minorHAnsi" w:cstheme="minorHAnsi"/>
                <w:bCs w:val="0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Primo Bambino</w:t>
            </w:r>
            <w:r>
              <w:rPr>
                <w:rFonts w:asciiTheme="minorHAnsi" w:hAnsiTheme="minorHAnsi" w:cstheme="minorHAnsi"/>
                <w:bCs w:val="0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2-</w:t>
            </w:r>
            <w:r w:rsidR="00515C79">
              <w:rPr>
                <w:rFonts w:asciiTheme="minorHAnsi" w:hAnsiTheme="minorHAnsi" w:cstheme="minorHAnsi"/>
                <w:bCs w:val="0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>
              <w:rPr>
                <w:rFonts w:asciiTheme="minorHAnsi" w:hAnsiTheme="minorHAnsi" w:cstheme="minorHAnsi"/>
                <w:bCs w:val="0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anni </w:t>
            </w:r>
            <w:r w:rsidRPr="00CA37EC">
              <w:rPr>
                <w:rFonts w:asciiTheme="minorHAnsi" w:hAnsiTheme="minorHAnsi" w:cstheme="minorHAnsi"/>
                <w:bCs w:val="0"/>
                <w:color w:val="000000" w:themeColor="text1"/>
                <w:sz w:val="1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non compiuti</w:t>
            </w:r>
          </w:p>
        </w:tc>
        <w:tc>
          <w:tcPr>
            <w:tcW w:w="2977" w:type="dxa"/>
          </w:tcPr>
          <w:p w:rsidR="00CD6114" w:rsidRPr="00CA37EC" w:rsidRDefault="00515C79" w:rsidP="00093A4A">
            <w:pPr>
              <w:pStyle w:val="NormaleWeb"/>
              <w:spacing w:before="0" w:beforeAutospacing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€ 2</w:t>
            </w:r>
            <w:r w:rsidR="00093A4A"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</w:t>
            </w:r>
          </w:p>
        </w:tc>
      </w:tr>
      <w:tr w:rsidR="00CD6114" w:rsidRPr="00645A1C" w:rsidTr="00CD61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</w:tcPr>
          <w:p w:rsidR="00CD6114" w:rsidRPr="007064C1" w:rsidRDefault="00515C79" w:rsidP="00515C79">
            <w:pPr>
              <w:pStyle w:val="NormaleWeb"/>
              <w:spacing w:before="0" w:beforeAutospacing="0" w:after="0"/>
              <w:rPr>
                <w:rFonts w:asciiTheme="minorHAnsi" w:hAnsiTheme="minorHAnsi" w:cstheme="minorHAnsi"/>
                <w:bCs w:val="0"/>
                <w:color w:val="000000" w:themeColor="text1"/>
                <w:sz w:val="2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Cs w:val="0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Primo</w:t>
            </w:r>
            <w:r w:rsidR="00CD6114" w:rsidRPr="00CA37EC">
              <w:rPr>
                <w:rFonts w:asciiTheme="minorHAnsi" w:hAnsiTheme="minorHAnsi" w:cstheme="minorHAnsi"/>
                <w:bCs w:val="0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Bambino</w:t>
            </w:r>
            <w:r w:rsidR="00CD6114">
              <w:rPr>
                <w:rFonts w:asciiTheme="minorHAnsi" w:hAnsiTheme="minorHAnsi" w:cstheme="minorHAnsi"/>
                <w:bCs w:val="0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Theme="minorHAnsi" w:hAnsiTheme="minorHAnsi" w:cstheme="minorHAnsi"/>
                <w:bCs w:val="0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="00CD6114">
              <w:rPr>
                <w:rFonts w:asciiTheme="minorHAnsi" w:hAnsiTheme="minorHAnsi" w:cstheme="minorHAnsi"/>
                <w:bCs w:val="0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-12 anni </w:t>
            </w:r>
            <w:r w:rsidR="00CD6114" w:rsidRPr="00CA37EC">
              <w:rPr>
                <w:rFonts w:asciiTheme="minorHAnsi" w:hAnsiTheme="minorHAnsi" w:cstheme="minorHAnsi"/>
                <w:bCs w:val="0"/>
                <w:color w:val="000000" w:themeColor="text1"/>
                <w:sz w:val="1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non compiuti</w:t>
            </w:r>
          </w:p>
        </w:tc>
        <w:tc>
          <w:tcPr>
            <w:tcW w:w="2977" w:type="dxa"/>
          </w:tcPr>
          <w:p w:rsidR="00CD6114" w:rsidRPr="00645A1C" w:rsidRDefault="00CD6114" w:rsidP="00093A4A">
            <w:pPr>
              <w:pStyle w:val="Normale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€ </w:t>
            </w:r>
            <w:r w:rsidR="00515C79"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="00093A4A"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="00515C79"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</w:t>
            </w:r>
          </w:p>
        </w:tc>
      </w:tr>
    </w:tbl>
    <w:p w:rsidR="00826753" w:rsidRPr="00744D9F" w:rsidRDefault="00826753" w:rsidP="00826753">
      <w:pPr>
        <w:spacing w:line="240" w:lineRule="auto"/>
        <w:ind w:left="-142" w:right="-115"/>
        <w:rPr>
          <w:rFonts w:ascii="Tahoma" w:hAnsi="Tahoma" w:cs="Tahoma"/>
          <w:color w:val="E36C0A" w:themeColor="accent6" w:themeShade="BF"/>
          <w:sz w:val="24"/>
          <w:szCs w:val="17"/>
        </w:rPr>
      </w:pPr>
      <w:r w:rsidRPr="00744D9F">
        <w:rPr>
          <w:rFonts w:ascii="Tahoma" w:hAnsi="Tahoma" w:cs="Tahoma"/>
          <w:b/>
          <w:color w:val="E36C0A" w:themeColor="accent6" w:themeShade="BF"/>
          <w:sz w:val="24"/>
          <w:szCs w:val="17"/>
          <w:u w:val="single"/>
        </w:rPr>
        <w:t>I Prezzi Includono:</w:t>
      </w:r>
      <w:r w:rsidRPr="00744D9F">
        <w:rPr>
          <w:rFonts w:ascii="Tahoma" w:hAnsi="Tahoma" w:cs="Tahoma"/>
          <w:b/>
          <w:color w:val="E36C0A" w:themeColor="accent6" w:themeShade="BF"/>
          <w:sz w:val="24"/>
          <w:szCs w:val="17"/>
        </w:rPr>
        <w:tab/>
      </w:r>
      <w:r w:rsidRPr="00744D9F">
        <w:rPr>
          <w:rFonts w:ascii="Tahoma" w:hAnsi="Tahoma" w:cs="Tahoma"/>
          <w:b/>
          <w:color w:val="E36C0A" w:themeColor="accent6" w:themeShade="BF"/>
          <w:sz w:val="24"/>
          <w:szCs w:val="17"/>
        </w:rPr>
        <w:tab/>
      </w:r>
      <w:r w:rsidRPr="00744D9F">
        <w:rPr>
          <w:rFonts w:ascii="Tahoma" w:hAnsi="Tahoma" w:cs="Tahoma"/>
          <w:b/>
          <w:color w:val="E36C0A" w:themeColor="accent6" w:themeShade="BF"/>
          <w:sz w:val="24"/>
          <w:szCs w:val="17"/>
        </w:rPr>
        <w:tab/>
      </w:r>
      <w:r w:rsidRPr="00744D9F">
        <w:rPr>
          <w:rFonts w:ascii="Tahoma" w:hAnsi="Tahoma" w:cs="Tahoma"/>
          <w:b/>
          <w:color w:val="E36C0A" w:themeColor="accent6" w:themeShade="BF"/>
          <w:sz w:val="24"/>
          <w:szCs w:val="17"/>
        </w:rPr>
        <w:tab/>
      </w:r>
      <w:r w:rsidRPr="00744D9F">
        <w:rPr>
          <w:rFonts w:ascii="Tahoma" w:hAnsi="Tahoma" w:cs="Tahoma"/>
          <w:b/>
          <w:color w:val="E36C0A" w:themeColor="accent6" w:themeShade="BF"/>
          <w:sz w:val="24"/>
          <w:szCs w:val="17"/>
        </w:rPr>
        <w:tab/>
      </w:r>
      <w:r w:rsidRPr="00744D9F">
        <w:rPr>
          <w:rFonts w:ascii="Tahoma" w:hAnsi="Tahoma" w:cs="Tahoma"/>
          <w:b/>
          <w:color w:val="E36C0A" w:themeColor="accent6" w:themeShade="BF"/>
          <w:sz w:val="24"/>
          <w:szCs w:val="17"/>
        </w:rPr>
        <w:tab/>
      </w:r>
      <w:r w:rsidRPr="00744D9F">
        <w:rPr>
          <w:rFonts w:ascii="Tahoma" w:hAnsi="Tahoma" w:cs="Tahoma"/>
          <w:b/>
          <w:color w:val="E36C0A" w:themeColor="accent6" w:themeShade="BF"/>
          <w:sz w:val="24"/>
          <w:szCs w:val="17"/>
        </w:rPr>
        <w:tab/>
      </w:r>
      <w:r w:rsidRPr="00744D9F">
        <w:rPr>
          <w:rFonts w:ascii="Tahoma" w:hAnsi="Tahoma" w:cs="Tahoma"/>
          <w:b/>
          <w:color w:val="E36C0A" w:themeColor="accent6" w:themeShade="BF"/>
          <w:sz w:val="24"/>
          <w:szCs w:val="17"/>
        </w:rPr>
        <w:tab/>
      </w:r>
      <w:r w:rsidRPr="00744D9F">
        <w:rPr>
          <w:rFonts w:ascii="Tahoma" w:hAnsi="Tahoma" w:cs="Tahoma"/>
          <w:b/>
          <w:color w:val="E36C0A" w:themeColor="accent6" w:themeShade="BF"/>
          <w:sz w:val="24"/>
          <w:szCs w:val="17"/>
        </w:rPr>
        <w:tab/>
      </w:r>
      <w:r w:rsidRPr="00744D9F">
        <w:rPr>
          <w:rFonts w:ascii="Tahoma" w:hAnsi="Tahoma" w:cs="Tahoma"/>
          <w:b/>
          <w:color w:val="E36C0A" w:themeColor="accent6" w:themeShade="BF"/>
          <w:sz w:val="24"/>
          <w:szCs w:val="17"/>
        </w:rPr>
        <w:tab/>
      </w:r>
      <w:r w:rsidRPr="00744D9F">
        <w:rPr>
          <w:rFonts w:ascii="Tahoma" w:hAnsi="Tahoma" w:cs="Tahoma"/>
          <w:b/>
          <w:color w:val="E36C0A" w:themeColor="accent6" w:themeShade="BF"/>
          <w:sz w:val="24"/>
          <w:szCs w:val="17"/>
        </w:rPr>
        <w:tab/>
        <w:t xml:space="preserve">          </w:t>
      </w:r>
    </w:p>
    <w:p w:rsidR="00826753" w:rsidRPr="003622CC" w:rsidRDefault="00826753" w:rsidP="00826753">
      <w:pPr>
        <w:spacing w:line="240" w:lineRule="auto"/>
        <w:ind w:left="-142" w:right="-115"/>
        <w:rPr>
          <w:rFonts w:ascii="Tahoma" w:hAnsi="Tahoma" w:cs="Tahoma"/>
          <w:sz w:val="17"/>
          <w:szCs w:val="17"/>
        </w:rPr>
      </w:pPr>
      <w:r w:rsidRPr="003622CC">
        <w:rPr>
          <w:rFonts w:ascii="Tahoma" w:hAnsi="Tahoma" w:cs="Tahoma"/>
          <w:sz w:val="17"/>
          <w:szCs w:val="17"/>
        </w:rPr>
        <w:t xml:space="preserve">- Voli a/r da/per aeroporti indicati con l’adeguamento carburante </w:t>
      </w:r>
      <w:r w:rsidR="00515C79">
        <w:rPr>
          <w:rFonts w:ascii="Tahoma" w:hAnsi="Tahoma" w:cs="Tahoma"/>
          <w:sz w:val="17"/>
          <w:szCs w:val="17"/>
        </w:rPr>
        <w:t xml:space="preserve">incluso </w:t>
      </w:r>
      <w:r w:rsidRPr="003622CC">
        <w:rPr>
          <w:rFonts w:ascii="Tahoma" w:hAnsi="Tahoma" w:cs="Tahoma"/>
          <w:sz w:val="17"/>
          <w:szCs w:val="17"/>
        </w:rPr>
        <w:t xml:space="preserve">e catering </w:t>
      </w:r>
      <w:r w:rsidR="00515C79">
        <w:rPr>
          <w:rFonts w:ascii="Tahoma" w:hAnsi="Tahoma" w:cs="Tahoma"/>
          <w:sz w:val="17"/>
          <w:szCs w:val="17"/>
        </w:rPr>
        <w:t>venduto a bordo</w:t>
      </w:r>
    </w:p>
    <w:p w:rsidR="00826753" w:rsidRPr="003622CC" w:rsidRDefault="00826753" w:rsidP="00826753">
      <w:pPr>
        <w:spacing w:line="240" w:lineRule="auto"/>
        <w:ind w:left="-142"/>
        <w:rPr>
          <w:rFonts w:ascii="Tahoma" w:hAnsi="Tahoma" w:cs="Tahoma"/>
          <w:sz w:val="17"/>
          <w:szCs w:val="17"/>
        </w:rPr>
      </w:pPr>
      <w:r w:rsidRPr="003622CC">
        <w:rPr>
          <w:rFonts w:ascii="Tahoma" w:hAnsi="Tahoma" w:cs="Tahoma"/>
          <w:sz w:val="17"/>
          <w:szCs w:val="17"/>
        </w:rPr>
        <w:t xml:space="preserve">- Pernottamento di </w:t>
      </w:r>
      <w:r w:rsidR="00A50979">
        <w:rPr>
          <w:rFonts w:ascii="Tahoma" w:hAnsi="Tahoma" w:cs="Tahoma"/>
          <w:sz w:val="17"/>
          <w:szCs w:val="17"/>
        </w:rPr>
        <w:t>3</w:t>
      </w:r>
      <w:r w:rsidRPr="003622CC">
        <w:rPr>
          <w:rFonts w:ascii="Tahoma" w:hAnsi="Tahoma" w:cs="Tahoma"/>
          <w:sz w:val="17"/>
          <w:szCs w:val="17"/>
        </w:rPr>
        <w:t xml:space="preserve"> notti in albergo prescelto con trattamento </w:t>
      </w:r>
      <w:r w:rsidR="00515C79">
        <w:rPr>
          <w:rFonts w:ascii="Tahoma" w:hAnsi="Tahoma" w:cs="Tahoma"/>
          <w:sz w:val="17"/>
          <w:szCs w:val="17"/>
        </w:rPr>
        <w:t>BB</w:t>
      </w:r>
      <w:r w:rsidRPr="003622CC">
        <w:rPr>
          <w:rFonts w:ascii="Tahoma" w:hAnsi="Tahoma" w:cs="Tahoma"/>
          <w:sz w:val="17"/>
          <w:szCs w:val="17"/>
        </w:rPr>
        <w:t xml:space="preserve"> </w:t>
      </w:r>
    </w:p>
    <w:p w:rsidR="00826753" w:rsidRPr="003622CC" w:rsidRDefault="00826753" w:rsidP="00826753">
      <w:pPr>
        <w:spacing w:line="240" w:lineRule="auto"/>
        <w:ind w:left="-142"/>
        <w:rPr>
          <w:rFonts w:ascii="Tahoma" w:hAnsi="Tahoma" w:cs="Tahoma"/>
          <w:sz w:val="17"/>
          <w:szCs w:val="17"/>
        </w:rPr>
      </w:pPr>
      <w:r w:rsidRPr="003622CC">
        <w:rPr>
          <w:rFonts w:ascii="Tahoma" w:hAnsi="Tahoma" w:cs="Tahoma"/>
          <w:sz w:val="17"/>
          <w:szCs w:val="17"/>
        </w:rPr>
        <w:t>- Trasferimenti collettivi da/per Aeroporto accompagnati dal personale locale parlante italiano.</w:t>
      </w:r>
    </w:p>
    <w:p w:rsidR="00826753" w:rsidRPr="00744D9F" w:rsidRDefault="00826753" w:rsidP="00744D9F">
      <w:pPr>
        <w:spacing w:line="240" w:lineRule="auto"/>
        <w:ind w:left="-142" w:right="-115"/>
        <w:rPr>
          <w:rFonts w:ascii="Tahoma" w:hAnsi="Tahoma" w:cs="Tahoma"/>
          <w:b/>
          <w:color w:val="E36C0A" w:themeColor="accent6" w:themeShade="BF"/>
          <w:sz w:val="24"/>
          <w:szCs w:val="17"/>
          <w:u w:val="single"/>
        </w:rPr>
      </w:pPr>
      <w:r w:rsidRPr="00744D9F">
        <w:rPr>
          <w:rFonts w:ascii="Tahoma" w:hAnsi="Tahoma" w:cs="Tahoma"/>
          <w:b/>
          <w:color w:val="E36C0A" w:themeColor="accent6" w:themeShade="BF"/>
          <w:sz w:val="24"/>
          <w:szCs w:val="17"/>
          <w:u w:val="single"/>
        </w:rPr>
        <w:t>I Prezzi Non Includono:</w:t>
      </w:r>
    </w:p>
    <w:p w:rsidR="00826753" w:rsidRPr="003622CC" w:rsidRDefault="00826753" w:rsidP="00826753">
      <w:pPr>
        <w:spacing w:line="240" w:lineRule="auto"/>
        <w:ind w:left="-142"/>
        <w:rPr>
          <w:rFonts w:ascii="Tahoma" w:hAnsi="Tahoma" w:cs="Tahoma"/>
          <w:sz w:val="17"/>
          <w:szCs w:val="17"/>
        </w:rPr>
      </w:pPr>
      <w:r w:rsidRPr="003622CC">
        <w:rPr>
          <w:rFonts w:ascii="Tahoma" w:hAnsi="Tahoma" w:cs="Tahoma"/>
          <w:sz w:val="17"/>
          <w:szCs w:val="17"/>
        </w:rPr>
        <w:t xml:space="preserve">- Tasse aeroportuali di </w:t>
      </w:r>
      <w:r w:rsidRPr="003622CC">
        <w:rPr>
          <w:rFonts w:ascii="Tahoma" w:hAnsi="Tahoma" w:cs="Tahoma"/>
          <w:b/>
          <w:sz w:val="17"/>
          <w:szCs w:val="17"/>
        </w:rPr>
        <w:t xml:space="preserve">€ </w:t>
      </w:r>
      <w:r w:rsidR="00515C79">
        <w:rPr>
          <w:rFonts w:ascii="Tahoma" w:hAnsi="Tahoma" w:cs="Tahoma"/>
          <w:b/>
          <w:sz w:val="17"/>
          <w:szCs w:val="17"/>
        </w:rPr>
        <w:t>85,00</w:t>
      </w:r>
      <w:r w:rsidRPr="003622CC">
        <w:rPr>
          <w:rFonts w:ascii="Tahoma" w:hAnsi="Tahoma" w:cs="Tahoma"/>
          <w:sz w:val="17"/>
          <w:szCs w:val="17"/>
        </w:rPr>
        <w:t xml:space="preserve"> per persona.</w:t>
      </w:r>
    </w:p>
    <w:p w:rsidR="00826753" w:rsidRDefault="00826753" w:rsidP="00826753">
      <w:pPr>
        <w:spacing w:line="240" w:lineRule="auto"/>
        <w:ind w:left="-142"/>
        <w:rPr>
          <w:rFonts w:ascii="Tahoma" w:hAnsi="Tahoma" w:cs="Tahoma"/>
          <w:sz w:val="17"/>
          <w:szCs w:val="17"/>
        </w:rPr>
      </w:pPr>
      <w:r w:rsidRPr="003622CC">
        <w:rPr>
          <w:rFonts w:ascii="Tahoma" w:hAnsi="Tahoma" w:cs="Tahoma"/>
          <w:sz w:val="17"/>
          <w:szCs w:val="17"/>
        </w:rPr>
        <w:t xml:space="preserve">- </w:t>
      </w:r>
      <w:r w:rsidR="00610BEA" w:rsidRPr="003622CC">
        <w:rPr>
          <w:rFonts w:ascii="Tahoma" w:hAnsi="Tahoma" w:cs="Tahoma"/>
          <w:sz w:val="17"/>
          <w:szCs w:val="17"/>
        </w:rPr>
        <w:t>Extra</w:t>
      </w:r>
      <w:r w:rsidRPr="003622CC">
        <w:rPr>
          <w:rFonts w:ascii="Tahoma" w:hAnsi="Tahoma" w:cs="Tahoma"/>
          <w:sz w:val="17"/>
          <w:szCs w:val="17"/>
        </w:rPr>
        <w:t xml:space="preserve"> personali, escursioni facoltative ed assicurazione.</w:t>
      </w:r>
    </w:p>
    <w:p w:rsidR="00826753" w:rsidRDefault="00826753" w:rsidP="00744D9F">
      <w:pPr>
        <w:spacing w:line="240" w:lineRule="auto"/>
        <w:ind w:left="-142" w:right="-115"/>
        <w:jc w:val="center"/>
        <w:rPr>
          <w:rFonts w:ascii="Tahoma" w:hAnsi="Tahoma" w:cs="Tahoma"/>
          <w:b/>
          <w:bCs/>
          <w:sz w:val="17"/>
          <w:szCs w:val="17"/>
          <w:u w:val="single"/>
        </w:rPr>
      </w:pPr>
      <w:r w:rsidRPr="003622CC">
        <w:rPr>
          <w:rFonts w:ascii="Tahoma" w:hAnsi="Tahoma" w:cs="Tahoma"/>
          <w:sz w:val="4"/>
          <w:szCs w:val="4"/>
        </w:rPr>
        <w:br/>
      </w:r>
      <w:r w:rsidR="00515C79">
        <w:rPr>
          <w:rFonts w:ascii="Tahoma" w:hAnsi="Tahoma" w:cs="Tahoma"/>
          <w:b/>
          <w:color w:val="E36C0A" w:themeColor="accent6" w:themeShade="BF"/>
          <w:sz w:val="24"/>
          <w:szCs w:val="17"/>
          <w:u w:val="single"/>
        </w:rPr>
        <w:t xml:space="preserve">Operativi Voli: </w:t>
      </w:r>
    </w:p>
    <w:p w:rsidR="00826753" w:rsidRDefault="00A50979" w:rsidP="00826753">
      <w:pPr>
        <w:spacing w:line="240" w:lineRule="auto"/>
        <w:ind w:left="-142"/>
        <w:rPr>
          <w:rFonts w:ascii="Tahoma" w:hAnsi="Tahoma" w:cs="Tahoma"/>
          <w:bCs/>
          <w:sz w:val="17"/>
          <w:szCs w:val="17"/>
        </w:rPr>
      </w:pPr>
      <w:r>
        <w:rPr>
          <w:rFonts w:ascii="Tahoma" w:hAnsi="Tahoma" w:cs="Tahoma"/>
          <w:bCs/>
          <w:sz w:val="17"/>
          <w:szCs w:val="17"/>
        </w:rPr>
        <w:t>19</w:t>
      </w:r>
      <w:r w:rsidR="00826753" w:rsidRPr="00515C79">
        <w:rPr>
          <w:rFonts w:ascii="Tahoma" w:hAnsi="Tahoma" w:cs="Tahoma"/>
          <w:bCs/>
          <w:sz w:val="17"/>
          <w:szCs w:val="17"/>
        </w:rPr>
        <w:t>.0</w:t>
      </w:r>
      <w:r>
        <w:rPr>
          <w:rFonts w:ascii="Tahoma" w:hAnsi="Tahoma" w:cs="Tahoma"/>
          <w:bCs/>
          <w:sz w:val="17"/>
          <w:szCs w:val="17"/>
        </w:rPr>
        <w:t>4</w:t>
      </w:r>
      <w:r w:rsidR="00826753" w:rsidRPr="00515C79">
        <w:rPr>
          <w:rFonts w:ascii="Tahoma" w:hAnsi="Tahoma" w:cs="Tahoma"/>
          <w:bCs/>
          <w:sz w:val="17"/>
          <w:szCs w:val="17"/>
        </w:rPr>
        <w:t>.1</w:t>
      </w:r>
      <w:r w:rsidR="00515C79" w:rsidRPr="00515C79">
        <w:rPr>
          <w:rFonts w:ascii="Tahoma" w:hAnsi="Tahoma" w:cs="Tahoma"/>
          <w:bCs/>
          <w:sz w:val="17"/>
          <w:szCs w:val="17"/>
        </w:rPr>
        <w:t>9</w:t>
      </w:r>
      <w:r w:rsidR="00515C79" w:rsidRPr="00515C79">
        <w:rPr>
          <w:rFonts w:ascii="Tahoma" w:hAnsi="Tahoma" w:cs="Tahoma"/>
          <w:bCs/>
          <w:sz w:val="17"/>
          <w:szCs w:val="17"/>
        </w:rPr>
        <w:tab/>
      </w:r>
      <w:r w:rsidR="00826753" w:rsidRPr="00515C79">
        <w:rPr>
          <w:rFonts w:ascii="Tahoma" w:hAnsi="Tahoma" w:cs="Tahoma"/>
          <w:bCs/>
          <w:sz w:val="17"/>
          <w:szCs w:val="17"/>
        </w:rPr>
        <w:tab/>
      </w:r>
      <w:r w:rsidR="00515C79" w:rsidRPr="00515C79">
        <w:rPr>
          <w:rFonts w:ascii="Tahoma" w:hAnsi="Tahoma" w:cs="Tahoma"/>
          <w:bCs/>
          <w:sz w:val="17"/>
          <w:szCs w:val="17"/>
        </w:rPr>
        <w:t>PC</w:t>
      </w:r>
      <w:r w:rsidR="00826753" w:rsidRPr="00515C79">
        <w:rPr>
          <w:rFonts w:ascii="Tahoma" w:hAnsi="Tahoma" w:cs="Tahoma"/>
          <w:bCs/>
          <w:sz w:val="17"/>
          <w:szCs w:val="17"/>
        </w:rPr>
        <w:t xml:space="preserve"> </w:t>
      </w:r>
      <w:r w:rsidR="00515C79" w:rsidRPr="00515C79">
        <w:rPr>
          <w:rFonts w:ascii="Tahoma" w:hAnsi="Tahoma" w:cs="Tahoma"/>
          <w:bCs/>
          <w:sz w:val="17"/>
          <w:szCs w:val="17"/>
        </w:rPr>
        <w:t>122</w:t>
      </w:r>
      <w:r w:rsidR="00093A4A">
        <w:rPr>
          <w:rFonts w:ascii="Tahoma" w:hAnsi="Tahoma" w:cs="Tahoma"/>
          <w:bCs/>
          <w:sz w:val="17"/>
          <w:szCs w:val="17"/>
        </w:rPr>
        <w:t>4</w:t>
      </w:r>
      <w:r w:rsidR="00515C79" w:rsidRPr="00515C79">
        <w:rPr>
          <w:rFonts w:ascii="Tahoma" w:hAnsi="Tahoma" w:cs="Tahoma"/>
          <w:bCs/>
          <w:sz w:val="17"/>
          <w:szCs w:val="17"/>
        </w:rPr>
        <w:tab/>
      </w:r>
      <w:r w:rsidR="00826753" w:rsidRPr="00515C79">
        <w:rPr>
          <w:rFonts w:ascii="Tahoma" w:hAnsi="Tahoma" w:cs="Tahoma"/>
          <w:bCs/>
          <w:sz w:val="17"/>
          <w:szCs w:val="17"/>
        </w:rPr>
        <w:t xml:space="preserve">Roma FCO </w:t>
      </w:r>
      <w:r w:rsidR="00565825">
        <w:rPr>
          <w:rFonts w:ascii="Tahoma" w:hAnsi="Tahoma" w:cs="Tahoma"/>
          <w:bCs/>
          <w:sz w:val="17"/>
          <w:szCs w:val="17"/>
        </w:rPr>
        <w:tab/>
      </w:r>
      <w:r w:rsidR="00826753" w:rsidRPr="00515C79">
        <w:rPr>
          <w:rFonts w:ascii="Tahoma" w:hAnsi="Tahoma" w:cs="Tahoma"/>
          <w:bCs/>
          <w:sz w:val="17"/>
          <w:szCs w:val="17"/>
        </w:rPr>
        <w:t>1</w:t>
      </w:r>
      <w:r w:rsidR="00093A4A">
        <w:rPr>
          <w:rFonts w:ascii="Tahoma" w:hAnsi="Tahoma" w:cs="Tahoma"/>
          <w:bCs/>
          <w:sz w:val="17"/>
          <w:szCs w:val="17"/>
        </w:rPr>
        <w:t>4</w:t>
      </w:r>
      <w:r w:rsidR="00826753" w:rsidRPr="00515C79">
        <w:rPr>
          <w:rFonts w:ascii="Tahoma" w:hAnsi="Tahoma" w:cs="Tahoma"/>
          <w:bCs/>
          <w:sz w:val="17"/>
          <w:szCs w:val="17"/>
        </w:rPr>
        <w:t>:</w:t>
      </w:r>
      <w:r w:rsidR="00093A4A">
        <w:rPr>
          <w:rFonts w:ascii="Tahoma" w:hAnsi="Tahoma" w:cs="Tahoma"/>
          <w:bCs/>
          <w:sz w:val="17"/>
          <w:szCs w:val="17"/>
        </w:rPr>
        <w:t>25</w:t>
      </w:r>
      <w:r w:rsidR="00826753" w:rsidRPr="00515C79">
        <w:rPr>
          <w:rFonts w:ascii="Tahoma" w:hAnsi="Tahoma" w:cs="Tahoma"/>
          <w:bCs/>
          <w:sz w:val="17"/>
          <w:szCs w:val="17"/>
        </w:rPr>
        <w:t xml:space="preserve"> </w:t>
      </w:r>
      <w:r w:rsidR="00565825">
        <w:rPr>
          <w:rFonts w:ascii="Tahoma" w:hAnsi="Tahoma" w:cs="Tahoma"/>
          <w:bCs/>
          <w:sz w:val="17"/>
          <w:szCs w:val="17"/>
        </w:rPr>
        <w:tab/>
      </w:r>
      <w:r w:rsidR="00515C79" w:rsidRPr="00515C79">
        <w:rPr>
          <w:rFonts w:ascii="Tahoma" w:hAnsi="Tahoma" w:cs="Tahoma"/>
          <w:bCs/>
          <w:sz w:val="17"/>
          <w:szCs w:val="17"/>
        </w:rPr>
        <w:t>Istanbul</w:t>
      </w:r>
      <w:r w:rsidR="00826753" w:rsidRPr="00515C79">
        <w:rPr>
          <w:rFonts w:ascii="Tahoma" w:hAnsi="Tahoma" w:cs="Tahoma"/>
          <w:bCs/>
          <w:sz w:val="17"/>
          <w:szCs w:val="17"/>
        </w:rPr>
        <w:t xml:space="preserve"> </w:t>
      </w:r>
      <w:r w:rsidR="00515C79" w:rsidRPr="00515C79">
        <w:rPr>
          <w:rFonts w:ascii="Tahoma" w:hAnsi="Tahoma" w:cs="Tahoma"/>
          <w:bCs/>
          <w:sz w:val="17"/>
          <w:szCs w:val="17"/>
        </w:rPr>
        <w:t>SAW</w:t>
      </w:r>
      <w:r w:rsidR="00565825">
        <w:rPr>
          <w:rFonts w:ascii="Tahoma" w:hAnsi="Tahoma" w:cs="Tahoma"/>
          <w:bCs/>
          <w:sz w:val="17"/>
          <w:szCs w:val="17"/>
        </w:rPr>
        <w:tab/>
      </w:r>
      <w:r w:rsidR="00826753" w:rsidRPr="00515C79">
        <w:rPr>
          <w:rFonts w:ascii="Tahoma" w:hAnsi="Tahoma" w:cs="Tahoma"/>
          <w:bCs/>
          <w:sz w:val="17"/>
          <w:szCs w:val="17"/>
        </w:rPr>
        <w:t>1</w:t>
      </w:r>
      <w:r w:rsidR="00093A4A">
        <w:rPr>
          <w:rFonts w:ascii="Tahoma" w:hAnsi="Tahoma" w:cs="Tahoma"/>
          <w:bCs/>
          <w:sz w:val="17"/>
          <w:szCs w:val="17"/>
        </w:rPr>
        <w:t>8</w:t>
      </w:r>
      <w:r w:rsidR="00826753" w:rsidRPr="00515C79">
        <w:rPr>
          <w:rFonts w:ascii="Tahoma" w:hAnsi="Tahoma" w:cs="Tahoma"/>
          <w:bCs/>
          <w:sz w:val="17"/>
          <w:szCs w:val="17"/>
        </w:rPr>
        <w:t>:</w:t>
      </w:r>
      <w:r w:rsidR="00093A4A">
        <w:rPr>
          <w:rFonts w:ascii="Tahoma" w:hAnsi="Tahoma" w:cs="Tahoma"/>
          <w:bCs/>
          <w:sz w:val="17"/>
          <w:szCs w:val="17"/>
        </w:rPr>
        <w:t>00</w:t>
      </w:r>
    </w:p>
    <w:p w:rsidR="00C3104A" w:rsidRPr="00515C79" w:rsidRDefault="00A50979" w:rsidP="00610BEA">
      <w:pPr>
        <w:spacing w:line="240" w:lineRule="auto"/>
        <w:ind w:left="-142"/>
        <w:rPr>
          <w:b/>
          <w:sz w:val="24"/>
          <w:szCs w:val="24"/>
        </w:rPr>
      </w:pPr>
      <w:r>
        <w:rPr>
          <w:rFonts w:ascii="Tahoma" w:hAnsi="Tahoma" w:cs="Tahoma"/>
          <w:bCs/>
          <w:sz w:val="17"/>
          <w:szCs w:val="17"/>
        </w:rPr>
        <w:t>22</w:t>
      </w:r>
      <w:r w:rsidR="00565825">
        <w:rPr>
          <w:rFonts w:ascii="Tahoma" w:hAnsi="Tahoma" w:cs="Tahoma"/>
          <w:bCs/>
          <w:sz w:val="17"/>
          <w:szCs w:val="17"/>
        </w:rPr>
        <w:t>.0</w:t>
      </w:r>
      <w:r>
        <w:rPr>
          <w:rFonts w:ascii="Tahoma" w:hAnsi="Tahoma" w:cs="Tahoma"/>
          <w:bCs/>
          <w:sz w:val="17"/>
          <w:szCs w:val="17"/>
        </w:rPr>
        <w:t>4</w:t>
      </w:r>
      <w:bookmarkStart w:id="0" w:name="_GoBack"/>
      <w:bookmarkEnd w:id="0"/>
      <w:r w:rsidR="00565825">
        <w:rPr>
          <w:rFonts w:ascii="Tahoma" w:hAnsi="Tahoma" w:cs="Tahoma"/>
          <w:bCs/>
          <w:sz w:val="17"/>
          <w:szCs w:val="17"/>
        </w:rPr>
        <w:t>.19</w:t>
      </w:r>
      <w:r w:rsidR="00565825">
        <w:rPr>
          <w:rFonts w:ascii="Tahoma" w:hAnsi="Tahoma" w:cs="Tahoma"/>
          <w:bCs/>
          <w:sz w:val="17"/>
          <w:szCs w:val="17"/>
        </w:rPr>
        <w:tab/>
      </w:r>
      <w:r w:rsidR="00565825">
        <w:rPr>
          <w:rFonts w:ascii="Tahoma" w:hAnsi="Tahoma" w:cs="Tahoma"/>
          <w:bCs/>
          <w:sz w:val="17"/>
          <w:szCs w:val="17"/>
        </w:rPr>
        <w:tab/>
        <w:t>PC 1223</w:t>
      </w:r>
      <w:r w:rsidR="00565825">
        <w:rPr>
          <w:rFonts w:ascii="Tahoma" w:hAnsi="Tahoma" w:cs="Tahoma"/>
          <w:bCs/>
          <w:sz w:val="17"/>
          <w:szCs w:val="17"/>
        </w:rPr>
        <w:tab/>
        <w:t xml:space="preserve">Istanbul IST </w:t>
      </w:r>
      <w:r w:rsidR="00565825">
        <w:rPr>
          <w:rFonts w:ascii="Tahoma" w:hAnsi="Tahoma" w:cs="Tahoma"/>
          <w:bCs/>
          <w:sz w:val="17"/>
          <w:szCs w:val="17"/>
        </w:rPr>
        <w:tab/>
        <w:t xml:space="preserve">11.35 </w:t>
      </w:r>
      <w:r w:rsidR="00565825">
        <w:rPr>
          <w:rFonts w:ascii="Tahoma" w:hAnsi="Tahoma" w:cs="Tahoma"/>
          <w:bCs/>
          <w:sz w:val="17"/>
          <w:szCs w:val="17"/>
        </w:rPr>
        <w:tab/>
        <w:t>Roma FCO</w:t>
      </w:r>
      <w:r w:rsidR="00565825">
        <w:rPr>
          <w:rFonts w:ascii="Tahoma" w:hAnsi="Tahoma" w:cs="Tahoma"/>
          <w:bCs/>
          <w:sz w:val="17"/>
          <w:szCs w:val="17"/>
        </w:rPr>
        <w:tab/>
        <w:t>13.25</w:t>
      </w:r>
      <w:r w:rsidR="00F90AC8" w:rsidRPr="00515C79">
        <w:rPr>
          <w:b/>
          <w:sz w:val="24"/>
          <w:szCs w:val="24"/>
        </w:rPr>
        <w:tab/>
      </w:r>
    </w:p>
    <w:sectPr w:rsidR="00C3104A" w:rsidRPr="00515C79" w:rsidSect="005C3912">
      <w:headerReference w:type="default" r:id="rId13"/>
      <w:footerReference w:type="default" r:id="rId14"/>
      <w:pgSz w:w="11906" w:h="16838"/>
      <w:pgMar w:top="862" w:right="1134" w:bottom="1134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189" w:rsidRDefault="00AB2189" w:rsidP="00F47C9E">
      <w:pPr>
        <w:spacing w:after="0" w:line="240" w:lineRule="auto"/>
      </w:pPr>
      <w:r>
        <w:separator/>
      </w:r>
    </w:p>
  </w:endnote>
  <w:endnote w:type="continuationSeparator" w:id="0">
    <w:p w:rsidR="00AB2189" w:rsidRDefault="00AB2189" w:rsidP="00F4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C9E" w:rsidRDefault="008B3865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BB430C" wp14:editId="00080C90">
              <wp:simplePos x="0" y="0"/>
              <wp:positionH relativeFrom="column">
                <wp:posOffset>1898015</wp:posOffset>
              </wp:positionH>
              <wp:positionV relativeFrom="paragraph">
                <wp:posOffset>114935</wp:posOffset>
              </wp:positionV>
              <wp:extent cx="4991100" cy="752475"/>
              <wp:effectExtent l="0" t="0" r="19050" b="28575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3865" w:rsidRPr="00B865CA" w:rsidRDefault="008B3865" w:rsidP="008B3865">
                          <w:pPr>
                            <w:pStyle w:val="western"/>
                            <w:spacing w:before="0" w:beforeAutospacing="0"/>
                            <w:ind w:left="-142" w:firstLine="142"/>
                            <w:jc w:val="center"/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  <w:t>Evasionicral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  <w:t xml:space="preserve"> by Ultraviaggi Srl </w:t>
                          </w: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Via della Mercede, 58/59 – 00187 - Roma –</w:t>
                          </w:r>
                        </w:p>
                        <w:p w:rsidR="008B3865" w:rsidRPr="00B865CA" w:rsidRDefault="008B3865" w:rsidP="008B3865">
                          <w:pPr>
                            <w:pStyle w:val="western"/>
                            <w:spacing w:before="0" w:beforeAutospacing="0"/>
                            <w:ind w:left="-142" w:firstLine="142"/>
                            <w:jc w:val="center"/>
                            <w:rPr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Tel. +39 06.6797.386 (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r.a.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) – Fax +39 06.6781.393</w:t>
                          </w:r>
                        </w:p>
                        <w:p w:rsidR="008B3865" w:rsidRDefault="008B3865" w:rsidP="008B3865">
                          <w:pPr>
                            <w:pStyle w:val="western"/>
                            <w:spacing w:before="0" w:beforeAutospacing="0"/>
                            <w:jc w:val="center"/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Cod.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Fisc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05643500589 – P. Iva 01427101009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Cap.Soc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€ 93.600,00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i.v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- CCIAA n. 500279 –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Iscr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Trib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. Roma Reg.</w:t>
                          </w:r>
                        </w:p>
                        <w:p w:rsidR="008B3865" w:rsidRDefault="008B3865" w:rsidP="008B3865">
                          <w:pPr>
                            <w:pStyle w:val="western"/>
                            <w:spacing w:before="0" w:beforeAutospacing="0"/>
                            <w:jc w:val="center"/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Soc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.</w:t>
                          </w:r>
                          <w:proofErr w:type="gram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N. 5621/82 </w:t>
                          </w:r>
                          <w:r w:rsidRPr="00B865CA"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Aut.ne Reg. Lazio n. 1976/92 del 22/09/1992 – Determinazione Dirigenziale Provincia di Roma </w:t>
                          </w:r>
                        </w:p>
                        <w:p w:rsidR="00545205" w:rsidRDefault="008B3865" w:rsidP="0061070A">
                          <w:pPr>
                            <w:pStyle w:val="western"/>
                            <w:spacing w:before="0" w:beforeAutospacing="0"/>
                            <w:jc w:val="center"/>
                          </w:pPr>
                          <w:r w:rsidRPr="00B865CA"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  <w:t>n. 224 del 07/05/2003 Polizza RC</w:t>
                          </w:r>
                          <w:r w:rsidRPr="0061070A">
                            <w:rPr>
                              <w:rFonts w:ascii="Candara" w:hAnsi="Candara" w:cs="Calibri"/>
                              <w:color w:val="548DD4"/>
                              <w:sz w:val="16"/>
                              <w:szCs w:val="16"/>
                            </w:rPr>
                            <w:t xml:space="preserve"> Professionale</w:t>
                          </w:r>
                          <w:r w:rsidRPr="00B865CA"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CARIGE Assicurazioni n. </w:t>
                          </w:r>
                          <w:r w:rsidR="0061070A" w:rsidRPr="0061070A">
                            <w:rPr>
                              <w:rFonts w:ascii="Candara" w:hAnsi="Candara"/>
                              <w:color w:val="548DD4"/>
                              <w:sz w:val="16"/>
                              <w:szCs w:val="16"/>
                            </w:rPr>
                            <w:t>802424129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BB430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49.45pt;margin-top:9.05pt;width:393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" strokecolor="white [3212]">
              <v:textbox>
                <w:txbxContent>
                  <w:p w:rsidR="008B3865" w:rsidRPr="00B865CA" w:rsidRDefault="008B3865" w:rsidP="008B3865">
                    <w:pPr>
                      <w:pStyle w:val="western"/>
                      <w:spacing w:before="0" w:beforeAutospacing="0"/>
                      <w:ind w:left="-142" w:firstLine="142"/>
                      <w:jc w:val="center"/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</w:pP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>Evasionicral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 xml:space="preserve"> by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>Ultraviaggi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>Srl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 xml:space="preserve"> </w:t>
                    </w: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Via della Mercede, 58/59 – 00187 - Roma –</w:t>
                    </w:r>
                  </w:p>
                  <w:p w:rsidR="008B3865" w:rsidRPr="00B865CA" w:rsidRDefault="008B3865" w:rsidP="008B3865">
                    <w:pPr>
                      <w:pStyle w:val="western"/>
                      <w:spacing w:before="0" w:beforeAutospacing="0"/>
                      <w:ind w:left="-142" w:firstLine="142"/>
                      <w:jc w:val="center"/>
                      <w:rPr>
                        <w:color w:val="548DD4" w:themeColor="text2" w:themeTint="99"/>
                        <w:sz w:val="16"/>
                        <w:szCs w:val="16"/>
                      </w:rPr>
                    </w:pP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Tel. +39 06.6797.386 (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r.a.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) – Fax +39 06.6781.393</w:t>
                    </w:r>
                  </w:p>
                  <w:p w:rsidR="008B3865" w:rsidRDefault="008B3865" w:rsidP="008B3865">
                    <w:pPr>
                      <w:pStyle w:val="western"/>
                      <w:spacing w:before="0" w:beforeAutospacing="0"/>
                      <w:jc w:val="center"/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</w:pP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Cod.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Fisc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05643500589 – P. Iva 01427101009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Cap.Soc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€ 93.600,00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i.v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- CCIAA n. 500279 –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Iscr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Trib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. Roma Reg.</w:t>
                    </w:r>
                  </w:p>
                  <w:p w:rsidR="008B3865" w:rsidRDefault="008B3865" w:rsidP="008B3865">
                    <w:pPr>
                      <w:pStyle w:val="western"/>
                      <w:spacing w:before="0" w:beforeAutospacing="0"/>
                      <w:jc w:val="center"/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</w:pP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proofErr w:type="gram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Soc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 .</w:t>
                    </w:r>
                    <w:proofErr w:type="gram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 N. 5621/82 </w:t>
                    </w:r>
                    <w:r w:rsidRPr="00B865CA"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  <w:t xml:space="preserve">Aut.ne Reg. Lazio n. 1976/92 del 22/09/1992 – Determinazione Dirigenziale Provincia di Roma </w:t>
                    </w:r>
                  </w:p>
                  <w:p w:rsidR="00545205" w:rsidRDefault="008B3865" w:rsidP="0061070A">
                    <w:pPr>
                      <w:pStyle w:val="western"/>
                      <w:spacing w:before="0" w:beforeAutospacing="0"/>
                      <w:jc w:val="center"/>
                    </w:pPr>
                    <w:r w:rsidRPr="00B865CA"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  <w:t>n. 224 del 07/05/2003 Polizza RC</w:t>
                    </w:r>
                    <w:r w:rsidRPr="0061070A">
                      <w:rPr>
                        <w:rFonts w:ascii="Candara" w:hAnsi="Candara" w:cs="Calibri"/>
                        <w:color w:val="548DD4"/>
                        <w:sz w:val="16"/>
                        <w:szCs w:val="16"/>
                      </w:rPr>
                      <w:t xml:space="preserve"> Professionale</w:t>
                    </w:r>
                    <w:r w:rsidRPr="00B865CA"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  <w:t xml:space="preserve"> CARIGE Assicurazioni n. </w:t>
                    </w:r>
                    <w:r w:rsidR="0061070A" w:rsidRPr="0061070A">
                      <w:rPr>
                        <w:rFonts w:ascii="Candara" w:hAnsi="Candara"/>
                        <w:color w:val="548DD4"/>
                        <w:sz w:val="16"/>
                        <w:szCs w:val="16"/>
                      </w:rPr>
                      <w:t>802424129</w:t>
                    </w:r>
                  </w:p>
                </w:txbxContent>
              </v:textbox>
            </v:shape>
          </w:pict>
        </mc:Fallback>
      </mc:AlternateContent>
    </w:r>
  </w:p>
  <w:p w:rsidR="00545205" w:rsidRDefault="000A35AE" w:rsidP="000A35AE">
    <w:pPr>
      <w:pStyle w:val="western"/>
      <w:spacing w:before="0" w:beforeAutospacing="0"/>
      <w:jc w:val="left"/>
    </w:pPr>
    <w:r>
      <w:rPr>
        <w:noProof/>
      </w:rPr>
      <w:drawing>
        <wp:inline distT="0" distB="0" distL="0" distR="0" wp14:anchorId="4FD6A4B0" wp14:editId="7878CC80">
          <wp:extent cx="1889125" cy="693963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125" cy="693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7C9E" w:rsidRDefault="00F47C9E" w:rsidP="0054520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189" w:rsidRDefault="00AB2189" w:rsidP="00F47C9E">
      <w:pPr>
        <w:spacing w:after="0" w:line="240" w:lineRule="auto"/>
      </w:pPr>
      <w:r>
        <w:separator/>
      </w:r>
    </w:p>
  </w:footnote>
  <w:footnote w:type="continuationSeparator" w:id="0">
    <w:p w:rsidR="00AB2189" w:rsidRDefault="00AB2189" w:rsidP="00F4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C9E" w:rsidRDefault="0062205C" w:rsidP="000A35AE">
    <w:pPr>
      <w:pStyle w:val="Intestazione"/>
      <w:tabs>
        <w:tab w:val="clear" w:pos="4819"/>
        <w:tab w:val="clear" w:pos="9638"/>
      </w:tabs>
      <w:jc w:val="center"/>
    </w:pPr>
    <w:r>
      <w:rPr>
        <w:noProof/>
        <w:lang w:eastAsia="it-IT"/>
      </w:rPr>
      <w:drawing>
        <wp:inline distT="0" distB="0" distL="0" distR="0" wp14:anchorId="08739912" wp14:editId="55C3F5D8">
          <wp:extent cx="1477645" cy="783152"/>
          <wp:effectExtent l="0" t="0" r="0" b="0"/>
          <wp:docPr id="1" name="Immagine 1" descr="C:\Users\SOFTTRAVEL\Desktop\cataloghi e locandine\LOGOS 2014\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FTTRAVEL\Desktop\cataloghi e locandine\LOGOS 2014\log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340" cy="787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948DC"/>
    <w:multiLevelType w:val="hybridMultilevel"/>
    <w:tmpl w:val="1736FB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F1949"/>
    <w:multiLevelType w:val="multilevel"/>
    <w:tmpl w:val="822A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C20998"/>
    <w:multiLevelType w:val="hybridMultilevel"/>
    <w:tmpl w:val="6F847D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01801"/>
    <w:multiLevelType w:val="multilevel"/>
    <w:tmpl w:val="40A2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0D5FF7"/>
    <w:multiLevelType w:val="multilevel"/>
    <w:tmpl w:val="7DDE2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C9E"/>
    <w:rsid w:val="00003664"/>
    <w:rsid w:val="00027F28"/>
    <w:rsid w:val="000463FF"/>
    <w:rsid w:val="00047A9E"/>
    <w:rsid w:val="0008535C"/>
    <w:rsid w:val="00090555"/>
    <w:rsid w:val="00093A4A"/>
    <w:rsid w:val="00093FA8"/>
    <w:rsid w:val="000A35AE"/>
    <w:rsid w:val="000B5418"/>
    <w:rsid w:val="0012305D"/>
    <w:rsid w:val="001465DD"/>
    <w:rsid w:val="00146C85"/>
    <w:rsid w:val="0017204B"/>
    <w:rsid w:val="001826D9"/>
    <w:rsid w:val="001829C9"/>
    <w:rsid w:val="001A1A2F"/>
    <w:rsid w:val="001D3E4B"/>
    <w:rsid w:val="001F1AD5"/>
    <w:rsid w:val="00272B90"/>
    <w:rsid w:val="002A137B"/>
    <w:rsid w:val="002A60F6"/>
    <w:rsid w:val="002B327A"/>
    <w:rsid w:val="002D59CC"/>
    <w:rsid w:val="002F6AF0"/>
    <w:rsid w:val="003116C0"/>
    <w:rsid w:val="003437E5"/>
    <w:rsid w:val="00383FC3"/>
    <w:rsid w:val="00384314"/>
    <w:rsid w:val="0039026C"/>
    <w:rsid w:val="003A5240"/>
    <w:rsid w:val="004207EE"/>
    <w:rsid w:val="004242F1"/>
    <w:rsid w:val="00451268"/>
    <w:rsid w:val="00473181"/>
    <w:rsid w:val="00491B61"/>
    <w:rsid w:val="004A15F7"/>
    <w:rsid w:val="004D1429"/>
    <w:rsid w:val="00512677"/>
    <w:rsid w:val="00515C79"/>
    <w:rsid w:val="00531525"/>
    <w:rsid w:val="0054362B"/>
    <w:rsid w:val="00545205"/>
    <w:rsid w:val="00565825"/>
    <w:rsid w:val="00574041"/>
    <w:rsid w:val="005C3912"/>
    <w:rsid w:val="006033EA"/>
    <w:rsid w:val="0061070A"/>
    <w:rsid w:val="00610BEA"/>
    <w:rsid w:val="0062205C"/>
    <w:rsid w:val="00631D22"/>
    <w:rsid w:val="00635C9D"/>
    <w:rsid w:val="0064549E"/>
    <w:rsid w:val="00645A1C"/>
    <w:rsid w:val="00667415"/>
    <w:rsid w:val="006815F9"/>
    <w:rsid w:val="006C598D"/>
    <w:rsid w:val="006F4EB5"/>
    <w:rsid w:val="00704E74"/>
    <w:rsid w:val="007064C1"/>
    <w:rsid w:val="00724A58"/>
    <w:rsid w:val="00744D9F"/>
    <w:rsid w:val="00761AA7"/>
    <w:rsid w:val="007637C2"/>
    <w:rsid w:val="00797EAF"/>
    <w:rsid w:val="007B5ABE"/>
    <w:rsid w:val="007B7E8B"/>
    <w:rsid w:val="007E279A"/>
    <w:rsid w:val="007E5017"/>
    <w:rsid w:val="00822E86"/>
    <w:rsid w:val="00825B01"/>
    <w:rsid w:val="00826753"/>
    <w:rsid w:val="00833EB3"/>
    <w:rsid w:val="00844656"/>
    <w:rsid w:val="00856C5A"/>
    <w:rsid w:val="00861536"/>
    <w:rsid w:val="008B3865"/>
    <w:rsid w:val="008D2217"/>
    <w:rsid w:val="008D2B39"/>
    <w:rsid w:val="00906DC2"/>
    <w:rsid w:val="00922E59"/>
    <w:rsid w:val="009317A6"/>
    <w:rsid w:val="00957096"/>
    <w:rsid w:val="00965A5F"/>
    <w:rsid w:val="009668ED"/>
    <w:rsid w:val="00997558"/>
    <w:rsid w:val="009A4CD2"/>
    <w:rsid w:val="009C009D"/>
    <w:rsid w:val="009E629B"/>
    <w:rsid w:val="009F2678"/>
    <w:rsid w:val="00A073BA"/>
    <w:rsid w:val="00A50979"/>
    <w:rsid w:val="00A677DC"/>
    <w:rsid w:val="00A7118E"/>
    <w:rsid w:val="00AB2189"/>
    <w:rsid w:val="00AB7E2D"/>
    <w:rsid w:val="00AC6117"/>
    <w:rsid w:val="00AE4D73"/>
    <w:rsid w:val="00B06362"/>
    <w:rsid w:val="00B24512"/>
    <w:rsid w:val="00B50466"/>
    <w:rsid w:val="00B76B39"/>
    <w:rsid w:val="00BA1807"/>
    <w:rsid w:val="00BC6977"/>
    <w:rsid w:val="00BF10A9"/>
    <w:rsid w:val="00C00393"/>
    <w:rsid w:val="00C30A1A"/>
    <w:rsid w:val="00C3104A"/>
    <w:rsid w:val="00C41B01"/>
    <w:rsid w:val="00C90E81"/>
    <w:rsid w:val="00CA37EC"/>
    <w:rsid w:val="00CB59E9"/>
    <w:rsid w:val="00CC7130"/>
    <w:rsid w:val="00CD209D"/>
    <w:rsid w:val="00CD6114"/>
    <w:rsid w:val="00CD684E"/>
    <w:rsid w:val="00D26F13"/>
    <w:rsid w:val="00D70808"/>
    <w:rsid w:val="00D854AD"/>
    <w:rsid w:val="00DA76B2"/>
    <w:rsid w:val="00DB7D8F"/>
    <w:rsid w:val="00DF27FE"/>
    <w:rsid w:val="00DF3D0A"/>
    <w:rsid w:val="00E115A9"/>
    <w:rsid w:val="00E27F20"/>
    <w:rsid w:val="00E3636A"/>
    <w:rsid w:val="00E524F0"/>
    <w:rsid w:val="00EA179F"/>
    <w:rsid w:val="00ED19EC"/>
    <w:rsid w:val="00EE3A10"/>
    <w:rsid w:val="00EE70D5"/>
    <w:rsid w:val="00F47C9E"/>
    <w:rsid w:val="00F536A3"/>
    <w:rsid w:val="00F74409"/>
    <w:rsid w:val="00F90AC8"/>
    <w:rsid w:val="00FF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96153C-5767-4FA8-AC2F-F35E4E84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5315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7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7C9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4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7C9E"/>
  </w:style>
  <w:style w:type="paragraph" w:styleId="Pidipagina">
    <w:name w:val="footer"/>
    <w:basedOn w:val="Normale"/>
    <w:link w:val="PidipaginaCarattere"/>
    <w:uiPriority w:val="99"/>
    <w:unhideWhenUsed/>
    <w:rsid w:val="00F4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7C9E"/>
  </w:style>
  <w:style w:type="character" w:styleId="Collegamentoipertestuale">
    <w:name w:val="Hyperlink"/>
    <w:basedOn w:val="Carpredefinitoparagrafo"/>
    <w:uiPriority w:val="99"/>
    <w:semiHidden/>
    <w:unhideWhenUsed/>
    <w:rsid w:val="00545205"/>
    <w:rPr>
      <w:color w:val="0000FF"/>
      <w:u w:val="single"/>
    </w:rPr>
  </w:style>
  <w:style w:type="paragraph" w:customStyle="1" w:styleId="western">
    <w:name w:val="western"/>
    <w:basedOn w:val="Normale"/>
    <w:rsid w:val="00545205"/>
    <w:pPr>
      <w:spacing w:before="100" w:beforeAutospacing="1" w:after="0" w:line="24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0A35A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A179F"/>
    <w:rPr>
      <w:b/>
      <w:bCs/>
    </w:rPr>
  </w:style>
  <w:style w:type="character" w:styleId="Enfasicorsivo">
    <w:name w:val="Emphasis"/>
    <w:basedOn w:val="Carpredefinitoparagrafo"/>
    <w:uiPriority w:val="20"/>
    <w:qFormat/>
    <w:rsid w:val="00EA179F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531525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apple-converted-space">
    <w:name w:val="apple-converted-space"/>
    <w:basedOn w:val="Carpredefinitoparagrafo"/>
    <w:rsid w:val="00531525"/>
  </w:style>
  <w:style w:type="paragraph" w:styleId="Paragrafoelenco">
    <w:name w:val="List Paragraph"/>
    <w:basedOn w:val="Normale"/>
    <w:uiPriority w:val="34"/>
    <w:qFormat/>
    <w:rsid w:val="000905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31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5">
    <w:name w:val="Plain Table 5"/>
    <w:basedOn w:val="Tabellanormale"/>
    <w:uiPriority w:val="45"/>
    <w:rsid w:val="007064C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griglia5scura-colore2">
    <w:name w:val="Grid Table 5 Dark Accent 2"/>
    <w:basedOn w:val="Tabellanormale"/>
    <w:uiPriority w:val="50"/>
    <w:rsid w:val="00E363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ellagriglia5scura-colore6">
    <w:name w:val="Grid Table 5 Dark Accent 6"/>
    <w:basedOn w:val="Tabellanormale"/>
    <w:uiPriority w:val="50"/>
    <w:rsid w:val="00E363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ellagriglia4-colore6">
    <w:name w:val="Grid Table 4 Accent 6"/>
    <w:basedOn w:val="Tabellanormale"/>
    <w:uiPriority w:val="49"/>
    <w:rsid w:val="00E3636A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vasionicral.co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evasionicra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54B9D-E235-4C3A-88C4-8137625DE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SOFTTRAVEL</dc:creator>
  <cp:lastModifiedBy>TRAVELPORT</cp:lastModifiedBy>
  <cp:revision>28</cp:revision>
  <cp:lastPrinted>2017-02-05T15:25:00Z</cp:lastPrinted>
  <dcterms:created xsi:type="dcterms:W3CDTF">2017-05-30T13:00:00Z</dcterms:created>
  <dcterms:modified xsi:type="dcterms:W3CDTF">2018-12-24T10:58:00Z</dcterms:modified>
</cp:coreProperties>
</file>