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DE7F27"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70528" behindDoc="1" locked="0" layoutInCell="1" allowOverlap="1">
            <wp:simplePos x="0" y="0"/>
            <wp:positionH relativeFrom="page">
              <wp:posOffset>-180975</wp:posOffset>
            </wp:positionH>
            <wp:positionV relativeFrom="paragraph">
              <wp:posOffset>-309880</wp:posOffset>
            </wp:positionV>
            <wp:extent cx="3046861" cy="2038350"/>
            <wp:effectExtent l="0" t="0" r="1270" b="0"/>
            <wp:wrapNone/>
            <wp:docPr id="13" name="Immagine 13" descr="Risultati immagini per lofoten e capo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lofoten e capo n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6861" cy="2038350"/>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FD52C5">
        <w:rPr>
          <w:noProof/>
        </w:rPr>
        <w:drawing>
          <wp:anchor distT="0" distB="0" distL="114300" distR="114300" simplePos="0" relativeHeight="251668480" behindDoc="1" locked="0" layoutInCell="1" allowOverlap="1">
            <wp:simplePos x="0" y="0"/>
            <wp:positionH relativeFrom="page">
              <wp:posOffset>4405992</wp:posOffset>
            </wp:positionH>
            <wp:positionV relativeFrom="paragraph">
              <wp:posOffset>-1043305</wp:posOffset>
            </wp:positionV>
            <wp:extent cx="3156857" cy="2209800"/>
            <wp:effectExtent l="0" t="0" r="5715" b="0"/>
            <wp:wrapNone/>
            <wp:docPr id="7" name="Immagine 7" descr="Risultati immagini per lofoten e capo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foten e capo n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9860" cy="2211902"/>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A7251D" w:rsidRPr="00A7251D">
        <w:rPr>
          <w:noProof/>
          <w:lang w:val="en-US"/>
        </w:rPr>
        <w:t xml:space="preserve"> </w:t>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r w:rsidR="007F62E1" w:rsidRPr="00A7251D">
        <w:rPr>
          <w:noProof/>
          <w:lang w:val="en-US"/>
        </w:rPr>
        <w:t xml:space="preserve"> </w:t>
      </w:r>
    </w:p>
    <w:p w:rsidR="00C4008C" w:rsidRPr="008F1D21" w:rsidRDefault="005D69C7" w:rsidP="002B0E1B">
      <w:pPr>
        <w:pStyle w:val="NormaleWeb"/>
        <w:spacing w:before="0" w:beforeAutospacing="0" w:after="0"/>
        <w:jc w:val="center"/>
        <w:rPr>
          <w:rFonts w:asciiTheme="minorHAnsi" w:hAnsiTheme="minorHAnsi"/>
          <w:b/>
          <w:bCs/>
          <w:sz w:val="20"/>
          <w:szCs w:val="20"/>
          <w:lang w:val="en-US"/>
        </w:rPr>
      </w:pP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8F1D21" w:rsidRPr="0097156C" w:rsidRDefault="00964D5C"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Lofoten e Capo Nord </w:t>
      </w:r>
    </w:p>
    <w:p w:rsidR="00821A9F" w:rsidRPr="00821A9F" w:rsidRDefault="00964D5C" w:rsidP="00821A9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7B07AC"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Notti</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p>
    <w:p w:rsidR="00DA1CC7" w:rsidRPr="002B5F70" w:rsidRDefault="00DA1CC7" w:rsidP="002B0E1B">
      <w:pPr>
        <w:pStyle w:val="NormaleWeb"/>
        <w:spacing w:before="0" w:beforeAutospacing="0" w:after="0"/>
        <w:jc w:val="center"/>
        <w:rPr>
          <w:rFonts w:asciiTheme="minorHAnsi" w:hAnsiTheme="minorHAnsi" w:cstheme="minorHAnsi"/>
          <w:b/>
          <w:bCs/>
          <w:color w:val="D99594" w:themeColor="accent2" w:themeTint="99"/>
          <w:sz w:val="52"/>
          <w:szCs w:val="52"/>
          <w:u w:val="single"/>
        </w:rPr>
      </w:pPr>
      <w:r w:rsidRPr="002B5F70">
        <w:rPr>
          <w:rFonts w:asciiTheme="minorHAnsi" w:hAnsiTheme="minorHAnsi" w:cstheme="minorHAnsi"/>
          <w:b/>
          <w:bCs/>
          <w:color w:val="D99594" w:themeColor="accent2" w:themeTint="99"/>
          <w:sz w:val="52"/>
          <w:szCs w:val="52"/>
          <w:u w:val="single"/>
        </w:rPr>
        <w:t>QUOTA DI PARTECIPAZIONE €</w:t>
      </w:r>
      <w:r w:rsidR="00942139">
        <w:rPr>
          <w:rFonts w:asciiTheme="minorHAnsi" w:hAnsiTheme="minorHAnsi" w:cstheme="minorHAnsi"/>
          <w:b/>
          <w:bCs/>
          <w:color w:val="D99594" w:themeColor="accent2" w:themeTint="99"/>
          <w:sz w:val="52"/>
          <w:szCs w:val="52"/>
          <w:u w:val="single"/>
        </w:rPr>
        <w:t xml:space="preserve"> </w:t>
      </w:r>
      <w:r w:rsidR="00A12D9E">
        <w:rPr>
          <w:rFonts w:asciiTheme="minorHAnsi" w:hAnsiTheme="minorHAnsi" w:cstheme="minorHAnsi"/>
          <w:b/>
          <w:bCs/>
          <w:color w:val="D99594" w:themeColor="accent2" w:themeTint="99"/>
          <w:sz w:val="52"/>
          <w:szCs w:val="52"/>
          <w:u w:val="single"/>
        </w:rPr>
        <w:t>1.590</w:t>
      </w:r>
      <w:r w:rsidR="00471884">
        <w:rPr>
          <w:rFonts w:asciiTheme="minorHAnsi" w:hAnsiTheme="minorHAnsi" w:cstheme="minorHAnsi"/>
          <w:b/>
          <w:bCs/>
          <w:color w:val="D99594" w:themeColor="accent2" w:themeTint="99"/>
          <w:sz w:val="52"/>
          <w:szCs w:val="52"/>
          <w:u w:val="single"/>
        </w:rPr>
        <w:t>,00</w:t>
      </w:r>
      <w:r w:rsidR="007F62E1" w:rsidRPr="007F62E1">
        <w:t xml:space="preserve"> </w:t>
      </w:r>
    </w:p>
    <w:p w:rsidR="00821A9F" w:rsidRDefault="00421A9F"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Partenze garantite</w:t>
      </w:r>
    </w:p>
    <w:p w:rsidR="00421A9F" w:rsidRPr="00570D18" w:rsidRDefault="00964D5C" w:rsidP="00471884">
      <w:pPr>
        <w:pStyle w:val="NormaleWeb"/>
        <w:spacing w:before="0" w:beforeAutospacing="0" w:after="0"/>
        <w:jc w:val="center"/>
        <w:rPr>
          <w:rFonts w:asciiTheme="minorHAnsi" w:hAnsiTheme="minorHAnsi" w:cstheme="minorHAnsi"/>
          <w:b/>
          <w:bCs/>
          <w:sz w:val="20"/>
        </w:rPr>
      </w:pPr>
      <w:r>
        <w:rPr>
          <w:rFonts w:asciiTheme="minorHAnsi" w:hAnsiTheme="minorHAnsi" w:cstheme="minorHAnsi"/>
          <w:b/>
          <w:bCs/>
          <w:sz w:val="20"/>
        </w:rPr>
        <w:t>5,12,19</w:t>
      </w:r>
      <w:r w:rsidR="00570D18" w:rsidRPr="00570D18">
        <w:rPr>
          <w:rFonts w:asciiTheme="minorHAnsi" w:hAnsiTheme="minorHAnsi" w:cstheme="minorHAnsi"/>
          <w:b/>
          <w:bCs/>
          <w:sz w:val="20"/>
        </w:rPr>
        <w:t xml:space="preserve"> Luglio</w:t>
      </w:r>
      <w:r w:rsidR="00570D18">
        <w:rPr>
          <w:rFonts w:asciiTheme="minorHAnsi" w:hAnsiTheme="minorHAnsi" w:cstheme="minorHAnsi"/>
          <w:b/>
          <w:bCs/>
          <w:sz w:val="20"/>
        </w:rPr>
        <w:t xml:space="preserve"> 2018</w:t>
      </w:r>
      <w:r w:rsidR="00570D18" w:rsidRPr="00570D18">
        <w:rPr>
          <w:rFonts w:asciiTheme="minorHAnsi" w:hAnsiTheme="minorHAnsi" w:cstheme="minorHAnsi"/>
          <w:b/>
          <w:bCs/>
          <w:sz w:val="20"/>
        </w:rPr>
        <w:t xml:space="preserve"> / </w:t>
      </w:r>
      <w:r>
        <w:rPr>
          <w:rFonts w:asciiTheme="minorHAnsi" w:hAnsiTheme="minorHAnsi" w:cstheme="minorHAnsi"/>
          <w:b/>
          <w:bCs/>
          <w:sz w:val="20"/>
        </w:rPr>
        <w:t>2</w:t>
      </w:r>
      <w:r w:rsidR="00570D18" w:rsidRPr="00570D18">
        <w:rPr>
          <w:rFonts w:asciiTheme="minorHAnsi" w:hAnsiTheme="minorHAnsi" w:cstheme="minorHAnsi"/>
          <w:b/>
          <w:bCs/>
          <w:sz w:val="20"/>
        </w:rPr>
        <w:t>-</w:t>
      </w:r>
      <w:r>
        <w:rPr>
          <w:rFonts w:asciiTheme="minorHAnsi" w:hAnsiTheme="minorHAnsi" w:cstheme="minorHAnsi"/>
          <w:b/>
          <w:bCs/>
          <w:sz w:val="20"/>
        </w:rPr>
        <w:t>9</w:t>
      </w:r>
      <w:r w:rsidR="00570D18" w:rsidRPr="00570D18">
        <w:rPr>
          <w:rFonts w:asciiTheme="minorHAnsi" w:hAnsiTheme="minorHAnsi" w:cstheme="minorHAnsi"/>
          <w:b/>
          <w:bCs/>
          <w:sz w:val="20"/>
        </w:rPr>
        <w:t xml:space="preserve"> Agosto 2018</w:t>
      </w:r>
    </w:p>
    <w:p w:rsidR="001931F6" w:rsidRPr="00471884" w:rsidRDefault="00126F48" w:rsidP="00471884">
      <w:pPr>
        <w:pStyle w:val="NormaleWeb"/>
        <w:spacing w:before="0" w:beforeAutospacing="0" w:after="0"/>
        <w:jc w:val="center"/>
        <w:rPr>
          <w:rFonts w:asciiTheme="minorHAnsi" w:hAnsiTheme="minorHAnsi" w:cstheme="minorHAnsi"/>
          <w:b/>
          <w:bCs/>
        </w:rPr>
      </w:pPr>
      <w:bookmarkStart w:id="0" w:name="_GoBack"/>
      <w:r>
        <w:rPr>
          <w:rFonts w:cstheme="minorHAnsi"/>
          <w:b/>
          <w:bCs/>
          <w:noProof/>
          <w:sz w:val="44"/>
          <w:szCs w:val="44"/>
          <w:u w:val="single"/>
        </w:rPr>
        <w:drawing>
          <wp:anchor distT="0" distB="0" distL="114300" distR="114300" simplePos="0" relativeHeight="251661312" behindDoc="0" locked="0" layoutInCell="1" allowOverlap="1" wp14:anchorId="3ECA7D77" wp14:editId="793C196A">
            <wp:simplePos x="0" y="0"/>
            <wp:positionH relativeFrom="margin">
              <wp:align>left</wp:align>
            </wp:positionH>
            <wp:positionV relativeFrom="paragraph">
              <wp:posOffset>399415</wp:posOffset>
            </wp:positionV>
            <wp:extent cx="6410325" cy="3400425"/>
            <wp:effectExtent l="0" t="19050" r="0" b="47625"/>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bookmarkEnd w:id="0"/>
      <w:r w:rsidR="00540F4D">
        <w:rPr>
          <w:rFonts w:asciiTheme="minorHAnsi" w:hAnsiTheme="minorHAnsi" w:cstheme="minorHAnsi"/>
          <w:b/>
          <w:bCs/>
        </w:rPr>
        <w:t>Minimo</w:t>
      </w:r>
      <w:r w:rsidR="002B5F70" w:rsidRPr="002B5F70">
        <w:rPr>
          <w:rFonts w:asciiTheme="minorHAnsi" w:hAnsiTheme="minorHAnsi" w:cstheme="minorHAnsi"/>
          <w:b/>
          <w:bCs/>
        </w:rPr>
        <w:t xml:space="preserve"> di </w:t>
      </w:r>
      <w:r w:rsidR="00421A9F">
        <w:rPr>
          <w:rFonts w:asciiTheme="minorHAnsi" w:hAnsiTheme="minorHAnsi" w:cstheme="minorHAnsi"/>
          <w:b/>
          <w:bCs/>
        </w:rPr>
        <w:t>2</w:t>
      </w:r>
      <w:r w:rsidR="002B5F70" w:rsidRPr="002B5F70">
        <w:rPr>
          <w:rFonts w:asciiTheme="minorHAnsi" w:hAnsiTheme="minorHAnsi" w:cstheme="minorHAnsi"/>
          <w:b/>
          <w:bCs/>
        </w:rPr>
        <w:t xml:space="preserve"> persone</w:t>
      </w:r>
    </w:p>
    <w:p w:rsidR="00471884" w:rsidRDefault="00FD52C5" w:rsidP="00471884">
      <w:pPr>
        <w:spacing w:after="0"/>
        <w:rPr>
          <w:b/>
          <w:sz w:val="16"/>
          <w:szCs w:val="16"/>
        </w:rPr>
      </w:pPr>
      <w:r>
        <w:rPr>
          <w:noProof/>
          <w:lang w:eastAsia="it-IT"/>
        </w:rPr>
        <w:drawing>
          <wp:anchor distT="0" distB="0" distL="114300" distR="114300" simplePos="0" relativeHeight="251669504" behindDoc="1" locked="0" layoutInCell="1" allowOverlap="1">
            <wp:simplePos x="0" y="0"/>
            <wp:positionH relativeFrom="margin">
              <wp:posOffset>28575</wp:posOffset>
            </wp:positionH>
            <wp:positionV relativeFrom="paragraph">
              <wp:posOffset>3463290</wp:posOffset>
            </wp:positionV>
            <wp:extent cx="2362200" cy="1640278"/>
            <wp:effectExtent l="0" t="0" r="0" b="0"/>
            <wp:wrapNone/>
            <wp:docPr id="10" name="Immagine 10" descr="Risultati immagini per lofoten e capo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lofoten e capo nor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2200" cy="164027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19F3">
        <w:rPr>
          <w:rFonts w:cs="Calibri"/>
          <w:noProof/>
          <w:sz w:val="16"/>
          <w:szCs w:val="16"/>
          <w:lang w:eastAsia="it-IT"/>
        </w:rPr>
        <w:drawing>
          <wp:anchor distT="0" distB="0" distL="114300" distR="114300" simplePos="0" relativeHeight="251665408" behindDoc="0" locked="0" layoutInCell="1" allowOverlap="1" wp14:anchorId="11A7F9E3" wp14:editId="742A2F09">
            <wp:simplePos x="0" y="0"/>
            <wp:positionH relativeFrom="page">
              <wp:align>center</wp:align>
            </wp:positionH>
            <wp:positionV relativeFrom="paragraph">
              <wp:posOffset>3610610</wp:posOffset>
            </wp:positionV>
            <wp:extent cx="941705" cy="9321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accent5">
                          <a:shade val="45000"/>
                          <a:satMod val="135000"/>
                        </a:schemeClr>
                        <a:prstClr val="white"/>
                      </a:duotone>
                      <a:extLst>
                        <a:ext uri="{BEBA8EAE-BF5A-486C-A8C5-ECC9F3942E4B}">
                          <a14:imgProps xmlns:a14="http://schemas.microsoft.com/office/drawing/2010/main">
                            <a14:imgLayer r:embed="rId1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941705" cy="932180"/>
                    </a:xfrm>
                    <a:prstGeom prst="rect">
                      <a:avLst/>
                    </a:prstGeom>
                    <a:noFill/>
                  </pic:spPr>
                </pic:pic>
              </a:graphicData>
            </a:graphic>
            <wp14:sizeRelH relativeFrom="page">
              <wp14:pctWidth>0</wp14:pctWidth>
            </wp14:sizeRelH>
            <wp14:sizeRelV relativeFrom="page">
              <wp14:pctHeight>0</wp14:pctHeight>
            </wp14:sizeRelV>
          </wp:anchor>
        </w:drawing>
      </w:r>
    </w:p>
    <w:p w:rsidR="00421A9F" w:rsidRPr="00471884" w:rsidRDefault="00421A9F" w:rsidP="00471884">
      <w:pPr>
        <w:spacing w:after="0"/>
        <w:rPr>
          <w:sz w:val="10"/>
          <w:szCs w:val="10"/>
        </w:rPr>
      </w:pPr>
    </w:p>
    <w:p w:rsidR="00471884" w:rsidRDefault="001319F3" w:rsidP="00471884">
      <w:pPr>
        <w:spacing w:after="0"/>
        <w:rPr>
          <w:b/>
          <w:sz w:val="20"/>
          <w:szCs w:val="20"/>
        </w:rPr>
      </w:pPr>
      <w:r w:rsidRPr="00F74D0B">
        <w:rPr>
          <w:rFonts w:cs="Arial"/>
          <w:b/>
          <w:noProof/>
          <w:lang w:eastAsia="it-IT"/>
        </w:rPr>
        <mc:AlternateContent>
          <mc:Choice Requires="wps">
            <w:drawing>
              <wp:anchor distT="0" distB="0" distL="114300" distR="114300" simplePos="0" relativeHeight="251663360" behindDoc="0" locked="0" layoutInCell="1" allowOverlap="1" wp14:anchorId="115B679B" wp14:editId="7AA2582F">
                <wp:simplePos x="0" y="0"/>
                <wp:positionH relativeFrom="column">
                  <wp:posOffset>3516630</wp:posOffset>
                </wp:positionH>
                <wp:positionV relativeFrom="paragraph">
                  <wp:posOffset>47625</wp:posOffset>
                </wp:positionV>
                <wp:extent cx="2095692" cy="1140460"/>
                <wp:effectExtent l="114300" t="190500" r="114300" b="1930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1041">
                          <a:off x="0" y="0"/>
                          <a:ext cx="2095692" cy="1140460"/>
                        </a:xfrm>
                        <a:prstGeom prst="rect">
                          <a:avLst/>
                        </a:prstGeom>
                        <a:solidFill>
                          <a:srgbClr val="FFFFFF"/>
                        </a:solidFill>
                        <a:ln w="15875" cmpd="tri">
                          <a:solidFill>
                            <a:srgbClr val="0070C0"/>
                          </a:solidFill>
                          <a:miter lim="800000"/>
                          <a:headEnd/>
                          <a:tailEnd/>
                        </a:ln>
                        <a:effectLst>
                          <a:innerShdw blurRad="63500" dist="50800" dir="13500000">
                            <a:srgbClr val="0070C0">
                              <a:alpha val="50000"/>
                            </a:srgbClr>
                          </a:innerShdw>
                        </a:effectLst>
                      </wps:spPr>
                      <wps:txb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964D5C">
                              <w:rPr>
                                <w:b/>
                                <w:sz w:val="26"/>
                                <w:szCs w:val="26"/>
                              </w:rPr>
                              <w:t>Alta</w:t>
                            </w:r>
                          </w:p>
                          <w:p w:rsidR="00471884" w:rsidRPr="00147B63" w:rsidRDefault="00964D5C" w:rsidP="00471884">
                            <w:pPr>
                              <w:rPr>
                                <w:b/>
                                <w:sz w:val="26"/>
                                <w:szCs w:val="26"/>
                              </w:rPr>
                            </w:pPr>
                            <w:r>
                              <w:rPr>
                                <w:b/>
                                <w:sz w:val="26"/>
                                <w:szCs w:val="26"/>
                              </w:rPr>
                              <w:t>Bodo</w:t>
                            </w:r>
                            <w:r w:rsidR="00471884" w:rsidRPr="00147B63">
                              <w:rPr>
                                <w:b/>
                                <w:sz w:val="26"/>
                                <w:szCs w:val="26"/>
                              </w:rPr>
                              <w:t>/Roma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B679B" id="_x0000_t202" coordsize="21600,21600" o:spt="202" path="m,l,21600r21600,l21600,xe">
                <v:stroke joinstyle="miter"/>
                <v:path gradientshapeok="t" o:connecttype="rect"/>
              </v:shapetype>
              <v:shape id="Casella di testo 2" o:spid="_x0000_s1026" type="#_x0000_t202" style="position:absolute;margin-left:276.9pt;margin-top:3.75pt;width:165pt;height:89.8pt;rotation:-67606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" strokecolor="#0070c0" strokeweight="1.25pt">
                <v:stroke linestyle="thickBetweenThin"/>
                <v:textbo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964D5C">
                        <w:rPr>
                          <w:b/>
                          <w:sz w:val="26"/>
                          <w:szCs w:val="26"/>
                        </w:rPr>
                        <w:t>Alta</w:t>
                      </w:r>
                    </w:p>
                    <w:p w:rsidR="00471884" w:rsidRPr="00147B63" w:rsidRDefault="00964D5C" w:rsidP="00471884">
                      <w:pPr>
                        <w:rPr>
                          <w:b/>
                          <w:sz w:val="26"/>
                          <w:szCs w:val="26"/>
                        </w:rPr>
                      </w:pPr>
                      <w:r>
                        <w:rPr>
                          <w:b/>
                          <w:sz w:val="26"/>
                          <w:szCs w:val="26"/>
                        </w:rPr>
                        <w:t>Bodo</w:t>
                      </w:r>
                      <w:r w:rsidR="00471884" w:rsidRPr="00147B63">
                        <w:rPr>
                          <w:b/>
                          <w:sz w:val="26"/>
                          <w:szCs w:val="26"/>
                        </w:rPr>
                        <w:t>/Roma</w:t>
                      </w:r>
                    </w:p>
                  </w:txbxContent>
                </v:textbox>
              </v:shape>
            </w:pict>
          </mc:Fallback>
        </mc:AlternateContent>
      </w:r>
    </w:p>
    <w:p w:rsidR="001319F3" w:rsidRDefault="001319F3" w:rsidP="00471884">
      <w:pPr>
        <w:spacing w:after="0"/>
        <w:rPr>
          <w:b/>
          <w:sz w:val="20"/>
          <w:szCs w:val="20"/>
        </w:rPr>
      </w:pPr>
    </w:p>
    <w:p w:rsidR="001319F3" w:rsidRPr="00D5615A" w:rsidRDefault="001319F3" w:rsidP="00471884">
      <w:pPr>
        <w:spacing w:after="0"/>
        <w:rPr>
          <w:b/>
          <w:sz w:val="20"/>
          <w:szCs w:val="20"/>
        </w:rPr>
      </w:pPr>
    </w:p>
    <w:p w:rsidR="002B5F70" w:rsidRDefault="002B5F70"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r w:rsidRPr="00C451E7">
        <w:rPr>
          <w:rFonts w:cstheme="minorHAnsi"/>
          <w:b/>
          <w:bCs/>
          <w:noProof/>
        </w:rPr>
        <mc:AlternateContent>
          <mc:Choice Requires="wps">
            <w:drawing>
              <wp:anchor distT="0" distB="0" distL="114300" distR="114300" simplePos="0" relativeHeight="251667456" behindDoc="0" locked="0" layoutInCell="1" allowOverlap="1" wp14:anchorId="411DE9BA" wp14:editId="339C58B7">
                <wp:simplePos x="0" y="0"/>
                <wp:positionH relativeFrom="column">
                  <wp:posOffset>-294640</wp:posOffset>
                </wp:positionH>
                <wp:positionV relativeFrom="paragraph">
                  <wp:posOffset>169545</wp:posOffset>
                </wp:positionV>
                <wp:extent cx="5289550" cy="457200"/>
                <wp:effectExtent l="0" t="0" r="635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57200"/>
                        </a:xfrm>
                        <a:prstGeom prst="rect">
                          <a:avLst/>
                        </a:prstGeom>
                        <a:solidFill>
                          <a:srgbClr val="FFFFFF"/>
                        </a:solidFill>
                        <a:ln w="9525">
                          <a:noFill/>
                          <a:miter lim="800000"/>
                          <a:headEnd/>
                          <a:tailEnd/>
                        </a:ln>
                      </wps:spPr>
                      <wps:txb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E9BA" id="_x0000_s1027" type="#_x0000_t202" style="position:absolute;margin-left:-23.2pt;margin-top:13.35pt;width:41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" stroked="f">
                <v:textbo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v:textbox>
              </v:shape>
            </w:pict>
          </mc:Fallback>
        </mc:AlternateContent>
      </w: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7F62E1" w:rsidRDefault="007F62E1" w:rsidP="00FD3595">
      <w:pPr>
        <w:pBdr>
          <w:bottom w:val="single" w:sz="18" w:space="1" w:color="00B0F0"/>
        </w:pBdr>
        <w:spacing w:after="0"/>
        <w:ind w:left="-270" w:right="-401"/>
        <w:rPr>
          <w:rFonts w:cs="Arial"/>
          <w:b/>
          <w:sz w:val="16"/>
          <w:szCs w:val="20"/>
        </w:rPr>
      </w:pPr>
    </w:p>
    <w:p w:rsidR="00540F4D" w:rsidRPr="002E7D9C" w:rsidRDefault="00540F4D" w:rsidP="00FD3595">
      <w:pPr>
        <w:pBdr>
          <w:bottom w:val="single" w:sz="18" w:space="1" w:color="00B0F0"/>
        </w:pBdr>
        <w:spacing w:after="0"/>
        <w:ind w:left="-270" w:right="-401"/>
        <w:rPr>
          <w:rFonts w:cs="Arial"/>
          <w:b/>
          <w:sz w:val="20"/>
          <w:szCs w:val="20"/>
        </w:rPr>
      </w:pPr>
      <w:r w:rsidRPr="002E7D9C">
        <w:rPr>
          <w:rFonts w:cs="Arial"/>
          <w:b/>
          <w:sz w:val="20"/>
          <w:szCs w:val="20"/>
        </w:rPr>
        <w:lastRenderedPageBreak/>
        <w:t>PROGRAMMA</w:t>
      </w:r>
    </w:p>
    <w:p w:rsidR="0097156C" w:rsidRPr="002E7D9C" w:rsidRDefault="0097156C" w:rsidP="00835700">
      <w:pPr>
        <w:spacing w:after="0"/>
        <w:jc w:val="both"/>
        <w:rPr>
          <w:b/>
          <w:sz w:val="20"/>
        </w:rPr>
      </w:pPr>
      <w:r w:rsidRPr="002E7D9C">
        <w:rPr>
          <w:b/>
          <w:sz w:val="20"/>
        </w:rPr>
        <w:t xml:space="preserve">1 GIORNO </w:t>
      </w:r>
      <w:r w:rsidR="00575CE2" w:rsidRPr="002E7D9C">
        <w:rPr>
          <w:b/>
          <w:sz w:val="20"/>
        </w:rPr>
        <w:t>–</w:t>
      </w:r>
      <w:r w:rsidRPr="002E7D9C">
        <w:rPr>
          <w:b/>
          <w:sz w:val="20"/>
        </w:rPr>
        <w:t xml:space="preserve"> </w:t>
      </w:r>
      <w:r w:rsidR="00964D5C">
        <w:rPr>
          <w:b/>
          <w:sz w:val="20"/>
        </w:rPr>
        <w:t>ITALIA / ALTA</w:t>
      </w:r>
    </w:p>
    <w:p w:rsidR="0097156C" w:rsidRPr="002E7D9C" w:rsidRDefault="00964D5C" w:rsidP="00835700">
      <w:pPr>
        <w:spacing w:after="0"/>
        <w:jc w:val="both"/>
        <w:rPr>
          <w:sz w:val="20"/>
        </w:rPr>
      </w:pPr>
      <w:r>
        <w:rPr>
          <w:sz w:val="20"/>
        </w:rPr>
        <w:t>Arrivo ad Alta, trasferimento individuale in albergo (non incluso, ma prenotabile su base individuale). Pernottamento in hotel (Thon Alta o similare)</w:t>
      </w:r>
    </w:p>
    <w:p w:rsidR="0097156C" w:rsidRPr="002E7D9C" w:rsidRDefault="0097156C" w:rsidP="00835700">
      <w:pPr>
        <w:spacing w:after="0"/>
        <w:jc w:val="both"/>
        <w:rPr>
          <w:b/>
          <w:sz w:val="20"/>
        </w:rPr>
      </w:pPr>
      <w:r w:rsidRPr="002E7D9C">
        <w:rPr>
          <w:b/>
          <w:sz w:val="20"/>
        </w:rPr>
        <w:t xml:space="preserve">2 GIORNO </w:t>
      </w:r>
      <w:r w:rsidR="00964D5C">
        <w:rPr>
          <w:b/>
          <w:sz w:val="20"/>
        </w:rPr>
        <w:t>–</w:t>
      </w:r>
      <w:r w:rsidRPr="002E7D9C">
        <w:rPr>
          <w:b/>
          <w:sz w:val="20"/>
        </w:rPr>
        <w:t xml:space="preserve"> </w:t>
      </w:r>
      <w:r w:rsidR="00964D5C">
        <w:rPr>
          <w:b/>
          <w:sz w:val="20"/>
        </w:rPr>
        <w:t>ALTA / HONNINGSVAAG / CAPONORD (207 KM)</w:t>
      </w:r>
    </w:p>
    <w:p w:rsidR="0097156C" w:rsidRPr="002E7D9C" w:rsidRDefault="005526B9" w:rsidP="00835700">
      <w:pPr>
        <w:spacing w:after="0"/>
        <w:jc w:val="both"/>
        <w:rPr>
          <w:sz w:val="20"/>
        </w:rPr>
      </w:pPr>
      <w:r w:rsidRPr="002E7D9C">
        <w:rPr>
          <w:sz w:val="20"/>
        </w:rPr>
        <w:t>Prima c</w:t>
      </w:r>
      <w:r w:rsidR="0097156C" w:rsidRPr="002E7D9C">
        <w:rPr>
          <w:sz w:val="20"/>
        </w:rPr>
        <w:t>olazione in hotel</w:t>
      </w:r>
      <w:r w:rsidR="00570D18" w:rsidRPr="002E7D9C">
        <w:rPr>
          <w:sz w:val="20"/>
        </w:rPr>
        <w:t xml:space="preserve">. </w:t>
      </w:r>
      <w:r w:rsidR="00964D5C">
        <w:rPr>
          <w:sz w:val="20"/>
        </w:rPr>
        <w:t xml:space="preserve">Alle 09.00 il tour Leader sarà a disposizione nella hall dell’albergo per un breve incontro informativo. Am visita al famoso Museo dei Graffiti Rupestri di Alta (ingresso incluso). Il museo di Alta è formato da un museo a cielo aperto, dove i visitatori possono osservare le incisioni grazie a dun percorso su una passerella, e un eccellente mostra all’interno del museo che illustra le pitture rupestri e offre </w:t>
      </w:r>
      <w:r w:rsidR="00625BDA">
        <w:rPr>
          <w:sz w:val="20"/>
        </w:rPr>
        <w:t>un’ampia</w:t>
      </w:r>
      <w:r w:rsidR="00964D5C">
        <w:rPr>
          <w:sz w:val="20"/>
        </w:rPr>
        <w:t xml:space="preserve"> introduzione all’era preistorica nel Finnmark. La mostra ci fa vedere inoltre come la natura, secondo la religione Sami, venisse considerata viva e avesse un’anima. Partenza per Hooningsvaag. Pranzo in ristorante. Arrivo a Honningsvaag. Cena in Hotel. Dopo cena escursione a Capo Nord, il tetto dell’Europa. Al Nordkapphallen, il centro di accoglienza turistica, potremmo ammirare scorci spettacolari avendo a disposizione ampi spazi, fare acquisti, visitare la cappella situata più a nord del pianeta o assistere al film panoramico “Nordkapp”, proiettato sul primo schermo a 180° al mondo. Si tratta di un esperienza da non perdere. Pernottamento in Hotel (Scandic Honningvaag o similare).</w:t>
      </w:r>
    </w:p>
    <w:p w:rsidR="0097156C" w:rsidRPr="002E7D9C" w:rsidRDefault="0097156C" w:rsidP="00835700">
      <w:pPr>
        <w:spacing w:after="0"/>
        <w:jc w:val="both"/>
        <w:rPr>
          <w:b/>
          <w:sz w:val="20"/>
        </w:rPr>
      </w:pPr>
      <w:r w:rsidRPr="002E7D9C">
        <w:rPr>
          <w:b/>
          <w:sz w:val="20"/>
        </w:rPr>
        <w:t xml:space="preserve">3 GIORNO </w:t>
      </w:r>
      <w:r w:rsidR="0092180C" w:rsidRPr="002E7D9C">
        <w:rPr>
          <w:b/>
          <w:sz w:val="20"/>
        </w:rPr>
        <w:t>–</w:t>
      </w:r>
      <w:r w:rsidRPr="002E7D9C">
        <w:rPr>
          <w:b/>
          <w:sz w:val="20"/>
        </w:rPr>
        <w:t xml:space="preserve"> </w:t>
      </w:r>
      <w:r w:rsidR="00625BDA">
        <w:rPr>
          <w:b/>
          <w:sz w:val="20"/>
        </w:rPr>
        <w:t>HONNINGSVAAG / TROMSO (510 KM)</w:t>
      </w:r>
    </w:p>
    <w:p w:rsidR="0092180C" w:rsidRPr="002E7D9C" w:rsidRDefault="005526B9" w:rsidP="00835700">
      <w:pPr>
        <w:spacing w:after="0"/>
        <w:jc w:val="both"/>
        <w:rPr>
          <w:sz w:val="20"/>
        </w:rPr>
      </w:pPr>
      <w:r w:rsidRPr="002E7D9C">
        <w:rPr>
          <w:sz w:val="20"/>
        </w:rPr>
        <w:t>Prima c</w:t>
      </w:r>
      <w:r w:rsidR="0097156C" w:rsidRPr="002E7D9C">
        <w:rPr>
          <w:sz w:val="20"/>
        </w:rPr>
        <w:t>olazione in hotel.</w:t>
      </w:r>
      <w:r w:rsidR="0092180C" w:rsidRPr="002E7D9C">
        <w:rPr>
          <w:sz w:val="20"/>
        </w:rPr>
        <w:t xml:space="preserve"> </w:t>
      </w:r>
      <w:r w:rsidR="00625BDA">
        <w:rPr>
          <w:sz w:val="20"/>
        </w:rPr>
        <w:t>Partenza per Tromso. Si percorre la bellissima strada costiera entrando poi nel cuore del Finnmark. Sarà molto probabile incontrare mandrie di renne al pascolo. Dopo le incantevoli traversate in traghetto Olderdalen – Lyngseidet e Svensby – Breivikeidet si raggiunge Tromso, animata capitale studentesca del Nord della Norvegia. Sistemazione nelle camere prescelta. Cena e pernottamento in Hotel (Scandic Ishavshotel o similare).</w:t>
      </w:r>
    </w:p>
    <w:p w:rsidR="00CF6064" w:rsidRPr="002E7D9C" w:rsidRDefault="00CF6064" w:rsidP="00835700">
      <w:pPr>
        <w:spacing w:after="0"/>
        <w:jc w:val="both"/>
        <w:rPr>
          <w:b/>
          <w:sz w:val="20"/>
        </w:rPr>
      </w:pPr>
      <w:r w:rsidRPr="002E7D9C">
        <w:rPr>
          <w:b/>
          <w:sz w:val="20"/>
        </w:rPr>
        <w:t xml:space="preserve">4 GIORNO </w:t>
      </w:r>
      <w:r w:rsidR="005526B9" w:rsidRPr="002E7D9C">
        <w:rPr>
          <w:b/>
          <w:sz w:val="20"/>
        </w:rPr>
        <w:t>–</w:t>
      </w:r>
      <w:r w:rsidRPr="002E7D9C">
        <w:rPr>
          <w:b/>
          <w:sz w:val="20"/>
        </w:rPr>
        <w:t xml:space="preserve"> </w:t>
      </w:r>
      <w:r w:rsidR="003943E7">
        <w:rPr>
          <w:b/>
          <w:sz w:val="20"/>
        </w:rPr>
        <w:t>TROMSO</w:t>
      </w:r>
    </w:p>
    <w:p w:rsidR="00CF6064" w:rsidRPr="002E7D9C" w:rsidRDefault="005526B9" w:rsidP="00835700">
      <w:pPr>
        <w:spacing w:after="0"/>
        <w:jc w:val="both"/>
        <w:rPr>
          <w:sz w:val="20"/>
        </w:rPr>
      </w:pPr>
      <w:r w:rsidRPr="002E7D9C">
        <w:rPr>
          <w:sz w:val="20"/>
        </w:rPr>
        <w:t>Prima c</w:t>
      </w:r>
      <w:r w:rsidR="00CF6064" w:rsidRPr="002E7D9C">
        <w:rPr>
          <w:sz w:val="20"/>
        </w:rPr>
        <w:t xml:space="preserve">olazione in hotel. </w:t>
      </w:r>
      <w:r w:rsidR="003943E7">
        <w:rPr>
          <w:sz w:val="20"/>
        </w:rPr>
        <w:t>Visita panoramica di Tromso con guida locale. Visita panoramica della città di Tromso, che osrge su di un’isola circondata dai monti, inclusa la cattedrale artica dalla tipica forma ad iceberg. Pranzo in ristorante. Pm visita facoltativa al famoso Polar Museum. Escursione facoltativa notturna in gommone Midnight Sun Adventure fino alla partenza del 19 Luglio. Escursione facoltativa RIB Boat Sightseeing intorno a Tromso dalla partenza del 2 agosto. Pernottamento in hotel (Scandic Ishavshotel o similare).</w:t>
      </w:r>
    </w:p>
    <w:p w:rsidR="0097156C" w:rsidRPr="002E7D9C" w:rsidRDefault="00CF6064" w:rsidP="00835700">
      <w:pPr>
        <w:spacing w:after="0"/>
        <w:jc w:val="both"/>
        <w:rPr>
          <w:b/>
          <w:sz w:val="20"/>
        </w:rPr>
      </w:pPr>
      <w:r w:rsidRPr="002E7D9C">
        <w:rPr>
          <w:b/>
          <w:sz w:val="20"/>
        </w:rPr>
        <w:t>5</w:t>
      </w:r>
      <w:r w:rsidR="0097156C" w:rsidRPr="002E7D9C">
        <w:rPr>
          <w:b/>
          <w:sz w:val="20"/>
        </w:rPr>
        <w:t xml:space="preserve"> GIORNO </w:t>
      </w:r>
      <w:r w:rsidR="003943E7">
        <w:rPr>
          <w:b/>
          <w:sz w:val="20"/>
        </w:rPr>
        <w:t>TROMSO / SVOLVAER (</w:t>
      </w:r>
      <w:r w:rsidR="00E1404D">
        <w:rPr>
          <w:b/>
          <w:sz w:val="20"/>
        </w:rPr>
        <w:t>421 KM)</w:t>
      </w:r>
    </w:p>
    <w:p w:rsidR="0097156C" w:rsidRPr="002E7D9C" w:rsidRDefault="00D42148" w:rsidP="00835700">
      <w:pPr>
        <w:spacing w:after="0"/>
        <w:jc w:val="both"/>
        <w:rPr>
          <w:sz w:val="20"/>
        </w:rPr>
      </w:pPr>
      <w:r w:rsidRPr="002E7D9C">
        <w:rPr>
          <w:sz w:val="20"/>
        </w:rPr>
        <w:t>Prima c</w:t>
      </w:r>
      <w:r w:rsidR="0097156C" w:rsidRPr="002E7D9C">
        <w:rPr>
          <w:sz w:val="20"/>
        </w:rPr>
        <w:t>olazione in hotel</w:t>
      </w:r>
      <w:r w:rsidR="00E1404D">
        <w:rPr>
          <w:sz w:val="20"/>
        </w:rPr>
        <w:t>. Partenza per le Isole Lofoten.</w:t>
      </w:r>
      <w:r w:rsidR="00FD5961">
        <w:rPr>
          <w:sz w:val="20"/>
        </w:rPr>
        <w:t xml:space="preserve"> Partenza lungo la strada che costeggia il Tjeldsund e prosesguimento attraverso la nuova strada panoramica “Lofast” che collega la terraferma con le isole Lofoten. Le isole Lofoten sono drappeggiate attraverso le acque turbolente del Mare di Norvegia, molto al di sopra del Circolo Polare Artico. Questo raro avamposto deserto offre un paesaggio di maestose montagne, fiordi profondi, colonie di uccelli marini starnazzanti e lunghe spiagge per il surf. Cena e pernottamento in hotel (Scandic Svoalvaer o similare).</w:t>
      </w:r>
      <w:r w:rsidR="00E1404D">
        <w:rPr>
          <w:sz w:val="20"/>
        </w:rPr>
        <w:t xml:space="preserve"> </w:t>
      </w:r>
    </w:p>
    <w:p w:rsidR="0097156C" w:rsidRPr="002E7D9C" w:rsidRDefault="002D66BF" w:rsidP="00835700">
      <w:pPr>
        <w:spacing w:after="0"/>
        <w:jc w:val="both"/>
        <w:rPr>
          <w:b/>
          <w:sz w:val="20"/>
        </w:rPr>
      </w:pPr>
      <w:r w:rsidRPr="002E7D9C">
        <w:rPr>
          <w:b/>
          <w:sz w:val="20"/>
        </w:rPr>
        <w:t>6</w:t>
      </w:r>
      <w:r w:rsidR="0097156C" w:rsidRPr="002E7D9C">
        <w:rPr>
          <w:b/>
          <w:sz w:val="20"/>
        </w:rPr>
        <w:t xml:space="preserve"> GIORNO </w:t>
      </w:r>
      <w:r w:rsidR="00D42148" w:rsidRPr="002E7D9C">
        <w:rPr>
          <w:b/>
          <w:sz w:val="20"/>
        </w:rPr>
        <w:t>–</w:t>
      </w:r>
      <w:r w:rsidR="0097156C" w:rsidRPr="002E7D9C">
        <w:rPr>
          <w:b/>
          <w:sz w:val="20"/>
        </w:rPr>
        <w:t xml:space="preserve"> </w:t>
      </w:r>
      <w:r w:rsidR="00FD5961">
        <w:rPr>
          <w:b/>
          <w:sz w:val="20"/>
        </w:rPr>
        <w:t>ISOLE LOFOTEN</w:t>
      </w:r>
    </w:p>
    <w:p w:rsidR="0097156C" w:rsidRPr="002E7D9C" w:rsidRDefault="00D42148" w:rsidP="00835700">
      <w:pPr>
        <w:spacing w:after="0"/>
        <w:jc w:val="both"/>
        <w:rPr>
          <w:sz w:val="20"/>
        </w:rPr>
      </w:pPr>
      <w:r w:rsidRPr="002E7D9C">
        <w:rPr>
          <w:sz w:val="20"/>
        </w:rPr>
        <w:t xml:space="preserve">Prima colazione </w:t>
      </w:r>
      <w:r w:rsidR="00FD5961">
        <w:rPr>
          <w:sz w:val="20"/>
        </w:rPr>
        <w:t>in hotel. Intera giornata dedicata alla visita delle Lofoten. Pranzo in ristorante. Secondo una classificazione pubblicata dalla rivista inglese “The Observer”, le isole Lofoten sono al secondo posto delle isole più belle al mondo. Visitiamo i due maggiori centri abitati, Svolvaer e Leknes. Atraverso la strada turistica nazionale delle Lofoten ed il suo spettacolare panorama fatti di contrasti di ripide vette, candide spiagge e mare color smeraldo attraversiamo diversi villaggi di pescatori prima di rientrare nel villaggio di Nusfjord. Pernottamento in hotel (Scandic Svolvaer o similare).</w:t>
      </w:r>
    </w:p>
    <w:p w:rsidR="0097156C" w:rsidRPr="002E7D9C" w:rsidRDefault="002D66BF" w:rsidP="00835700">
      <w:pPr>
        <w:spacing w:after="0"/>
        <w:jc w:val="both"/>
        <w:rPr>
          <w:b/>
          <w:sz w:val="20"/>
        </w:rPr>
      </w:pPr>
      <w:r w:rsidRPr="002E7D9C">
        <w:rPr>
          <w:b/>
          <w:sz w:val="20"/>
        </w:rPr>
        <w:t>7</w:t>
      </w:r>
      <w:r w:rsidR="0097156C" w:rsidRPr="002E7D9C">
        <w:rPr>
          <w:b/>
          <w:sz w:val="20"/>
        </w:rPr>
        <w:t xml:space="preserve"> GIORNO </w:t>
      </w:r>
      <w:r w:rsidR="00EB3C54" w:rsidRPr="002E7D9C">
        <w:rPr>
          <w:b/>
          <w:sz w:val="20"/>
        </w:rPr>
        <w:t>–</w:t>
      </w:r>
      <w:r w:rsidR="0097156C" w:rsidRPr="002E7D9C">
        <w:rPr>
          <w:b/>
          <w:sz w:val="20"/>
        </w:rPr>
        <w:t xml:space="preserve"> </w:t>
      </w:r>
      <w:r w:rsidR="00B15CA1">
        <w:rPr>
          <w:b/>
          <w:sz w:val="20"/>
        </w:rPr>
        <w:t>SVOLVAER / MOSKENES / BODO (221 KM)</w:t>
      </w:r>
    </w:p>
    <w:p w:rsidR="002E7D9C" w:rsidRDefault="00EB3C54" w:rsidP="00835700">
      <w:pPr>
        <w:spacing w:after="0"/>
        <w:jc w:val="both"/>
        <w:rPr>
          <w:b/>
          <w:sz w:val="20"/>
        </w:rPr>
      </w:pPr>
      <w:r w:rsidRPr="002E7D9C">
        <w:rPr>
          <w:sz w:val="20"/>
        </w:rPr>
        <w:t>Prima c</w:t>
      </w:r>
      <w:r w:rsidR="0097156C" w:rsidRPr="002E7D9C">
        <w:rPr>
          <w:sz w:val="20"/>
        </w:rPr>
        <w:t xml:space="preserve">olazione in hotel. </w:t>
      </w:r>
      <w:r w:rsidR="00B15CA1">
        <w:rPr>
          <w:sz w:val="20"/>
        </w:rPr>
        <w:t xml:space="preserve">Intera giornata dedicata alla visita delle Lofoten. Pranzo in ristorante. Completiamo le nostre visite con la parte più meridionale delle Lofoten, i suoi splendidi villaggi dei pescatori in particolare il villaggio di A dove </w:t>
      </w:r>
      <w:r w:rsidR="00DE7F27">
        <w:rPr>
          <w:sz w:val="20"/>
        </w:rPr>
        <w:t>sarà possibile</w:t>
      </w:r>
      <w:r w:rsidR="00B15CA1">
        <w:rPr>
          <w:sz w:val="20"/>
        </w:rPr>
        <w:t xml:space="preserve"> visitare il Museo dei villaggi dei pescatori e il museo dello stoccafisso, Reine e Moskenes. Nel pomeriggio o prima serata imbarco sul traghetto per Bodo. Arrivo a Bodo e trasferimento in hotel. Pernottamento in hotel (Scandic Dodo o similare)</w:t>
      </w:r>
    </w:p>
    <w:p w:rsidR="0097156C" w:rsidRPr="002E7D9C" w:rsidRDefault="00B15CA1" w:rsidP="00835700">
      <w:pPr>
        <w:spacing w:after="0"/>
        <w:jc w:val="both"/>
        <w:rPr>
          <w:b/>
          <w:sz w:val="20"/>
        </w:rPr>
      </w:pPr>
      <w:r>
        <w:rPr>
          <w:b/>
          <w:sz w:val="20"/>
        </w:rPr>
        <w:t>8</w:t>
      </w:r>
      <w:r w:rsidR="0097156C" w:rsidRPr="002E7D9C">
        <w:rPr>
          <w:b/>
          <w:sz w:val="20"/>
        </w:rPr>
        <w:t xml:space="preserve"> GIORNO - </w:t>
      </w:r>
      <w:r>
        <w:rPr>
          <w:b/>
          <w:sz w:val="20"/>
        </w:rPr>
        <w:t>BODO</w:t>
      </w:r>
      <w:r w:rsidR="0097156C" w:rsidRPr="002E7D9C">
        <w:rPr>
          <w:b/>
          <w:sz w:val="20"/>
        </w:rPr>
        <w:t xml:space="preserve"> / ITALIA</w:t>
      </w:r>
    </w:p>
    <w:p w:rsidR="001319F3" w:rsidRPr="00B15CA1" w:rsidRDefault="00AF51FE" w:rsidP="00835700">
      <w:pPr>
        <w:spacing w:after="0"/>
        <w:jc w:val="both"/>
        <w:rPr>
          <w:sz w:val="20"/>
        </w:rPr>
      </w:pPr>
      <w:r w:rsidRPr="002E7D9C">
        <w:rPr>
          <w:sz w:val="20"/>
        </w:rPr>
        <w:t>Prima c</w:t>
      </w:r>
      <w:r w:rsidR="006A6CF5" w:rsidRPr="002E7D9C">
        <w:rPr>
          <w:sz w:val="20"/>
        </w:rPr>
        <w:t>o</w:t>
      </w:r>
      <w:r w:rsidR="00126F48" w:rsidRPr="002E7D9C">
        <w:rPr>
          <w:sz w:val="20"/>
        </w:rPr>
        <w:t xml:space="preserve">lazione in hotel. </w:t>
      </w:r>
      <w:r w:rsidR="00B15CA1" w:rsidRPr="00B15CA1">
        <w:rPr>
          <w:sz w:val="20"/>
        </w:rPr>
        <w:t>T</w:t>
      </w:r>
      <w:r w:rsidR="00B15CA1">
        <w:rPr>
          <w:sz w:val="20"/>
        </w:rPr>
        <w:t>rasferimento individuale in aeroporto (non incluso, ma prenotabile su base individuale)</w:t>
      </w:r>
    </w:p>
    <w:sectPr w:rsidR="001319F3" w:rsidRPr="00B15CA1" w:rsidSect="005C3912">
      <w:headerReference w:type="default" r:id="rId20"/>
      <w:footerReference w:type="default" r:id="rId21"/>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C7" w:rsidRDefault="005D69C7" w:rsidP="00F47C9E">
      <w:pPr>
        <w:spacing w:after="0" w:line="240" w:lineRule="auto"/>
      </w:pPr>
      <w:r>
        <w:separator/>
      </w:r>
    </w:p>
  </w:endnote>
  <w:endnote w:type="continuationSeparator" w:id="0">
    <w:p w:rsidR="005D69C7" w:rsidRDefault="005D69C7"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EA63" id="_x0000_t202" coordsize="21600,21600" o:spt="202" path="m,l,21600r21600,l21600,xe">
              <v:stroke joinstyle="miter"/>
              <v:path gradientshapeok="t" o:connecttype="rect"/>
            </v:shapetype>
            <v:shape id="_x0000_s1028"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C7" w:rsidRDefault="005D69C7" w:rsidP="00F47C9E">
      <w:pPr>
        <w:spacing w:after="0" w:line="240" w:lineRule="auto"/>
      </w:pPr>
      <w:r>
        <w:separator/>
      </w:r>
    </w:p>
  </w:footnote>
  <w:footnote w:type="continuationSeparator" w:id="0">
    <w:p w:rsidR="005D69C7" w:rsidRDefault="005D69C7"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71B4CE56" wp14:editId="405CB134">
          <wp:extent cx="1629255" cy="863505"/>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819" cy="8712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91614"/>
    <w:rsid w:val="000A35AE"/>
    <w:rsid w:val="00126F48"/>
    <w:rsid w:val="001319F3"/>
    <w:rsid w:val="00156FAF"/>
    <w:rsid w:val="0017204B"/>
    <w:rsid w:val="0017295B"/>
    <w:rsid w:val="001829C9"/>
    <w:rsid w:val="001931F6"/>
    <w:rsid w:val="001A1A2F"/>
    <w:rsid w:val="001D3E4B"/>
    <w:rsid w:val="001D409C"/>
    <w:rsid w:val="001F1AD5"/>
    <w:rsid w:val="00237461"/>
    <w:rsid w:val="00261815"/>
    <w:rsid w:val="00270491"/>
    <w:rsid w:val="002A60F6"/>
    <w:rsid w:val="002B0E1B"/>
    <w:rsid w:val="002B5F70"/>
    <w:rsid w:val="002D59CC"/>
    <w:rsid w:val="002D66BF"/>
    <w:rsid w:val="002E7D9C"/>
    <w:rsid w:val="002F4B13"/>
    <w:rsid w:val="002F6AF0"/>
    <w:rsid w:val="002F6B3E"/>
    <w:rsid w:val="003004A2"/>
    <w:rsid w:val="00333F32"/>
    <w:rsid w:val="003771CD"/>
    <w:rsid w:val="00383FC3"/>
    <w:rsid w:val="003943E7"/>
    <w:rsid w:val="003C4CF8"/>
    <w:rsid w:val="003D5282"/>
    <w:rsid w:val="0040392A"/>
    <w:rsid w:val="00421A9F"/>
    <w:rsid w:val="00427A44"/>
    <w:rsid w:val="0045497D"/>
    <w:rsid w:val="00456418"/>
    <w:rsid w:val="00471884"/>
    <w:rsid w:val="005154A8"/>
    <w:rsid w:val="00540F4D"/>
    <w:rsid w:val="00542D47"/>
    <w:rsid w:val="0054362B"/>
    <w:rsid w:val="00545205"/>
    <w:rsid w:val="005526B9"/>
    <w:rsid w:val="00554835"/>
    <w:rsid w:val="00570D18"/>
    <w:rsid w:val="00575CE2"/>
    <w:rsid w:val="005A7F14"/>
    <w:rsid w:val="005C3912"/>
    <w:rsid w:val="005D69C7"/>
    <w:rsid w:val="0061070A"/>
    <w:rsid w:val="0062205C"/>
    <w:rsid w:val="00625BDA"/>
    <w:rsid w:val="00651827"/>
    <w:rsid w:val="00654133"/>
    <w:rsid w:val="006A6CF5"/>
    <w:rsid w:val="006C598D"/>
    <w:rsid w:val="006F4EB5"/>
    <w:rsid w:val="00726002"/>
    <w:rsid w:val="007637C2"/>
    <w:rsid w:val="007B07AC"/>
    <w:rsid w:val="007B5ABE"/>
    <w:rsid w:val="007C0DD3"/>
    <w:rsid w:val="007E19AF"/>
    <w:rsid w:val="007E279A"/>
    <w:rsid w:val="007F62E1"/>
    <w:rsid w:val="0081038E"/>
    <w:rsid w:val="00821A9F"/>
    <w:rsid w:val="00835700"/>
    <w:rsid w:val="008B3865"/>
    <w:rsid w:val="008D6072"/>
    <w:rsid w:val="008D6C14"/>
    <w:rsid w:val="008F1D21"/>
    <w:rsid w:val="0092180C"/>
    <w:rsid w:val="00921CFE"/>
    <w:rsid w:val="00942139"/>
    <w:rsid w:val="00944B19"/>
    <w:rsid w:val="00964D5C"/>
    <w:rsid w:val="009668ED"/>
    <w:rsid w:val="0097156C"/>
    <w:rsid w:val="009E6144"/>
    <w:rsid w:val="00A006BF"/>
    <w:rsid w:val="00A12D9E"/>
    <w:rsid w:val="00A43F82"/>
    <w:rsid w:val="00A55181"/>
    <w:rsid w:val="00A60853"/>
    <w:rsid w:val="00A7251D"/>
    <w:rsid w:val="00AA2073"/>
    <w:rsid w:val="00AB2666"/>
    <w:rsid w:val="00AC2C91"/>
    <w:rsid w:val="00AC4D69"/>
    <w:rsid w:val="00AE4D73"/>
    <w:rsid w:val="00AF51FE"/>
    <w:rsid w:val="00B15CA1"/>
    <w:rsid w:val="00B428ED"/>
    <w:rsid w:val="00B475F0"/>
    <w:rsid w:val="00B64058"/>
    <w:rsid w:val="00BF61C9"/>
    <w:rsid w:val="00C4008C"/>
    <w:rsid w:val="00C41B01"/>
    <w:rsid w:val="00C90D8C"/>
    <w:rsid w:val="00CB59E9"/>
    <w:rsid w:val="00CF6064"/>
    <w:rsid w:val="00D26F13"/>
    <w:rsid w:val="00D42148"/>
    <w:rsid w:val="00D5615A"/>
    <w:rsid w:val="00D70808"/>
    <w:rsid w:val="00DA1CC7"/>
    <w:rsid w:val="00DA76B2"/>
    <w:rsid w:val="00DC452B"/>
    <w:rsid w:val="00DE12EC"/>
    <w:rsid w:val="00DE7F27"/>
    <w:rsid w:val="00E1404D"/>
    <w:rsid w:val="00E22430"/>
    <w:rsid w:val="00E26176"/>
    <w:rsid w:val="00E51E70"/>
    <w:rsid w:val="00EA179F"/>
    <w:rsid w:val="00EB21CF"/>
    <w:rsid w:val="00EB3C54"/>
    <w:rsid w:val="00EE0267"/>
    <w:rsid w:val="00F211F9"/>
    <w:rsid w:val="00F3656C"/>
    <w:rsid w:val="00F47C9E"/>
    <w:rsid w:val="00F74409"/>
    <w:rsid w:val="00FA5B57"/>
    <w:rsid w:val="00FB2F14"/>
    <w:rsid w:val="00FD3595"/>
    <w:rsid w:val="00FD52C5"/>
    <w:rsid w:val="00FD5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177F6-3063-4DF1-BB6D-44F079B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mailto:info@evasionicral.com" TargetMode="Externa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a:xfrm>
          <a:off x="2922420" y="2203160"/>
          <a:ext cx="2469342" cy="6622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non comprende:</a:t>
          </a:r>
          <a:endParaRPr lang="it-IT">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031405" y="2183237"/>
          <a:ext cx="1144744" cy="1144744"/>
        </a:xfr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a:xfrm>
          <a:off x="711436" y="367676"/>
          <a:ext cx="2469342" cy="6622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comprende:</a:t>
          </a:r>
          <a:endParaRPr lang="it-IT">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29072" y="-156225"/>
          <a:ext cx="1158996" cy="1144744"/>
        </a:xfr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€ 72,00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4A70C933-73C6-48E2-BB88-9EAD590343DD}">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Bevande durante i pasti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D00C6118-02D2-4544-B677-28DC1703BC60}">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Le mance e gli extra di carattere personale</a:t>
          </a:r>
        </a:p>
      </dgm:t>
    </dgm:pt>
    <dgm:pt modelId="{69AF75D7-1E56-4050-87FB-5E970553ECFC}" type="parTrans" cxnId="{77DD9F7D-3006-47DA-8E27-C85DB807905C}">
      <dgm:prSet/>
      <dgm:spPr/>
      <dgm:t>
        <a:bodyPr/>
        <a:lstStyle/>
        <a:p>
          <a:endParaRPr lang="it-IT"/>
        </a:p>
      </dgm:t>
    </dgm:pt>
    <dgm:pt modelId="{CFC146CB-E31F-44D5-B001-3C33B4E6C393}" type="sibTrans" cxnId="{77DD9F7D-3006-47DA-8E27-C85DB807905C}">
      <dgm:prSet/>
      <dgm:spPr/>
      <dgm:t>
        <a:bodyPr/>
        <a:lstStyle/>
        <a:p>
          <a:endParaRPr lang="it-IT"/>
        </a:p>
      </dgm:t>
    </dgm:pt>
    <dgm:pt modelId="{1542E4CA-B132-4028-97F6-35DCF68F7B82}">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Quanto non espressamente indicato alla voce “ la quota comprende”</a:t>
          </a:r>
        </a:p>
      </dgm:t>
    </dgm:pt>
    <dgm:pt modelId="{914CC214-36EB-4F7F-9B3A-A0EB8A3EECF1}" type="parTrans" cxnId="{C6CEA30C-5DB0-4FF4-8475-78250DF64FD3}">
      <dgm:prSet/>
      <dgm:spPr/>
      <dgm:t>
        <a:bodyPr/>
        <a:lstStyle/>
        <a:p>
          <a:endParaRPr lang="it-IT"/>
        </a:p>
      </dgm:t>
    </dgm:pt>
    <dgm:pt modelId="{EA3B4C4C-1DAF-4278-A7A1-5FB5E8187A44}" type="sibTrans" cxnId="{C6CEA30C-5DB0-4FF4-8475-78250DF64FD3}">
      <dgm:prSet/>
      <dgm:spPr/>
      <dgm:t>
        <a:bodyPr/>
        <a:lstStyle/>
        <a:p>
          <a:endParaRPr lang="it-IT"/>
        </a:p>
      </dgm:t>
    </dgm:pt>
    <dgm:pt modelId="{F3EE349A-E087-4CDE-A8B9-3D96E698A5FB}">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singola € 598,00</a:t>
          </a:r>
        </a:p>
      </dgm:t>
    </dgm:pt>
    <dgm:pt modelId="{455F7DEB-FA49-4592-A69F-EBFF6E59B9DE}" type="parTrans" cxnId="{7D2D9264-E8A3-48EE-A4A5-EBB6493B26F5}">
      <dgm:prSet/>
      <dgm:spPr/>
      <dgm:t>
        <a:bodyPr/>
        <a:lstStyle/>
        <a:p>
          <a:endParaRPr lang="it-IT"/>
        </a:p>
      </dgm:t>
    </dgm:pt>
    <dgm:pt modelId="{770D56E8-0DEB-4363-BE94-1157084189CA}" type="sibTrans" cxnId="{7D2D9264-E8A3-48EE-A4A5-EBB6493B26F5}">
      <dgm:prSet/>
      <dgm:spPr/>
      <dgm:t>
        <a:bodyPr/>
        <a:lstStyle/>
        <a:p>
          <a:endParaRPr lang="it-IT"/>
        </a:p>
      </dgm:t>
    </dgm:pt>
    <dgm:pt modelId="{C7DA2751-B539-4939-8314-3EDEA9F150BC}">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84A907DB-8ED8-4441-933D-64C31ADC10F5}" type="parTrans" cxnId="{3237CC14-4683-48FA-A1F1-ED874862B17E}">
      <dgm:prSet/>
      <dgm:spPr/>
      <dgm:t>
        <a:bodyPr/>
        <a:lstStyle/>
        <a:p>
          <a:endParaRPr lang="it-IT"/>
        </a:p>
      </dgm:t>
    </dgm:pt>
    <dgm:pt modelId="{D180E19B-1A93-4AF6-AF20-91F18D4DB4ED}" type="sibTrans" cxnId="{3237CC14-4683-48FA-A1F1-ED874862B17E}">
      <dgm:prSet/>
      <dgm:spPr/>
      <dgm:t>
        <a:bodyPr/>
        <a:lstStyle/>
        <a:p>
          <a:endParaRPr lang="it-IT"/>
        </a:p>
      </dgm:t>
    </dgm:pt>
    <dgm:pt modelId="{E5103FF8-690D-4E82-9C46-41CDC03F5930}">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3 Cene tre portate o buffet e 4 pranzi a due portate come da itinerario (bevande escluse)</a:t>
          </a:r>
        </a:p>
      </dgm:t>
    </dgm:pt>
    <dgm:pt modelId="{FD0BBA3F-990A-42CF-9D7E-96561CC7F246}" type="sibTrans" cxnId="{C56AD93D-1F8E-4A3B-9433-2B67C81810DD}">
      <dgm:prSet/>
      <dgm:spPr/>
      <dgm:t>
        <a:bodyPr/>
        <a:lstStyle/>
        <a:p>
          <a:endParaRPr lang="it-IT"/>
        </a:p>
      </dgm:t>
    </dgm:pt>
    <dgm:pt modelId="{FE48B8A4-3D5E-4306-8383-09C196F1ADB4}" type="parTrans" cxnId="{C56AD93D-1F8E-4A3B-9433-2B67C81810DD}">
      <dgm:prSet/>
      <dgm:spPr/>
      <dgm:t>
        <a:bodyPr/>
        <a:lstStyle/>
        <a:p>
          <a:endParaRPr lang="it-IT"/>
        </a:p>
      </dgm:t>
    </dgm:pt>
    <dgm:pt modelId="{2D691DA8-2E2B-4E3E-BED9-465FAD1200A5}">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Assicurazione medico/bagaglio</a:t>
          </a:r>
        </a:p>
      </dgm:t>
    </dgm:pt>
    <dgm:pt modelId="{E2EA1ACF-F330-425E-B27C-B098B28C4D4D}" type="parTrans" cxnId="{8AE948E6-166C-45F2-A1A3-AAF940F1803B}">
      <dgm:prSet/>
      <dgm:spPr/>
      <dgm:t>
        <a:bodyPr/>
        <a:lstStyle/>
        <a:p>
          <a:endParaRPr lang="it-IT"/>
        </a:p>
      </dgm:t>
    </dgm:pt>
    <dgm:pt modelId="{4DAC5650-0732-45B1-ACB4-5D1BEC81025A}" type="sibTrans" cxnId="{8AE948E6-166C-45F2-A1A3-AAF940F1803B}">
      <dgm:prSet/>
      <dgm:spPr/>
      <dgm:t>
        <a:bodyPr/>
        <a:lstStyle/>
        <a:p>
          <a:endParaRPr lang="it-IT"/>
        </a:p>
      </dgm:t>
    </dgm:pt>
    <dgm:pt modelId="{18113242-C32D-495F-9D5A-50A4558CBD9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Kit da viaggio</a:t>
          </a:r>
        </a:p>
      </dgm:t>
    </dgm:pt>
    <dgm:pt modelId="{B8BE612C-9FF6-4AE2-B8B4-BC38A32B18E0}" type="parTrans" cxnId="{E55AEC31-D8A1-4C55-8F76-2A9DF56EBFC7}">
      <dgm:prSet/>
      <dgm:spPr/>
      <dgm:t>
        <a:bodyPr/>
        <a:lstStyle/>
        <a:p>
          <a:endParaRPr lang="it-IT"/>
        </a:p>
      </dgm:t>
    </dgm:pt>
    <dgm:pt modelId="{C134C1AF-D71C-49E4-A14B-838C07218E20}" type="sibTrans" cxnId="{E55AEC31-D8A1-4C55-8F76-2A9DF56EBFC7}">
      <dgm:prSet/>
      <dgm:spPr/>
      <dgm:t>
        <a:bodyPr/>
        <a:lstStyle/>
        <a:p>
          <a:endParaRPr lang="it-IT"/>
        </a:p>
      </dgm:t>
    </dgm:pt>
    <dgm:pt modelId="{94AE8909-60C6-4818-AEB7-CF10B7C6D7C9}">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11431E9D-B177-4CF3-85F7-1C3E7BB74F37}" type="parTrans" cxnId="{D3AABEFC-7D40-466C-B86E-D8FEC07017B7}">
      <dgm:prSet/>
      <dgm:spPr/>
      <dgm:t>
        <a:bodyPr/>
        <a:lstStyle/>
        <a:p>
          <a:endParaRPr lang="it-IT"/>
        </a:p>
      </dgm:t>
    </dgm:pt>
    <dgm:pt modelId="{2D278B9E-EE31-4429-B245-42AA6AB939FF}" type="sibTrans" cxnId="{D3AABEFC-7D40-466C-B86E-D8FEC07017B7}">
      <dgm:prSet/>
      <dgm:spPr/>
      <dgm:t>
        <a:bodyPr/>
        <a:lstStyle/>
        <a:p>
          <a:endParaRPr lang="it-IT"/>
        </a:p>
      </dgm:t>
    </dgm:pt>
    <dgm:pt modelId="{6647D243-F462-43FF-A0AB-912275F2E284}">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Tour in Bus GT riservato come da programma</a:t>
          </a:r>
        </a:p>
      </dgm:t>
    </dgm:pt>
    <dgm:pt modelId="{C1ECCBFD-0E0A-4F6A-8A8B-C71C5C778A37}" type="parTrans" cxnId="{1A209989-7E0D-4692-A8A1-E79708D88813}">
      <dgm:prSet/>
      <dgm:spPr/>
      <dgm:t>
        <a:bodyPr/>
        <a:lstStyle/>
        <a:p>
          <a:endParaRPr lang="it-IT"/>
        </a:p>
      </dgm:t>
    </dgm:pt>
    <dgm:pt modelId="{821A011D-5413-4CC0-A1E5-CE3EAC2F0585}" type="sibTrans" cxnId="{1A209989-7E0D-4692-A8A1-E79708D88813}">
      <dgm:prSet/>
      <dgm:spPr/>
      <dgm:t>
        <a:bodyPr/>
        <a:lstStyle/>
        <a:p>
          <a:endParaRPr lang="it-IT"/>
        </a:p>
      </dgm:t>
    </dgm:pt>
    <dgm:pt modelId="{C22F7771-07E8-4A72-B696-4D2CCC62203E}">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Visite ed ingressi come da programma</a:t>
          </a:r>
        </a:p>
      </dgm:t>
    </dgm:pt>
    <dgm:pt modelId="{7C08D5D2-7519-4AFD-9C6C-8DDDFE6DE259}" type="parTrans" cxnId="{A54C916E-AC59-46BC-852E-B5435B1863B0}">
      <dgm:prSet/>
      <dgm:spPr/>
      <dgm:t>
        <a:bodyPr/>
        <a:lstStyle/>
        <a:p>
          <a:endParaRPr lang="it-IT"/>
        </a:p>
      </dgm:t>
    </dgm:pt>
    <dgm:pt modelId="{89131F08-75FE-4158-BAC7-958C81257CE7}" type="sibTrans" cxnId="{A54C916E-AC59-46BC-852E-B5435B1863B0}">
      <dgm:prSet/>
      <dgm:spPr/>
      <dgm:t>
        <a:bodyPr/>
        <a:lstStyle/>
        <a:p>
          <a:endParaRPr lang="it-IT"/>
        </a:p>
      </dgm:t>
    </dgm:pt>
    <dgm:pt modelId="{3BD401D4-0185-4F4B-AB7E-03C4DF1CBC72}">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Guida locale in lingua italiana ove previsto dal programma</a:t>
          </a:r>
        </a:p>
      </dgm:t>
    </dgm:pt>
    <dgm:pt modelId="{D8C81506-0558-4252-A36D-59A0BD6006EA}" type="parTrans" cxnId="{77955C41-5AB2-4621-A8CA-1CCD1AFE2D79}">
      <dgm:prSet/>
      <dgm:spPr/>
      <dgm:t>
        <a:bodyPr/>
        <a:lstStyle/>
        <a:p>
          <a:endParaRPr lang="it-IT"/>
        </a:p>
      </dgm:t>
    </dgm:pt>
    <dgm:pt modelId="{D562A0C7-5932-425D-A903-23B91480F4D1}" type="sibTrans" cxnId="{77955C41-5AB2-4621-A8CA-1CCD1AFE2D79}">
      <dgm:prSet/>
      <dgm:spPr/>
      <dgm:t>
        <a:bodyPr/>
        <a:lstStyle/>
        <a:p>
          <a:endParaRPr lang="it-IT"/>
        </a:p>
      </dgm:t>
    </dgm:pt>
    <dgm:pt modelId="{05996999-5717-4272-ABD7-F91B1BAC167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Sistemazione negli alberghi indicati o simmilari, camere standard con servizi privati, colazione inclusa</a:t>
          </a:r>
        </a:p>
      </dgm:t>
    </dgm:pt>
    <dgm:pt modelId="{64673791-E7E6-4ED1-A5EE-9F461B5611F0}" type="parTrans" cxnId="{88EB144C-F136-4021-BAF3-9F74FB2613A9}">
      <dgm:prSet/>
      <dgm:spPr/>
      <dgm:t>
        <a:bodyPr/>
        <a:lstStyle/>
        <a:p>
          <a:endParaRPr lang="it-IT"/>
        </a:p>
      </dgm:t>
    </dgm:pt>
    <dgm:pt modelId="{091F65F7-9E16-4370-8B90-7B2A835BB66F}" type="sibTrans" cxnId="{88EB144C-F136-4021-BAF3-9F74FB2613A9}">
      <dgm:prSet/>
      <dgm:spPr/>
      <dgm:t>
        <a:bodyPr/>
        <a:lstStyle/>
        <a:p>
          <a:endParaRPr lang="it-IT"/>
        </a:p>
      </dgm:t>
    </dgm:pt>
    <dgm:pt modelId="{EDDE0A53-152A-4AFD-8049-79D221E595B2}">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Tour escort locale parlante italiano dal giorno 1 al giorno 7</a:t>
          </a:r>
        </a:p>
      </dgm:t>
    </dgm:pt>
    <dgm:pt modelId="{174C09F9-ABD4-42AA-A91F-B7E011C06368}" type="parTrans" cxnId="{76870981-0920-4451-8A5B-88CA36287C66}">
      <dgm:prSet/>
      <dgm:spPr/>
      <dgm:t>
        <a:bodyPr/>
        <a:lstStyle/>
        <a:p>
          <a:endParaRPr lang="it-IT"/>
        </a:p>
      </dgm:t>
    </dgm:pt>
    <dgm:pt modelId="{6C9C601F-7E69-43D6-B43C-008C5C011F91}" type="sibTrans" cxnId="{76870981-0920-4451-8A5B-88CA36287C66}">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500000" custLinFactY="121089" custLinFactNeighborX="587192" custLinFactNeighborY="200000"/>
      <dgm:spPr>
        <a:xfrm>
          <a:off x="2199714" y="2006380"/>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it-IT"/>
        </a:p>
      </dgm:t>
    </dgm:pt>
    <dgm:pt modelId="{E615ED71-03DB-4557-AE2F-2D7179C6E40E}" type="pres">
      <dgm:prSet presAssocID="{32D9EFA5-D2E2-4E0B-AC23-FA8989E7CF9E}" presName="dot2" presStyleLbl="alignNode1" presStyleIdx="1" presStyleCnt="10" custLinFactX="700000" custLinFactY="196338" custLinFactNeighborX="743715" custLinFactNeighborY="200000"/>
      <dgm:spPr>
        <a:xfrm>
          <a:off x="2573393" y="2138752"/>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gm:spPr>
      <dgm:t>
        <a:bodyPr/>
        <a:lstStyle/>
        <a:p>
          <a:endParaRPr lang="it-IT"/>
        </a:p>
      </dgm:t>
    </dgm:pt>
    <dgm:pt modelId="{7BA5F20D-826D-4701-9890-89A01EB9BFB2}" type="pres">
      <dgm:prSet presAssocID="{32D9EFA5-D2E2-4E0B-AC23-FA8989E7CF9E}" presName="dot3" presStyleLbl="alignNode1" presStyleIdx="2" presStyleCnt="10" custLinFactX="700000" custLinFactY="65766" custLinFactNeighborX="721595" custLinFactNeighborY="100000"/>
      <dgm:spPr>
        <a:xfrm>
          <a:off x="2380801" y="2081185"/>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gm:spPr>
      <dgm:t>
        <a:bodyPr/>
        <a:lstStyle/>
        <a:p>
          <a:endParaRPr lang="it-IT"/>
        </a:p>
      </dgm:t>
    </dgm:pt>
    <dgm:pt modelId="{74EB2E8F-5904-4168-8B27-0DABB3AE8BCD}" type="pres">
      <dgm:prSet presAssocID="{32D9EFA5-D2E2-4E0B-AC23-FA8989E7CF9E}" presName="dotArrow1" presStyleLbl="alignNode1" presStyleIdx="3" presStyleCnt="10"/>
      <dgm:spPr>
        <a:xfrm>
          <a:off x="1233664" y="-15971"/>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t>
        <a:bodyPr/>
        <a:lstStyle/>
        <a:p>
          <a:endParaRPr lang="it-IT"/>
        </a:p>
      </dgm:t>
    </dgm:pt>
    <dgm:pt modelId="{6F58C7ED-1261-47E1-848D-67892ECC688E}" type="pres">
      <dgm:prSet presAssocID="{32D9EFA5-D2E2-4E0B-AC23-FA8989E7CF9E}" presName="dotArrow2" presStyleLbl="alignNode1" presStyleIdx="4" presStyleCnt="10"/>
      <dgm:spPr>
        <a:xfrm>
          <a:off x="1386175" y="-107113"/>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gm:spPr>
      <dgm:t>
        <a:bodyPr/>
        <a:lstStyle/>
        <a:p>
          <a:endParaRPr lang="it-IT"/>
        </a:p>
      </dgm:t>
    </dgm:pt>
    <dgm:pt modelId="{407584A5-5333-442D-82EA-D7C280C30B4F}" type="pres">
      <dgm:prSet presAssocID="{32D9EFA5-D2E2-4E0B-AC23-FA8989E7CF9E}" presName="dotArrow3" presStyleLbl="alignNode1" presStyleIdx="5" presStyleCnt="10"/>
      <dgm:spPr>
        <a:xfrm>
          <a:off x="1538686" y="-198255"/>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gm:spPr>
      <dgm:t>
        <a:bodyPr/>
        <a:lstStyle/>
        <a:p>
          <a:endParaRPr lang="it-IT"/>
        </a:p>
      </dgm:t>
    </dgm:pt>
    <dgm:pt modelId="{3215073F-F1BE-499F-89C1-B30AEF2C2013}" type="pres">
      <dgm:prSet presAssocID="{32D9EFA5-D2E2-4E0B-AC23-FA8989E7CF9E}" presName="dotArrow4" presStyleLbl="alignNode1" presStyleIdx="6" presStyleCnt="10"/>
      <dgm:spPr>
        <a:xfrm>
          <a:off x="1691197" y="-107113"/>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t>
        <a:bodyPr/>
        <a:lstStyle/>
        <a:p>
          <a:endParaRPr lang="it-IT"/>
        </a:p>
      </dgm:t>
    </dgm:pt>
    <dgm:pt modelId="{10D91708-68B6-4486-8E93-342881ABAE96}" type="pres">
      <dgm:prSet presAssocID="{32D9EFA5-D2E2-4E0B-AC23-FA8989E7CF9E}" presName="dotArrow5" presStyleLbl="alignNode1" presStyleIdx="7" presStyleCnt="10"/>
      <dgm:spPr>
        <a:xfrm>
          <a:off x="1844316" y="-15971"/>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gm:spPr>
      <dgm:t>
        <a:bodyPr/>
        <a:lstStyle/>
        <a:p>
          <a:endParaRPr lang="it-IT"/>
        </a:p>
      </dgm:t>
    </dgm:pt>
    <dgm:pt modelId="{1DE26DB4-16C9-4F7A-9000-903462F58C1F}" type="pres">
      <dgm:prSet presAssocID="{32D9EFA5-D2E2-4E0B-AC23-FA8989E7CF9E}" presName="dotArrow6" presStyleLbl="alignNode1" presStyleIdx="8" presStyleCnt="10"/>
      <dgm:spPr>
        <a:xfrm>
          <a:off x="1538686" y="-594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gm:spPr>
      <dgm:t>
        <a:bodyPr/>
        <a:lstStyle/>
        <a:p>
          <a:endParaRPr lang="it-IT"/>
        </a:p>
      </dgm:t>
    </dgm:pt>
    <dgm:pt modelId="{68D8D1C1-BD40-4F96-BEBA-39987B2CA5DC}" type="pres">
      <dgm:prSet presAssocID="{32D9EFA5-D2E2-4E0B-AC23-FA8989E7CF9E}" presName="dotArrow7" presStyleLbl="alignNode1" presStyleIdx="9" presStyleCnt="10"/>
      <dgm:spPr>
        <a:xfrm>
          <a:off x="1538686" y="186363"/>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t>
        <a:bodyPr/>
        <a:lstStyle/>
        <a:p>
          <a:endParaRPr lang="it-IT"/>
        </a:p>
      </dgm:t>
    </dgm:pt>
    <dgm:pt modelId="{F79DD96A-273F-4AB2-A84E-A6494F390F91}" type="pres">
      <dgm:prSet presAssocID="{2846BB9D-E2D2-48C3-B0AB-1D84810A805A}" presName="parTx1" presStyleLbl="node1" presStyleIdx="0" presStyleCnt="2" custLinFactNeighborX="91830" custLinFactNeighborY="59182"/>
      <dgm:spPr>
        <a:prstGeom prst="roundRect">
          <a:avLst/>
        </a:prstGeom>
      </dgm:spPr>
      <dgm:t>
        <a:bodyPr/>
        <a:lstStyle/>
        <a:p>
          <a:endParaRPr lang="it-IT"/>
        </a:p>
      </dgm:t>
    </dgm:pt>
    <dgm:pt modelId="{DE346E32-7D5F-47D1-AA8D-89CA499A85FB}" type="pres">
      <dgm:prSet presAssocID="{2846BB9D-E2D2-48C3-B0AB-1D84810A805A}" presName="desTx1" presStyleLbl="revTx" presStyleIdx="0" presStyleCnt="2" custScaleX="111743" custScaleY="169724" custLinFactX="-18043" custLinFactNeighborX="-100000" custLinFactNeighborY="-67323">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79349" custScaleY="72149" custLinFactX="200000" custLinFactNeighborX="244186" custLinFactNeighborY="63899"/>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LinFactY="-2899" custLinFactNeighborX="-43839" custLinFactNeighborY="-100000"/>
      <dgm:spPr>
        <a:prstGeom prst="roundRect">
          <a:avLst/>
        </a:prstGeom>
      </dgm:spPr>
      <dgm:t>
        <a:bodyPr/>
        <a:lstStyle/>
        <a:p>
          <a:endParaRPr lang="it-IT"/>
        </a:p>
      </dgm:t>
    </dgm:pt>
    <dgm:pt modelId="{B975BC81-EFDA-45F8-AB69-AE986F45CAFE}" type="pres">
      <dgm:prSet presAssocID="{B9EFB3B2-04C1-434C-8C0E-E58D01E21890}" presName="desTx2" presStyleLbl="revTx" presStyleIdx="1" presStyleCnt="2" custScaleX="246647" custScaleY="323715" custLinFactNeighborX="-3486" custLinFactNeighborY="-63860">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73290" custScaleY="75969" custLinFactNeighborX="-82325" custLinFactNeighborY="-47240"/>
      <dgm:spPr>
        <a:prstGeom prst="ellipse">
          <a:avLst/>
        </a:prstGeom>
      </dgm:spPr>
      <dgm:t>
        <a:bodyPr/>
        <a:lstStyle/>
        <a:p>
          <a:endParaRPr lang="it-IT"/>
        </a:p>
      </dgm:t>
    </dgm:pt>
  </dgm:ptLst>
  <dgm:cxnLst>
    <dgm:cxn modelId="{20AA1162-AC5A-4866-83FC-5E6F160ED186}" type="presOf" srcId="{0C4FB70C-7AAC-4FC2-BF99-43DD5CB2E03E}" destId="{DE346E32-7D5F-47D1-AA8D-89CA499A85FB}" srcOrd="0" destOrd="0" presId="urn:microsoft.com/office/officeart/2008/layout/AscendingPictureAccentProcess"/>
    <dgm:cxn modelId="{3237CC14-4683-48FA-A1F1-ED874862B17E}" srcId="{B9EFB3B2-04C1-434C-8C0E-E58D01E21890}" destId="{C7DA2751-B539-4939-8314-3EDEA9F150BC}" srcOrd="10" destOrd="0" parTransId="{84A907DB-8ED8-4441-933D-64C31ADC10F5}" sibTransId="{D180E19B-1A93-4AF6-AF20-91F18D4DB4ED}"/>
    <dgm:cxn modelId="{147B2E2B-0F74-47BF-9392-367BD6198424}" type="presOf" srcId="{4A70C933-73C6-48E2-BB88-9EAD590343DD}" destId="{DE346E32-7D5F-47D1-AA8D-89CA499A85FB}" srcOrd="0" destOrd="1" presId="urn:microsoft.com/office/officeart/2008/layout/AscendingPictureAccentProcess"/>
    <dgm:cxn modelId="{C54872D7-35E8-4D7F-A947-58E924485CDB}" type="presOf" srcId="{C7DA2751-B539-4939-8314-3EDEA9F150BC}" destId="{B975BC81-EFDA-45F8-AB69-AE986F45CAFE}" srcOrd="0" destOrd="10" presId="urn:microsoft.com/office/officeart/2008/layout/AscendingPictureAccentProcess"/>
    <dgm:cxn modelId="{791ABEDB-7A10-4ECA-9E74-E91649AD98CD}" type="presOf" srcId="{05996999-5717-4272-ABD7-F91B1BAC1679}" destId="{B975BC81-EFDA-45F8-AB69-AE986F45CAFE}" srcOrd="0" destOrd="1" presId="urn:microsoft.com/office/officeart/2008/layout/AscendingPictureAccentProcess"/>
    <dgm:cxn modelId="{01608693-9745-4F30-98B3-5598EF4601E6}" type="presOf" srcId="{3BD401D4-0185-4F4B-AB7E-03C4DF1CBC72}" destId="{B975BC81-EFDA-45F8-AB69-AE986F45CAFE}" srcOrd="0" destOrd="5" presId="urn:microsoft.com/office/officeart/2008/layout/AscendingPictureAccentProcess"/>
    <dgm:cxn modelId="{494A5424-560D-464E-BD21-86CCA00F3C92}" type="presOf" srcId="{E5103FF8-690D-4E82-9C46-41CDC03F5930}" destId="{B975BC81-EFDA-45F8-AB69-AE986F45CAFE}" srcOrd="0" destOrd="2" presId="urn:microsoft.com/office/officeart/2008/layout/AscendingPictureAccentProcess"/>
    <dgm:cxn modelId="{77955C41-5AB2-4621-A8CA-1CCD1AFE2D79}" srcId="{B9EFB3B2-04C1-434C-8C0E-E58D01E21890}" destId="{3BD401D4-0185-4F4B-AB7E-03C4DF1CBC72}" srcOrd="5" destOrd="0" parTransId="{D8C81506-0558-4252-A36D-59A0BD6006EA}" sibTransId="{D562A0C7-5932-425D-A903-23B91480F4D1}"/>
    <dgm:cxn modelId="{5490F0DC-AD5A-4A5B-9ED0-EBE12CFD1923}" srcId="{32D9EFA5-D2E2-4E0B-AC23-FA8989E7CF9E}" destId="{2846BB9D-E2D2-48C3-B0AB-1D84810A805A}" srcOrd="0" destOrd="0" parTransId="{494EEE57-5BBE-49EF-B0EE-6A22706F1633}" sibTransId="{7ABAF233-5D6E-4195-8DBC-1CBDD8CA3DCA}"/>
    <dgm:cxn modelId="{14762258-EBC0-4BC7-8C93-EEC7CFDC9B2D}" type="presOf" srcId="{1986B0CB-4D46-44FA-9489-5BEAA1DEA259}" destId="{B975BC81-EFDA-45F8-AB69-AE986F45CAFE}" srcOrd="0" destOrd="0" presId="urn:microsoft.com/office/officeart/2008/layout/AscendingPictureAccentProcess"/>
    <dgm:cxn modelId="{D3AABEFC-7D40-466C-B86E-D8FEC07017B7}" srcId="{B9EFB3B2-04C1-434C-8C0E-E58D01E21890}" destId="{94AE8909-60C6-4818-AEB7-CF10B7C6D7C9}" srcOrd="9" destOrd="0" parTransId="{11431E9D-B177-4CF3-85F7-1C3E7BB74F37}" sibTransId="{2D278B9E-EE31-4429-B245-42AA6AB939FF}"/>
    <dgm:cxn modelId="{1A209989-7E0D-4692-A8A1-E79708D88813}" srcId="{B9EFB3B2-04C1-434C-8C0E-E58D01E21890}" destId="{6647D243-F462-43FF-A0AB-912275F2E284}" srcOrd="3" destOrd="0" parTransId="{C1ECCBFD-0E0A-4F6A-8A8B-C71C5C778A37}" sibTransId="{821A011D-5413-4CC0-A1E5-CE3EAC2F0585}"/>
    <dgm:cxn modelId="{A07E3B65-5779-422C-9233-F63188C43FA2}" type="presOf" srcId="{B9EFB3B2-04C1-434C-8C0E-E58D01E21890}" destId="{1DB6E2CA-DC07-42C6-AB5A-73170FA2C282}" srcOrd="0" destOrd="0" presId="urn:microsoft.com/office/officeart/2008/layout/AscendingPictureAccentProcess"/>
    <dgm:cxn modelId="{88EB144C-F136-4021-BAF3-9F74FB2613A9}" srcId="{B9EFB3B2-04C1-434C-8C0E-E58D01E21890}" destId="{05996999-5717-4272-ABD7-F91B1BAC1679}" srcOrd="1" destOrd="0" parTransId="{64673791-E7E6-4ED1-A5EE-9F461B5611F0}" sibTransId="{091F65F7-9E16-4370-8B90-7B2A835BB66F}"/>
    <dgm:cxn modelId="{3F58684D-571E-4F33-B570-1624602FC75F}" type="presOf" srcId="{D00C6118-02D2-4544-B677-28DC1703BC60}" destId="{DE346E32-7D5F-47D1-AA8D-89CA499A85FB}" srcOrd="0" destOrd="2" presId="urn:microsoft.com/office/officeart/2008/layout/AscendingPictureAccentProcess"/>
    <dgm:cxn modelId="{00FB6CEB-74D7-4470-8FEC-970A3B398A1F}" type="presOf" srcId="{F3EE349A-E087-4CDE-A8B9-3D96E698A5FB}" destId="{DE346E32-7D5F-47D1-AA8D-89CA499A85FB}" srcOrd="0" destOrd="4" presId="urn:microsoft.com/office/officeart/2008/layout/AscendingPictureAccentProcess"/>
    <dgm:cxn modelId="{C6CEA30C-5DB0-4FF4-8475-78250DF64FD3}" srcId="{2846BB9D-E2D2-48C3-B0AB-1D84810A805A}" destId="{1542E4CA-B132-4028-97F6-35DCF68F7B82}" srcOrd="3" destOrd="0" parTransId="{914CC214-36EB-4F7F-9B3A-A0EB8A3EECF1}" sibTransId="{EA3B4C4C-1DAF-4278-A7A1-5FB5E8187A44}"/>
    <dgm:cxn modelId="{A54C916E-AC59-46BC-852E-B5435B1863B0}" srcId="{B9EFB3B2-04C1-434C-8C0E-E58D01E21890}" destId="{C22F7771-07E8-4A72-B696-4D2CCC62203E}" srcOrd="4" destOrd="0" parTransId="{7C08D5D2-7519-4AFD-9C6C-8DDDFE6DE259}" sibTransId="{89131F08-75FE-4158-BAC7-958C81257CE7}"/>
    <dgm:cxn modelId="{76870981-0920-4451-8A5B-88CA36287C66}" srcId="{B9EFB3B2-04C1-434C-8C0E-E58D01E21890}" destId="{EDDE0A53-152A-4AFD-8049-79D221E595B2}" srcOrd="6" destOrd="0" parTransId="{174C09F9-ABD4-42AA-A91F-B7E011C06368}" sibTransId="{6C9C601F-7E69-43D6-B43C-008C5C011F91}"/>
    <dgm:cxn modelId="{6D66FA74-EE7F-4059-A4B7-43B1C4ADCF8E}" type="presOf" srcId="{7ABAF233-5D6E-4195-8DBC-1CBDD8CA3DCA}" destId="{924424F8-734D-41AB-8C06-2A98F78BB42A}" srcOrd="0" destOrd="0" presId="urn:microsoft.com/office/officeart/2008/layout/AscendingPictureAccentProcess"/>
    <dgm:cxn modelId="{8AE948E6-166C-45F2-A1A3-AAF940F1803B}" srcId="{B9EFB3B2-04C1-434C-8C0E-E58D01E21890}" destId="{2D691DA8-2E2B-4E3E-BED9-465FAD1200A5}" srcOrd="7" destOrd="0" parTransId="{E2EA1ACF-F330-425E-B27C-B098B28C4D4D}" sibTransId="{4DAC5650-0732-45B1-ACB4-5D1BEC81025A}"/>
    <dgm:cxn modelId="{D1513A0C-2555-4045-AE2D-D8100C9DE1E6}" srcId="{32D9EFA5-D2E2-4E0B-AC23-FA8989E7CF9E}" destId="{B9EFB3B2-04C1-434C-8C0E-E58D01E21890}" srcOrd="1" destOrd="0" parTransId="{72CEDFBE-9FF7-4CA0-831B-2B6B37261EAB}" sibTransId="{BCC0199B-B5CF-447B-819D-F54764145802}"/>
    <dgm:cxn modelId="{AA692698-1379-46A1-98EE-382AA5C00E44}" srcId="{2846BB9D-E2D2-48C3-B0AB-1D84810A805A}" destId="{0C4FB70C-7AAC-4FC2-BF99-43DD5CB2E03E}" srcOrd="0" destOrd="0" parTransId="{1B99B154-9C2E-45DC-88B7-90B8577B6891}" sibTransId="{964FED2F-4B84-416F-8421-88623A80C2DF}"/>
    <dgm:cxn modelId="{A3AD525F-D288-4ABD-84E2-A496F8E1691F}" type="presOf" srcId="{EDDE0A53-152A-4AFD-8049-79D221E595B2}" destId="{B975BC81-EFDA-45F8-AB69-AE986F45CAFE}" srcOrd="0" destOrd="6" presId="urn:microsoft.com/office/officeart/2008/layout/AscendingPictureAccentProcess"/>
    <dgm:cxn modelId="{E55AEC31-D8A1-4C55-8F76-2A9DF56EBFC7}" srcId="{B9EFB3B2-04C1-434C-8C0E-E58D01E21890}" destId="{18113242-C32D-495F-9D5A-50A4558CBD99}" srcOrd="8" destOrd="0" parTransId="{B8BE612C-9FF6-4AE2-B8B4-BC38A32B18E0}" sibTransId="{C134C1AF-D71C-49E4-A14B-838C07218E20}"/>
    <dgm:cxn modelId="{7ECF18A3-0688-4D5A-985E-590E971A4545}" type="presOf" srcId="{C22F7771-07E8-4A72-B696-4D2CCC62203E}" destId="{B975BC81-EFDA-45F8-AB69-AE986F45CAFE}" srcOrd="0" destOrd="4" presId="urn:microsoft.com/office/officeart/2008/layout/AscendingPictureAccentProcess"/>
    <dgm:cxn modelId="{B5180DC5-B665-4387-8638-B4722E0B0315}" type="presOf" srcId="{BCC0199B-B5CF-447B-819D-F54764145802}" destId="{3CAFA977-0E57-4B0E-97EC-B6890706149D}" srcOrd="0" destOrd="0" presId="urn:microsoft.com/office/officeart/2008/layout/AscendingPictureAccentProcess"/>
    <dgm:cxn modelId="{77DD9F7D-3006-47DA-8E27-C85DB807905C}" srcId="{2846BB9D-E2D2-48C3-B0AB-1D84810A805A}" destId="{D00C6118-02D2-4544-B677-28DC1703BC60}" srcOrd="2" destOrd="0" parTransId="{69AF75D7-1E56-4050-87FB-5E970553ECFC}" sibTransId="{CFC146CB-E31F-44D5-B001-3C33B4E6C393}"/>
    <dgm:cxn modelId="{68DEA8B3-4390-4966-97CF-8945D4475A2B}" type="presOf" srcId="{18113242-C32D-495F-9D5A-50A4558CBD99}" destId="{B975BC81-EFDA-45F8-AB69-AE986F45CAFE}" srcOrd="0" destOrd="8" presId="urn:microsoft.com/office/officeart/2008/layout/AscendingPictureAccentProcess"/>
    <dgm:cxn modelId="{CCC158FC-4756-48E2-B2EC-C57099C2D67E}" type="presOf" srcId="{2D691DA8-2E2B-4E3E-BED9-465FAD1200A5}" destId="{B975BC81-EFDA-45F8-AB69-AE986F45CAFE}" srcOrd="0" destOrd="7" presId="urn:microsoft.com/office/officeart/2008/layout/AscendingPictureAccentProcess"/>
    <dgm:cxn modelId="{C56AD93D-1F8E-4A3B-9433-2B67C81810DD}" srcId="{B9EFB3B2-04C1-434C-8C0E-E58D01E21890}" destId="{E5103FF8-690D-4E82-9C46-41CDC03F5930}" srcOrd="2" destOrd="0" parTransId="{FE48B8A4-3D5E-4306-8383-09C196F1ADB4}" sibTransId="{FD0BBA3F-990A-42CF-9D7E-96561CC7F246}"/>
    <dgm:cxn modelId="{CA265F6D-1BED-42D0-8DB6-0D1B285911A8}" type="presOf" srcId="{6647D243-F462-43FF-A0AB-912275F2E284}" destId="{B975BC81-EFDA-45F8-AB69-AE986F45CAFE}" srcOrd="0" destOrd="3" presId="urn:microsoft.com/office/officeart/2008/layout/AscendingPictureAccentProcess"/>
    <dgm:cxn modelId="{F19176E6-DA72-4AA6-BFFE-A6394C3307B1}" type="presOf" srcId="{1542E4CA-B132-4028-97F6-35DCF68F7B82}" destId="{DE346E32-7D5F-47D1-AA8D-89CA499A85FB}" srcOrd="0" destOrd="3" presId="urn:microsoft.com/office/officeart/2008/layout/AscendingPictureAccentProcess"/>
    <dgm:cxn modelId="{5AA37875-4415-49B8-AC2F-BF41F026F2A2}" type="presOf" srcId="{94AE8909-60C6-4818-AEB7-CF10B7C6D7C9}" destId="{B975BC81-EFDA-45F8-AB69-AE986F45CAFE}" srcOrd="0" destOrd="9" presId="urn:microsoft.com/office/officeart/2008/layout/AscendingPictureAccentProcess"/>
    <dgm:cxn modelId="{B7B7AA29-8B06-471C-B8A3-7FBC7B128F09}" type="presOf" srcId="{32D9EFA5-D2E2-4E0B-AC23-FA8989E7CF9E}" destId="{CD47E101-BF07-4FC1-B962-03B596F1FAF9}" srcOrd="0" destOrd="0" presId="urn:microsoft.com/office/officeart/2008/layout/AscendingPictureAccentProcess"/>
    <dgm:cxn modelId="{75E7721C-A545-46B2-A424-90B039EC1663}" srcId="{2846BB9D-E2D2-48C3-B0AB-1D84810A805A}" destId="{4A70C933-73C6-48E2-BB88-9EAD590343DD}" srcOrd="1" destOrd="0" parTransId="{0D7B75FF-A0B3-4FB4-B6C1-A71F334AA4FC}" sibTransId="{A5F16C7F-38E0-430E-9173-FCF307F3745D}"/>
    <dgm:cxn modelId="{7D2D9264-E8A3-48EE-A4A5-EBB6493B26F5}" srcId="{2846BB9D-E2D2-48C3-B0AB-1D84810A805A}" destId="{F3EE349A-E087-4CDE-A8B9-3D96E698A5FB}" srcOrd="4" destOrd="0" parTransId="{455F7DEB-FA49-4592-A69F-EBFF6E59B9DE}" sibTransId="{770D56E8-0DEB-4363-BE94-1157084189CA}"/>
    <dgm:cxn modelId="{BDF47F13-EC8D-44F9-BC33-5C691E25BDA8}" srcId="{B9EFB3B2-04C1-434C-8C0E-E58D01E21890}" destId="{1986B0CB-4D46-44FA-9489-5BEAA1DEA259}" srcOrd="0" destOrd="0" parTransId="{DBE925B6-5E16-4EBE-80C1-9A08495D9361}" sibTransId="{FE5A04AF-B7AA-4F8B-90D4-46848DCA3161}"/>
    <dgm:cxn modelId="{C11B27FD-A880-4DCE-BDD1-4BF0564C8EC0}" type="presOf" srcId="{2846BB9D-E2D2-48C3-B0AB-1D84810A805A}" destId="{F79DD96A-273F-4AB2-A84E-A6494F390F91}" srcOrd="0" destOrd="0" presId="urn:microsoft.com/office/officeart/2008/layout/AscendingPictureAccentProcess"/>
    <dgm:cxn modelId="{D44D2336-4D31-489E-8C50-659519517BD1}" type="presParOf" srcId="{CD47E101-BF07-4FC1-B962-03B596F1FAF9}" destId="{865E7287-51CB-44C9-A58F-41CDFDFEBEC0}" srcOrd="0" destOrd="0" presId="urn:microsoft.com/office/officeart/2008/layout/AscendingPictureAccentProcess"/>
    <dgm:cxn modelId="{7A75A1A5-A405-41E4-9EF1-B777CB348885}" type="presParOf" srcId="{CD47E101-BF07-4FC1-B962-03B596F1FAF9}" destId="{E615ED71-03DB-4557-AE2F-2D7179C6E40E}" srcOrd="1" destOrd="0" presId="urn:microsoft.com/office/officeart/2008/layout/AscendingPictureAccentProcess"/>
    <dgm:cxn modelId="{3D8CE8CB-D1FF-49C4-815D-8E6C322C933D}" type="presParOf" srcId="{CD47E101-BF07-4FC1-B962-03B596F1FAF9}" destId="{7BA5F20D-826D-4701-9890-89A01EB9BFB2}" srcOrd="2" destOrd="0" presId="urn:microsoft.com/office/officeart/2008/layout/AscendingPictureAccentProcess"/>
    <dgm:cxn modelId="{238C69AA-58F7-495D-BC53-EBE25EF5E7E6}" type="presParOf" srcId="{CD47E101-BF07-4FC1-B962-03B596F1FAF9}" destId="{74EB2E8F-5904-4168-8B27-0DABB3AE8BCD}" srcOrd="3" destOrd="0" presId="urn:microsoft.com/office/officeart/2008/layout/AscendingPictureAccentProcess"/>
    <dgm:cxn modelId="{45784513-BD21-4049-8E08-5C07195B24E9}" type="presParOf" srcId="{CD47E101-BF07-4FC1-B962-03B596F1FAF9}" destId="{6F58C7ED-1261-47E1-848D-67892ECC688E}" srcOrd="4" destOrd="0" presId="urn:microsoft.com/office/officeart/2008/layout/AscendingPictureAccentProcess"/>
    <dgm:cxn modelId="{DC2E0920-CE03-47B7-8DF9-5917F3F62B94}" type="presParOf" srcId="{CD47E101-BF07-4FC1-B962-03B596F1FAF9}" destId="{407584A5-5333-442D-82EA-D7C280C30B4F}" srcOrd="5" destOrd="0" presId="urn:microsoft.com/office/officeart/2008/layout/AscendingPictureAccentProcess"/>
    <dgm:cxn modelId="{842486AD-0DDA-4278-BA22-8B337F1EB620}" type="presParOf" srcId="{CD47E101-BF07-4FC1-B962-03B596F1FAF9}" destId="{3215073F-F1BE-499F-89C1-B30AEF2C2013}" srcOrd="6" destOrd="0" presId="urn:microsoft.com/office/officeart/2008/layout/AscendingPictureAccentProcess"/>
    <dgm:cxn modelId="{743EB82C-C1CD-4BEC-A86B-F25580C61C79}" type="presParOf" srcId="{CD47E101-BF07-4FC1-B962-03B596F1FAF9}" destId="{10D91708-68B6-4486-8E93-342881ABAE96}" srcOrd="7" destOrd="0" presId="urn:microsoft.com/office/officeart/2008/layout/AscendingPictureAccentProcess"/>
    <dgm:cxn modelId="{DACB0F5F-BDEE-49D4-9CAD-6B3EF241E260}" type="presParOf" srcId="{CD47E101-BF07-4FC1-B962-03B596F1FAF9}" destId="{1DE26DB4-16C9-4F7A-9000-903462F58C1F}" srcOrd="8" destOrd="0" presId="urn:microsoft.com/office/officeart/2008/layout/AscendingPictureAccentProcess"/>
    <dgm:cxn modelId="{AA0EEC9C-981E-4601-8D3A-8A1247936778}" type="presParOf" srcId="{CD47E101-BF07-4FC1-B962-03B596F1FAF9}" destId="{68D8D1C1-BD40-4F96-BEBA-39987B2CA5DC}" srcOrd="9" destOrd="0" presId="urn:microsoft.com/office/officeart/2008/layout/AscendingPictureAccentProcess"/>
    <dgm:cxn modelId="{45C18805-A23C-4126-BA1F-9B0EF3C00E13}" type="presParOf" srcId="{CD47E101-BF07-4FC1-B962-03B596F1FAF9}" destId="{F79DD96A-273F-4AB2-A84E-A6494F390F91}" srcOrd="10" destOrd="0" presId="urn:microsoft.com/office/officeart/2008/layout/AscendingPictureAccentProcess"/>
    <dgm:cxn modelId="{741197FA-1916-403B-A9E9-9CA906688C11}" type="presParOf" srcId="{CD47E101-BF07-4FC1-B962-03B596F1FAF9}" destId="{DE346E32-7D5F-47D1-AA8D-89CA499A85FB}" srcOrd="11" destOrd="0" presId="urn:microsoft.com/office/officeart/2008/layout/AscendingPictureAccentProcess"/>
    <dgm:cxn modelId="{A07EA337-D0BB-43D6-81B9-3DDD57F67895}" type="presParOf" srcId="{CD47E101-BF07-4FC1-B962-03B596F1FAF9}" destId="{28AA57E8-3AC5-478C-BC50-FFB3E0ADB94B}" srcOrd="12" destOrd="0" presId="urn:microsoft.com/office/officeart/2008/layout/AscendingPictureAccentProcess"/>
    <dgm:cxn modelId="{E076901B-475F-438B-AF26-31A5BD9388DA}" type="presParOf" srcId="{28AA57E8-3AC5-478C-BC50-FFB3E0ADB94B}" destId="{924424F8-734D-41AB-8C06-2A98F78BB42A}" srcOrd="0" destOrd="0" presId="urn:microsoft.com/office/officeart/2008/layout/AscendingPictureAccentProcess"/>
    <dgm:cxn modelId="{99635CE7-EA5B-4DAE-9B4A-F64E16C68D8D}" type="presParOf" srcId="{CD47E101-BF07-4FC1-B962-03B596F1FAF9}" destId="{1DB6E2CA-DC07-42C6-AB5A-73170FA2C282}" srcOrd="13" destOrd="0" presId="urn:microsoft.com/office/officeart/2008/layout/AscendingPictureAccentProcess"/>
    <dgm:cxn modelId="{F55099BE-9E17-4C6A-9C7C-35C24D10F92E}" type="presParOf" srcId="{CD47E101-BF07-4FC1-B962-03B596F1FAF9}" destId="{B975BC81-EFDA-45F8-AB69-AE986F45CAFE}" srcOrd="14" destOrd="0" presId="urn:microsoft.com/office/officeart/2008/layout/AscendingPictureAccentProcess"/>
    <dgm:cxn modelId="{852214A6-38D2-4A95-BF61-5EEA807BCB61}" type="presParOf" srcId="{CD47E101-BF07-4FC1-B962-03B596F1FAF9}" destId="{412719DB-DD2B-47C7-AF19-B7EC5046F286}" srcOrd="15" destOrd="0" presId="urn:microsoft.com/office/officeart/2008/layout/AscendingPictureAccentProcess"/>
    <dgm:cxn modelId="{E46B3442-F548-43A7-9B3D-6974215B2BB9}"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493038" y="2148722"/>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800043" y="2395394"/>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655075" y="2271152"/>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174564" y="164470"/>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27075" y="73327"/>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479586" y="-17814"/>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32097" y="73327"/>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785216" y="164470"/>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479586" y="17449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479586" y="366805"/>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815711" y="2738126"/>
          <a:ext cx="2469342" cy="66229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non comprende:</a:t>
          </a:r>
          <a:endParaRPr lang="it-IT" sz="1600" kern="1200">
            <a:solidFill>
              <a:sysClr val="window" lastClr="FFFFFF"/>
            </a:solidFill>
            <a:latin typeface="Calibri"/>
            <a:ea typeface="+mn-ea"/>
            <a:cs typeface="+mn-cs"/>
          </a:endParaRPr>
        </a:p>
      </dsp:txBody>
      <dsp:txXfrm>
        <a:off x="2848042" y="2770457"/>
        <a:ext cx="2404680" cy="597636"/>
      </dsp:txXfrm>
    </dsp:sp>
    <dsp:sp modelId="{DE346E32-7D5F-47D1-AA8D-89CA499A85FB}">
      <dsp:nvSpPr>
        <dsp:cNvPr id="0" name=""/>
        <dsp:cNvSpPr/>
      </dsp:nvSpPr>
      <dsp:spPr>
        <a:xfrm>
          <a:off x="31370" y="1848279"/>
          <a:ext cx="2692778" cy="1124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€ 72,00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 durante i pasti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Le mance e gli extra di carattere personale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Quanto non espressamente indicato alla voce “ la quota comprende”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singola € 598,00</a:t>
          </a:r>
        </a:p>
      </dsp:txBody>
      <dsp:txXfrm>
        <a:off x="31370" y="1848279"/>
        <a:ext cx="2692778" cy="1124080"/>
      </dsp:txXfrm>
    </dsp:sp>
    <dsp:sp modelId="{924424F8-734D-41AB-8C06-2A98F78BB42A}">
      <dsp:nvSpPr>
        <dsp:cNvPr id="0" name=""/>
        <dsp:cNvSpPr/>
      </dsp:nvSpPr>
      <dsp:spPr>
        <a:xfrm rot="677316">
          <a:off x="5066328" y="2493588"/>
          <a:ext cx="908343" cy="825921"/>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509460" y="548117"/>
          <a:ext cx="2469342" cy="66229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comprende:</a:t>
          </a:r>
          <a:endParaRPr lang="it-IT" sz="1600" kern="1200">
            <a:solidFill>
              <a:sysClr val="window" lastClr="FFFFFF"/>
            </a:solidFill>
            <a:latin typeface="Calibri"/>
            <a:ea typeface="+mn-ea"/>
            <a:cs typeface="+mn-cs"/>
          </a:endParaRPr>
        </a:p>
      </dsp:txBody>
      <dsp:txXfrm>
        <a:off x="541791" y="580448"/>
        <a:ext cx="2404680" cy="597636"/>
      </dsp:txXfrm>
    </dsp:sp>
    <dsp:sp modelId="{B975BC81-EFDA-45F8-AB69-AE986F45CAFE}">
      <dsp:nvSpPr>
        <dsp:cNvPr id="0" name=""/>
        <dsp:cNvSpPr/>
      </dsp:nvSpPr>
      <dsp:spPr>
        <a:xfrm>
          <a:off x="3012184" y="65841"/>
          <a:ext cx="3368990" cy="214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Sistemazione negli alberghi indicati o simmilari, camere standard con servizi privati, colazione inclusa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3 Cene tre portate o buffet e 4 pranzi a due portate come da itinerario (bevande escluse)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in Bus GT riservato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Visite ed ingressi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 locale in lingua italiana ove previsto dal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escort locale parlante italiano dal giorno 1 al giorno 7</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Assicurazione medico/bagaglio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Kit da viaggio</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3012184" y="65841"/>
        <a:ext cx="3368990" cy="2143961"/>
      </dsp:txXfrm>
    </dsp:sp>
    <dsp:sp modelId="{3CAFA977-0E57-4B0E-97EC-B6890706149D}">
      <dsp:nvSpPr>
        <dsp:cNvPr id="0" name=""/>
        <dsp:cNvSpPr/>
      </dsp:nvSpPr>
      <dsp:spPr>
        <a:xfrm rot="20694210">
          <a:off x="117684" y="152239"/>
          <a:ext cx="838983" cy="869650"/>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0EA6-AEF0-4678-8214-273B38B6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Pages>
  <Words>704</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32</cp:revision>
  <cp:lastPrinted>2015-03-11T09:10:00Z</cp:lastPrinted>
  <dcterms:created xsi:type="dcterms:W3CDTF">2017-09-12T14:26:00Z</dcterms:created>
  <dcterms:modified xsi:type="dcterms:W3CDTF">2018-02-05T14:46:00Z</dcterms:modified>
</cp:coreProperties>
</file>